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680" w:rsidRPr="001F6680" w:rsidRDefault="001F6680" w:rsidP="001F6680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>ПРИЛОЖЕНИЕ 3</w:t>
      </w:r>
    </w:p>
    <w:p w:rsidR="001F6680" w:rsidRPr="001F6680" w:rsidRDefault="001F6680" w:rsidP="00D85C3C">
      <w:pPr>
        <w:pStyle w:val="a8"/>
        <w:tabs>
          <w:tab w:val="clear" w:pos="4677"/>
          <w:tab w:val="left" w:pos="5220"/>
        </w:tabs>
        <w:ind w:firstLine="5954"/>
        <w:jc w:val="center"/>
        <w:rPr>
          <w:rFonts w:ascii="Times New Roman" w:hAnsi="Times New Roman" w:cs="Times New Roman"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1F6680" w:rsidRPr="001F6680" w:rsidRDefault="001F6680" w:rsidP="001F6680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1F6680" w:rsidRPr="001F6680" w:rsidRDefault="001F6680" w:rsidP="001F6680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1F6680">
        <w:rPr>
          <w:rFonts w:ascii="Times New Roman" w:hAnsi="Times New Roman" w:cs="Times New Roman"/>
          <w:sz w:val="26"/>
          <w:szCs w:val="26"/>
        </w:rPr>
        <w:t xml:space="preserve">от </w:t>
      </w:r>
      <w:r w:rsidRPr="001F6680">
        <w:rPr>
          <w:rFonts w:ascii="Times New Roman" w:hAnsi="Times New Roman" w:cs="Times New Roman"/>
          <w:bCs/>
          <w:iCs/>
          <w:sz w:val="26"/>
          <w:szCs w:val="26"/>
        </w:rPr>
        <w:t>20.11.2018 № 51/1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511B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Default="001C5101" w:rsidP="004F4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учета предложений граждан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роекту решения о бюджете</w:t>
      </w:r>
    </w:p>
    <w:p w:rsidR="004F4D08" w:rsidRPr="00190659" w:rsidRDefault="004F4D08" w:rsidP="004F4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FE3FD2">
        <w:rPr>
          <w:rFonts w:ascii="Times New Roman" w:hAnsi="Times New Roman" w:cs="Times New Roman"/>
          <w:sz w:val="26"/>
          <w:szCs w:val="26"/>
        </w:rPr>
        <w:t xml:space="preserve"> Предложения граждан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роекту решения о бюджете</w:t>
      </w:r>
      <w:r w:rsidR="002B20C3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принимаются со дня опубликования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роекта решения о бюджете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в одном из официальных источников опубликования правовых актов органов местного самоуправления.</w:t>
      </w:r>
    </w:p>
    <w:p w:rsidR="005A2DCB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r w:rsidR="00FE3FD2">
        <w:rPr>
          <w:rFonts w:ascii="Times New Roman" w:hAnsi="Times New Roman" w:cs="Times New Roman"/>
          <w:sz w:val="26"/>
          <w:szCs w:val="26"/>
        </w:rPr>
        <w:t xml:space="preserve">Предложения граждан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 xml:space="preserve">роекту решения о бюджете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</w:t>
      </w:r>
      <w:r w:rsidR="004F4D08">
        <w:rPr>
          <w:rFonts w:ascii="Times New Roman" w:hAnsi="Times New Roman" w:cs="Times New Roman"/>
          <w:sz w:val="26"/>
          <w:szCs w:val="26"/>
        </w:rPr>
        <w:t>указанием контактной информации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в приемную Совета депутатов Советского района</w:t>
      </w:r>
      <w:r w:rsidR="00D85C3C">
        <w:rPr>
          <w:rFonts w:ascii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="005A2DCB" w:rsidRPr="005A2DC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A2DCB" w:rsidRPr="005A2DCB">
        <w:rPr>
          <w:rFonts w:ascii="Times New Roman" w:hAnsi="Times New Roman" w:cs="Times New Roman"/>
          <w:sz w:val="26"/>
          <w:szCs w:val="26"/>
        </w:rPr>
        <w:t xml:space="preserve">. Челябинск,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 рассмотрение Оргкомитету по проведени</w:t>
      </w:r>
      <w:r w:rsidR="00FE3FD2">
        <w:rPr>
          <w:rFonts w:ascii="Times New Roman" w:hAnsi="Times New Roman" w:cs="Times New Roman"/>
          <w:sz w:val="26"/>
          <w:szCs w:val="26"/>
        </w:rPr>
        <w:t xml:space="preserve">ю публичных слушаний по </w:t>
      </w:r>
      <w:r w:rsidR="00D85C3C">
        <w:rPr>
          <w:rFonts w:ascii="Times New Roman" w:hAnsi="Times New Roman" w:cs="Times New Roman"/>
          <w:sz w:val="26"/>
          <w:szCs w:val="26"/>
        </w:rPr>
        <w:t>п</w:t>
      </w:r>
      <w:r w:rsidR="004F4D08">
        <w:rPr>
          <w:rFonts w:ascii="Times New Roman" w:hAnsi="Times New Roman" w:cs="Times New Roman"/>
          <w:sz w:val="26"/>
          <w:szCs w:val="26"/>
        </w:rPr>
        <w:t>роекту решения о бюджете.</w:t>
      </w:r>
    </w:p>
    <w:p w:rsidR="005A2DCB" w:rsidRPr="005A2DCB" w:rsidRDefault="005A2DCB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5A2DCB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5A2DC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5A2D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0E0C63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0E0C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0E0C63" w:rsidRDefault="00FE3FD2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E0C63">
              <w:rPr>
                <w:rFonts w:ascii="Times New Roman" w:hAnsi="Times New Roman" w:cs="Times New Roman"/>
                <w:sz w:val="26"/>
                <w:szCs w:val="26"/>
              </w:rPr>
              <w:t xml:space="preserve">А.Н. </w:t>
            </w:r>
            <w:proofErr w:type="spellStart"/>
            <w:r w:rsidRPr="000E0C63">
              <w:rPr>
                <w:rFonts w:ascii="Times New Roman" w:hAnsi="Times New Roman" w:cs="Times New Roman"/>
                <w:sz w:val="26"/>
                <w:szCs w:val="26"/>
              </w:rPr>
              <w:t>Локоцков</w:t>
            </w:r>
            <w:proofErr w:type="spellEnd"/>
            <w:r w:rsidR="001C5101" w:rsidRPr="000E0C63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4B9" w:rsidRDefault="00E524B9" w:rsidP="00DE757D">
      <w:pPr>
        <w:spacing w:after="0" w:line="240" w:lineRule="auto"/>
      </w:pPr>
      <w:r>
        <w:separator/>
      </w:r>
    </w:p>
  </w:endnote>
  <w:endnote w:type="continuationSeparator" w:id="1">
    <w:p w:rsidR="00E524B9" w:rsidRDefault="00E524B9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101" w:rsidRPr="00221E77" w:rsidRDefault="001C5101" w:rsidP="004A656F">
    <w:pPr>
      <w:pStyle w:val="aa"/>
      <w:rPr>
        <w:rFonts w:ascii="Arial" w:hAnsi="Arial" w:cs="Arial"/>
        <w:sz w:val="12"/>
        <w:szCs w:val="12"/>
      </w:rPr>
    </w:pPr>
  </w:p>
  <w:p w:rsidR="002004CB" w:rsidRPr="0082103A" w:rsidRDefault="002004CB" w:rsidP="002004CB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  <w:p w:rsidR="001C5101" w:rsidRDefault="001C5101" w:rsidP="002004CB">
    <w:pPr>
      <w:pStyle w:val="aa"/>
      <w:ind w:firstLine="70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4B9" w:rsidRDefault="00E524B9" w:rsidP="00DE757D">
      <w:pPr>
        <w:spacing w:after="0" w:line="240" w:lineRule="auto"/>
      </w:pPr>
      <w:r>
        <w:separator/>
      </w:r>
    </w:p>
  </w:footnote>
  <w:footnote w:type="continuationSeparator" w:id="1">
    <w:p w:rsidR="00E524B9" w:rsidRDefault="00E524B9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1C25"/>
    <w:rsid w:val="00097593"/>
    <w:rsid w:val="000A3BC4"/>
    <w:rsid w:val="000C2E67"/>
    <w:rsid w:val="000D20D4"/>
    <w:rsid w:val="000E0C63"/>
    <w:rsid w:val="000F7ABB"/>
    <w:rsid w:val="00122A02"/>
    <w:rsid w:val="00125B71"/>
    <w:rsid w:val="00135490"/>
    <w:rsid w:val="00137177"/>
    <w:rsid w:val="00146A4D"/>
    <w:rsid w:val="0015472C"/>
    <w:rsid w:val="001551BF"/>
    <w:rsid w:val="001744CD"/>
    <w:rsid w:val="00181520"/>
    <w:rsid w:val="0019015B"/>
    <w:rsid w:val="00190659"/>
    <w:rsid w:val="001911F0"/>
    <w:rsid w:val="001C5101"/>
    <w:rsid w:val="001C7F01"/>
    <w:rsid w:val="001D2399"/>
    <w:rsid w:val="001D2771"/>
    <w:rsid w:val="001E46C8"/>
    <w:rsid w:val="001F6065"/>
    <w:rsid w:val="001F6680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305404"/>
    <w:rsid w:val="003061F7"/>
    <w:rsid w:val="003128AE"/>
    <w:rsid w:val="00317AC8"/>
    <w:rsid w:val="003223CD"/>
    <w:rsid w:val="00322C81"/>
    <w:rsid w:val="00332DCC"/>
    <w:rsid w:val="003334F6"/>
    <w:rsid w:val="00371DB4"/>
    <w:rsid w:val="00373638"/>
    <w:rsid w:val="003808A5"/>
    <w:rsid w:val="00393B63"/>
    <w:rsid w:val="003A5BC9"/>
    <w:rsid w:val="003B6B97"/>
    <w:rsid w:val="003C1264"/>
    <w:rsid w:val="003F517D"/>
    <w:rsid w:val="0042730C"/>
    <w:rsid w:val="00442A0D"/>
    <w:rsid w:val="0044644B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4F4D08"/>
    <w:rsid w:val="004F7E98"/>
    <w:rsid w:val="00511BFC"/>
    <w:rsid w:val="00514761"/>
    <w:rsid w:val="00516B30"/>
    <w:rsid w:val="00537AB1"/>
    <w:rsid w:val="005431BE"/>
    <w:rsid w:val="005437C9"/>
    <w:rsid w:val="005448A2"/>
    <w:rsid w:val="00586756"/>
    <w:rsid w:val="00590101"/>
    <w:rsid w:val="00593A5C"/>
    <w:rsid w:val="005A2709"/>
    <w:rsid w:val="005A2DCB"/>
    <w:rsid w:val="005A3D65"/>
    <w:rsid w:val="005B3DFF"/>
    <w:rsid w:val="005B44BF"/>
    <w:rsid w:val="005B49F6"/>
    <w:rsid w:val="005B572A"/>
    <w:rsid w:val="005B798B"/>
    <w:rsid w:val="005E6FCB"/>
    <w:rsid w:val="005F10FF"/>
    <w:rsid w:val="005F2B47"/>
    <w:rsid w:val="0060257B"/>
    <w:rsid w:val="00615069"/>
    <w:rsid w:val="00652093"/>
    <w:rsid w:val="00653A2B"/>
    <w:rsid w:val="00665F4E"/>
    <w:rsid w:val="0069734D"/>
    <w:rsid w:val="006A0469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F50CF"/>
    <w:rsid w:val="00802974"/>
    <w:rsid w:val="0080303D"/>
    <w:rsid w:val="00823D67"/>
    <w:rsid w:val="008246ED"/>
    <w:rsid w:val="0083709F"/>
    <w:rsid w:val="00895521"/>
    <w:rsid w:val="008A634F"/>
    <w:rsid w:val="008B2412"/>
    <w:rsid w:val="008F10CE"/>
    <w:rsid w:val="00900444"/>
    <w:rsid w:val="009031AB"/>
    <w:rsid w:val="00924473"/>
    <w:rsid w:val="00926292"/>
    <w:rsid w:val="00945C8E"/>
    <w:rsid w:val="00964D79"/>
    <w:rsid w:val="009753A5"/>
    <w:rsid w:val="009810DD"/>
    <w:rsid w:val="00981113"/>
    <w:rsid w:val="009A538F"/>
    <w:rsid w:val="009C75E0"/>
    <w:rsid w:val="009D2343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6CB"/>
    <w:rsid w:val="00BD130E"/>
    <w:rsid w:val="00BE2969"/>
    <w:rsid w:val="00C0286D"/>
    <w:rsid w:val="00C40D37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85C3C"/>
    <w:rsid w:val="00D94C9F"/>
    <w:rsid w:val="00D97E9B"/>
    <w:rsid w:val="00DB3295"/>
    <w:rsid w:val="00DC44DA"/>
    <w:rsid w:val="00DD741D"/>
    <w:rsid w:val="00DE757D"/>
    <w:rsid w:val="00DF29BA"/>
    <w:rsid w:val="00DF7216"/>
    <w:rsid w:val="00E10F32"/>
    <w:rsid w:val="00E32089"/>
    <w:rsid w:val="00E33BAA"/>
    <w:rsid w:val="00E4585B"/>
    <w:rsid w:val="00E524B9"/>
    <w:rsid w:val="00E53FD9"/>
    <w:rsid w:val="00E563E3"/>
    <w:rsid w:val="00E66B8B"/>
    <w:rsid w:val="00E82557"/>
    <w:rsid w:val="00E90BFE"/>
    <w:rsid w:val="00E92C3A"/>
    <w:rsid w:val="00EA4AC8"/>
    <w:rsid w:val="00F17C37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3FD2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1066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Амиров Ильмир Рахматуллаевич</cp:lastModifiedBy>
  <cp:revision>42</cp:revision>
  <cp:lastPrinted>2018-11-21T05:03:00Z</cp:lastPrinted>
  <dcterms:created xsi:type="dcterms:W3CDTF">2018-02-07T04:41:00Z</dcterms:created>
  <dcterms:modified xsi:type="dcterms:W3CDTF">2018-11-21T09:57:00Z</dcterms:modified>
</cp:coreProperties>
</file>