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93" w:rsidRPr="00A11535" w:rsidRDefault="00CC4093" w:rsidP="00CC409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" w:history="1">
        <w:r w:rsidRPr="00A11535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A11535">
        <w:rPr>
          <w:rFonts w:ascii="Times New Roman" w:hAnsi="Times New Roman" w:cs="Times New Roman"/>
          <w:sz w:val="28"/>
          <w:szCs w:val="28"/>
        </w:rPr>
        <w:t xml:space="preserve"> от 01.03.2020 N 42-ФЗ</w:t>
      </w:r>
    </w:p>
    <w:p w:rsidR="00CC4093" w:rsidRPr="00A11535" w:rsidRDefault="00CC4093" w:rsidP="00CC4093">
      <w:pPr>
        <w:autoSpaceDE w:val="0"/>
        <w:autoSpaceDN w:val="0"/>
        <w:adjustRightInd w:val="0"/>
        <w:spacing w:before="22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>"О внесении изменений в статью 35 Закона Российской Федерации "О средствах массовой информации" и статью 66 Федерального закона "О связи"</w:t>
      </w:r>
    </w:p>
    <w:p w:rsidR="00CC4093" w:rsidRPr="00A11535" w:rsidRDefault="00CC4093" w:rsidP="00CC40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C4093" w:rsidRPr="00A11535" w:rsidRDefault="00CC4093" w:rsidP="00CC40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bCs/>
          <w:sz w:val="28"/>
          <w:szCs w:val="28"/>
        </w:rPr>
        <w:t>Уточнен порядок взаимодействия органов исполнительной власти, органов местного самоуправления с операторами связи и редакциями СМИ по вопросу распространения информации о чрезвычайных ситуациях природного и техногенного характера, а также военных действиях/</w:t>
      </w:r>
    </w:p>
    <w:p w:rsidR="00CC4093" w:rsidRPr="00A11535" w:rsidRDefault="00CC4093" w:rsidP="00CC40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1535">
        <w:rPr>
          <w:rFonts w:ascii="Times New Roman" w:hAnsi="Times New Roman" w:cs="Times New Roman"/>
          <w:sz w:val="28"/>
          <w:szCs w:val="28"/>
        </w:rPr>
        <w:t>Установлено, что федеральные органы исполнительной власти, органы исполнительной власти субъектов РФ и (или) органы местного самоуправления, в зависимости от территории распространения СМИ или от территории, на которой оказываются услуги связи, инициируют распространение редакциями СМИ и операторами связи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</w:t>
      </w:r>
      <w:proofErr w:type="gramEnd"/>
      <w:r w:rsidRPr="00A11535">
        <w:rPr>
          <w:rFonts w:ascii="Times New Roman" w:hAnsi="Times New Roman" w:cs="Times New Roman"/>
          <w:sz w:val="28"/>
          <w:szCs w:val="28"/>
        </w:rPr>
        <w:t xml:space="preserve">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CC4093" w:rsidRPr="00A11535" w:rsidRDefault="00CC4093" w:rsidP="00CC40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1535">
        <w:rPr>
          <w:rFonts w:ascii="Times New Roman" w:hAnsi="Times New Roman" w:cs="Times New Roman"/>
          <w:sz w:val="28"/>
          <w:szCs w:val="28"/>
        </w:rPr>
        <w:t>Порядок взаимодействия федеральных органов исполнительной власти, органов исполнительной власти субъектов РФ, органов местного самоуправления с редакциями СМИ и операторами связи определяется Правительством РФ.</w:t>
      </w:r>
    </w:p>
    <w:p w:rsidR="00CC4093" w:rsidRDefault="00CC4093" w:rsidP="00CC409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</w:p>
    <w:p w:rsidR="00CC4093" w:rsidRPr="00A11535" w:rsidRDefault="00CC4093" w:rsidP="00CC409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12.03.2020</w:t>
      </w:r>
    </w:p>
    <w:p w:rsidR="00CC4093" w:rsidRPr="00E42287" w:rsidRDefault="00CC4093" w:rsidP="00CC4093"/>
    <w:p w:rsidR="00865B04" w:rsidRDefault="00865B04"/>
    <w:sectPr w:rsidR="00865B04" w:rsidSect="00C844C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C4093"/>
    <w:rsid w:val="00865B04"/>
    <w:rsid w:val="00CC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B2FF63433490AD08285535E4E4032DFA15DE6E3A26B3A035923304DB22CE954724AB402B3634A225F1B09E9BxCr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1</cp:revision>
  <dcterms:created xsi:type="dcterms:W3CDTF">2020-03-13T10:24:00Z</dcterms:created>
  <dcterms:modified xsi:type="dcterms:W3CDTF">2020-03-13T10:24:00Z</dcterms:modified>
</cp:coreProperties>
</file>