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48A" w:rsidRPr="008D59A0" w:rsidRDefault="002C148A" w:rsidP="00C30477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D59A0" w:rsidRDefault="008D59A0" w:rsidP="000E0C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E0CF7">
        <w:rPr>
          <w:rFonts w:ascii="Times New Roman" w:hAnsi="Times New Roman"/>
          <w:sz w:val="28"/>
          <w:szCs w:val="28"/>
        </w:rPr>
        <w:t>риказом Министерства транспорта</w:t>
      </w:r>
      <w:r w:rsidRPr="008D59A0">
        <w:rPr>
          <w:rFonts w:ascii="Times New Roman" w:hAnsi="Times New Roman"/>
          <w:sz w:val="28"/>
          <w:szCs w:val="28"/>
        </w:rPr>
        <w:t xml:space="preserve"> Российской Федерации от 14.01.2019 № 7 внесены изменения в Федеральные авиационные правила «Общие правила воздушных перевозок пассажиров, багажа, грузов и требования к обслуживанию пассажиров, грузоотправителей, грузополучателей», утвержденн</w:t>
      </w:r>
      <w:r>
        <w:rPr>
          <w:rFonts w:ascii="Times New Roman" w:hAnsi="Times New Roman"/>
          <w:sz w:val="28"/>
          <w:szCs w:val="28"/>
        </w:rPr>
        <w:t xml:space="preserve">ые </w:t>
      </w:r>
      <w:r w:rsidRPr="008D59A0">
        <w:rPr>
          <w:rFonts w:ascii="Times New Roman" w:hAnsi="Times New Roman"/>
          <w:sz w:val="28"/>
          <w:szCs w:val="28"/>
        </w:rPr>
        <w:t xml:space="preserve">приказом Министерства транспорта Российской Федерации от 28.06.2007 № 82 (далее по тексту – Правила), в части </w:t>
      </w:r>
      <w:r w:rsidR="000E0CF7">
        <w:rPr>
          <w:rFonts w:ascii="Times New Roman" w:hAnsi="Times New Roman"/>
          <w:sz w:val="28"/>
          <w:szCs w:val="28"/>
        </w:rPr>
        <w:t xml:space="preserve">регистрации пассажиров на авиарейс и </w:t>
      </w:r>
      <w:r w:rsidRPr="008D59A0">
        <w:rPr>
          <w:rFonts w:ascii="Times New Roman" w:hAnsi="Times New Roman"/>
          <w:sz w:val="28"/>
          <w:szCs w:val="28"/>
        </w:rPr>
        <w:t>использования посадочного талона, оформленного в электронном виде.</w:t>
      </w:r>
    </w:p>
    <w:p w:rsidR="003156D6" w:rsidRDefault="003156D6" w:rsidP="000E0CF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8D59A0" w:rsidRPr="008D59A0">
        <w:rPr>
          <w:rFonts w:ascii="Times New Roman" w:hAnsi="Times New Roman"/>
          <w:sz w:val="28"/>
          <w:szCs w:val="28"/>
        </w:rPr>
        <w:t xml:space="preserve">овый порядок определил упрощенную процедуру регистрации и имеет преимущества, позволяющие сократить время </w:t>
      </w:r>
      <w:r w:rsidR="008D59A0" w:rsidRPr="008D59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процедуры регистрации и посадки. В силу п. </w:t>
      </w:r>
      <w:r w:rsidR="008D59A0" w:rsidRPr="008D59A0">
        <w:rPr>
          <w:rFonts w:ascii="Times New Roman" w:hAnsi="Times New Roman"/>
          <w:sz w:val="28"/>
          <w:szCs w:val="28"/>
        </w:rPr>
        <w:t xml:space="preserve">77 Правил для перевозки пассажира, багажа перевозчик обеспечивает проведение регистрации пассажиров и оформления багажа. Регистрация пассажиров может проводиться на сайте перевозчика в информационно-телекоммуникационной сети «Интернет», позволяющем пассажиру самостоятельно осуществить регистрацию с предоставлением пассажиру посадочного талона в электронном виде (далее </w:t>
      </w:r>
      <w:r>
        <w:rPr>
          <w:rFonts w:ascii="Times New Roman" w:hAnsi="Times New Roman"/>
          <w:sz w:val="28"/>
          <w:szCs w:val="28"/>
        </w:rPr>
        <w:t>–</w:t>
      </w:r>
      <w:r w:rsidR="008D59A0" w:rsidRPr="008D59A0">
        <w:rPr>
          <w:rFonts w:ascii="Times New Roman" w:hAnsi="Times New Roman"/>
          <w:sz w:val="28"/>
          <w:szCs w:val="28"/>
        </w:rPr>
        <w:t xml:space="preserve"> регистрация в электронной форме), в аэропорту или в пунктах регистрации, расположенных за пределами аэропорта.</w:t>
      </w:r>
    </w:p>
    <w:p w:rsidR="003156D6" w:rsidRDefault="00583418" w:rsidP="000E0CF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Согласно п. 84 Правил п</w:t>
      </w:r>
      <w:r w:rsidR="003156D6" w:rsidRPr="003156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ри регистрации </w:t>
      </w:r>
      <w:r w:rsidR="000E0CF7" w:rsidRPr="008D59A0">
        <w:rPr>
          <w:rFonts w:ascii="Times New Roman" w:hAnsi="Times New Roman"/>
          <w:sz w:val="28"/>
          <w:szCs w:val="28"/>
        </w:rPr>
        <w:t>в электронной форме</w:t>
      </w:r>
      <w:r w:rsidR="000E0CF7" w:rsidRPr="003156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156D6" w:rsidRPr="003156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посадочный талон пассажира оформляется в электронном виде и направляется пассажиру</w:t>
      </w:r>
      <w:r w:rsidR="000E0C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3156D6" w:rsidRPr="003156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156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="008D59A0" w:rsidRPr="008D59A0">
        <w:rPr>
          <w:rFonts w:ascii="Times New Roman" w:hAnsi="Times New Roman"/>
          <w:sz w:val="28"/>
          <w:szCs w:val="28"/>
        </w:rPr>
        <w:t xml:space="preserve">ри </w:t>
      </w:r>
      <w:r w:rsidR="003156D6">
        <w:rPr>
          <w:rFonts w:ascii="Times New Roman" w:hAnsi="Times New Roman"/>
          <w:sz w:val="28"/>
          <w:szCs w:val="28"/>
        </w:rPr>
        <w:t xml:space="preserve">этом </w:t>
      </w:r>
      <w:r w:rsidR="008D59A0" w:rsidRPr="008D59A0">
        <w:rPr>
          <w:rFonts w:ascii="Times New Roman" w:hAnsi="Times New Roman"/>
          <w:sz w:val="28"/>
          <w:szCs w:val="28"/>
        </w:rPr>
        <w:t>пассажиру по его выбору перевозчиком предоставляется право:</w:t>
      </w:r>
      <w:r w:rsidR="003156D6">
        <w:rPr>
          <w:rFonts w:ascii="Times New Roman" w:hAnsi="Times New Roman"/>
          <w:sz w:val="28"/>
          <w:szCs w:val="28"/>
        </w:rPr>
        <w:t xml:space="preserve"> </w:t>
      </w:r>
    </w:p>
    <w:p w:rsidR="003156D6" w:rsidRDefault="008D59A0" w:rsidP="000E0CF7">
      <w:pPr>
        <w:numPr>
          <w:ilvl w:val="0"/>
          <w:numId w:val="11"/>
        </w:numPr>
        <w:tabs>
          <w:tab w:val="clear" w:pos="1429"/>
          <w:tab w:val="left" w:pos="1100"/>
        </w:tabs>
        <w:spacing w:after="0" w:line="240" w:lineRule="auto"/>
        <w:ind w:left="0" w:firstLine="770"/>
        <w:jc w:val="both"/>
        <w:rPr>
          <w:rFonts w:ascii="Verdana" w:hAnsi="Verdana"/>
          <w:sz w:val="28"/>
          <w:szCs w:val="28"/>
        </w:rPr>
      </w:pPr>
      <w:r w:rsidRPr="008D59A0">
        <w:rPr>
          <w:rFonts w:ascii="Times New Roman" w:hAnsi="Times New Roman"/>
          <w:sz w:val="28"/>
          <w:szCs w:val="28"/>
        </w:rPr>
        <w:t>распечатать посадочный талон самостоятельно;</w:t>
      </w:r>
    </w:p>
    <w:p w:rsidR="008D59A0" w:rsidRDefault="008D59A0" w:rsidP="000E0CF7">
      <w:pPr>
        <w:numPr>
          <w:ilvl w:val="0"/>
          <w:numId w:val="11"/>
        </w:numPr>
        <w:tabs>
          <w:tab w:val="clear" w:pos="1429"/>
          <w:tab w:val="left" w:pos="1100"/>
        </w:tabs>
        <w:spacing w:after="0" w:line="240" w:lineRule="auto"/>
        <w:ind w:left="0" w:firstLine="770"/>
        <w:jc w:val="both"/>
        <w:rPr>
          <w:rFonts w:ascii="Times New Roman" w:hAnsi="Times New Roman"/>
          <w:sz w:val="28"/>
          <w:szCs w:val="28"/>
        </w:rPr>
      </w:pPr>
      <w:r w:rsidRPr="008D59A0">
        <w:rPr>
          <w:rFonts w:ascii="Times New Roman" w:hAnsi="Times New Roman"/>
          <w:sz w:val="28"/>
          <w:szCs w:val="28"/>
        </w:rPr>
        <w:t>получить посадочный талон, оформленный на бумажном носителе, в аэропорту или в пунктах регистрации, распо</w:t>
      </w:r>
      <w:r w:rsidR="00FF04F6">
        <w:rPr>
          <w:rFonts w:ascii="Times New Roman" w:hAnsi="Times New Roman"/>
          <w:sz w:val="28"/>
          <w:szCs w:val="28"/>
        </w:rPr>
        <w:t>ложенных за пределами аэропорта;</w:t>
      </w:r>
    </w:p>
    <w:p w:rsidR="00FF04F6" w:rsidRPr="003156D6" w:rsidRDefault="00FF04F6" w:rsidP="000E0CF7">
      <w:pPr>
        <w:numPr>
          <w:ilvl w:val="0"/>
          <w:numId w:val="11"/>
        </w:numPr>
        <w:tabs>
          <w:tab w:val="clear" w:pos="1429"/>
          <w:tab w:val="left" w:pos="1100"/>
        </w:tabs>
        <w:spacing w:after="0" w:line="240" w:lineRule="auto"/>
        <w:ind w:left="0" w:firstLine="770"/>
        <w:jc w:val="both"/>
        <w:rPr>
          <w:rFonts w:ascii="Times New Roman" w:hAnsi="Times New Roman"/>
          <w:sz w:val="28"/>
          <w:szCs w:val="28"/>
        </w:rPr>
      </w:pPr>
      <w:r w:rsidRPr="00FF04F6">
        <w:rPr>
          <w:rFonts w:ascii="Times New Roman" w:hAnsi="Times New Roman"/>
          <w:sz w:val="28"/>
          <w:szCs w:val="28"/>
        </w:rPr>
        <w:t>использовать посадочный талон, оформленный в электронном виде</w:t>
      </w:r>
      <w:r>
        <w:rPr>
          <w:rFonts w:ascii="Times New Roman" w:hAnsi="Times New Roman"/>
          <w:sz w:val="28"/>
          <w:szCs w:val="28"/>
        </w:rPr>
        <w:t>.</w:t>
      </w:r>
    </w:p>
    <w:p w:rsidR="00583418" w:rsidRDefault="00FF04F6" w:rsidP="000E0CF7">
      <w:pPr>
        <w:shd w:val="clear" w:color="auto" w:fill="FFFFFF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="008D59A0" w:rsidRPr="008D59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еобходимо иметь в виду, что</w:t>
      </w:r>
      <w:r w:rsidR="000E0CF7" w:rsidRPr="000E0CF7">
        <w:rPr>
          <w:rFonts w:ascii="Times New Roman" w:hAnsi="Times New Roman"/>
          <w:sz w:val="28"/>
          <w:szCs w:val="28"/>
        </w:rPr>
        <w:t xml:space="preserve"> </w:t>
      </w:r>
      <w:r w:rsidR="000E0CF7" w:rsidRPr="008D59A0">
        <w:rPr>
          <w:rFonts w:ascii="Times New Roman" w:hAnsi="Times New Roman"/>
          <w:sz w:val="28"/>
          <w:szCs w:val="28"/>
        </w:rPr>
        <w:t>использовани</w:t>
      </w:r>
      <w:r w:rsidR="000E0CF7">
        <w:rPr>
          <w:rFonts w:ascii="Times New Roman" w:hAnsi="Times New Roman"/>
          <w:sz w:val="28"/>
          <w:szCs w:val="28"/>
        </w:rPr>
        <w:t xml:space="preserve">е </w:t>
      </w:r>
      <w:r w:rsidR="000E0CF7" w:rsidRPr="008D59A0">
        <w:rPr>
          <w:rFonts w:ascii="Times New Roman" w:hAnsi="Times New Roman"/>
          <w:sz w:val="28"/>
          <w:szCs w:val="28"/>
        </w:rPr>
        <w:t>посадочного талона, оформленного в электронном виде</w:t>
      </w:r>
      <w:r w:rsidR="000E0CF7">
        <w:rPr>
          <w:rFonts w:ascii="Times New Roman" w:hAnsi="Times New Roman"/>
          <w:sz w:val="28"/>
          <w:szCs w:val="28"/>
        </w:rPr>
        <w:t xml:space="preserve">, возможно </w:t>
      </w:r>
      <w:r w:rsidR="008D59A0" w:rsidRPr="008D59A0">
        <w:rPr>
          <w:rFonts w:ascii="Times New Roman" w:hAnsi="Times New Roman"/>
          <w:sz w:val="28"/>
          <w:szCs w:val="28"/>
        </w:rPr>
        <w:t xml:space="preserve">при наличии в аэропорту информационной системы, включающей в себя электронную базу данных досмотра, и устройства, сканирующего штриховой код, содержащийся в посадочном талоне, оформленном в электронном виде. </w:t>
      </w:r>
    </w:p>
    <w:p w:rsidR="00382C51" w:rsidRDefault="008D59A0" w:rsidP="000E0CF7">
      <w:pPr>
        <w:shd w:val="clear" w:color="auto" w:fill="FFFFFF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8D59A0">
        <w:rPr>
          <w:rFonts w:ascii="Times New Roman" w:hAnsi="Times New Roman"/>
          <w:sz w:val="28"/>
          <w:szCs w:val="28"/>
        </w:rPr>
        <w:t>Перевозчик обязан предоставить пассажиру информацию о возможности использования в аэропорту посадочного талона, оформленного в электронном виде, и (или) разместить указанную информацию на интернет-сайте перевозчика.</w:t>
      </w:r>
    </w:p>
    <w:p w:rsidR="008D59A0" w:rsidRPr="00583418" w:rsidRDefault="00583418" w:rsidP="008D59A0">
      <w:pPr>
        <w:shd w:val="clear" w:color="auto" w:fill="FFFFFF"/>
        <w:spacing w:after="0" w:line="332" w:lineRule="atLeast"/>
        <w:ind w:firstLine="770"/>
        <w:jc w:val="both"/>
        <w:rPr>
          <w:rFonts w:ascii="Times New Roman" w:hAnsi="Times New Roman"/>
          <w:sz w:val="28"/>
          <w:szCs w:val="28"/>
        </w:rPr>
      </w:pPr>
      <w:r w:rsidRPr="00583418">
        <w:rPr>
          <w:rFonts w:ascii="Times New Roman" w:hAnsi="Times New Roman"/>
          <w:sz w:val="28"/>
          <w:szCs w:val="28"/>
        </w:rPr>
        <w:t>Информация о возможности использования в аэропорту посадочного талона, оформленного в электронном виде, предоставляется обслуживающей организацией в аэропорту, а также на официальном сайте аэропорта (при его наличии).</w:t>
      </w:r>
    </w:p>
    <w:p w:rsidR="0050210D" w:rsidRDefault="0050210D" w:rsidP="008F7638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6239F" w:rsidRDefault="00A6239F" w:rsidP="008F7638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6239F" w:rsidRDefault="00A6239F" w:rsidP="008F7638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6239F" w:rsidRPr="008D59A0" w:rsidRDefault="00A6239F" w:rsidP="008F7638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28.02.19</w:t>
      </w:r>
    </w:p>
    <w:p w:rsidR="0050210D" w:rsidRPr="008D59A0" w:rsidRDefault="0050210D" w:rsidP="008F7638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840C4" w:rsidRDefault="005840C4" w:rsidP="002C148A">
      <w:pPr>
        <w:spacing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6239F" w:rsidRPr="008D59A0" w:rsidRDefault="00A6239F" w:rsidP="002C148A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sectPr w:rsidR="00A6239F" w:rsidRPr="008D59A0" w:rsidSect="00573369">
      <w:headerReference w:type="default" r:id="rId7"/>
      <w:pgSz w:w="11906" w:h="16838"/>
      <w:pgMar w:top="719" w:right="576" w:bottom="71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7F7" w:rsidRDefault="00D167F7" w:rsidP="00A47BBA">
      <w:pPr>
        <w:spacing w:after="0" w:line="240" w:lineRule="auto"/>
      </w:pPr>
      <w:r>
        <w:separator/>
      </w:r>
    </w:p>
  </w:endnote>
  <w:endnote w:type="continuationSeparator" w:id="1">
    <w:p w:rsidR="00D167F7" w:rsidRDefault="00D167F7" w:rsidP="00A47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7F7" w:rsidRDefault="00D167F7" w:rsidP="00A47BBA">
      <w:pPr>
        <w:spacing w:after="0" w:line="240" w:lineRule="auto"/>
      </w:pPr>
      <w:r>
        <w:separator/>
      </w:r>
    </w:p>
  </w:footnote>
  <w:footnote w:type="continuationSeparator" w:id="1">
    <w:p w:rsidR="00D167F7" w:rsidRDefault="00D167F7" w:rsidP="00A47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4F6" w:rsidRDefault="0011363B">
    <w:pPr>
      <w:pStyle w:val="a4"/>
      <w:jc w:val="center"/>
    </w:pPr>
    <w:fldSimple w:instr=" PAGE   \* MERGEFORMAT ">
      <w:r w:rsidR="00FF04F6">
        <w:rPr>
          <w:noProof/>
        </w:rPr>
        <w:t>2</w:t>
      </w:r>
    </w:fldSimple>
  </w:p>
  <w:p w:rsidR="00FF04F6" w:rsidRDefault="00FF04F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46919"/>
    <w:multiLevelType w:val="hybridMultilevel"/>
    <w:tmpl w:val="5B2C0070"/>
    <w:lvl w:ilvl="0" w:tplc="742ACD5A">
      <w:start w:val="1"/>
      <w:numFmt w:val="bullet"/>
      <w:lvlText w:val="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DA15F21"/>
    <w:multiLevelType w:val="hybridMultilevel"/>
    <w:tmpl w:val="7512C7AC"/>
    <w:lvl w:ilvl="0" w:tplc="742ACD5A">
      <w:start w:val="1"/>
      <w:numFmt w:val="bullet"/>
      <w:lvlText w:val=""/>
      <w:lvlJc w:val="left"/>
      <w:pPr>
        <w:tabs>
          <w:tab w:val="num" w:pos="2199"/>
        </w:tabs>
        <w:ind w:left="219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2">
    <w:nsid w:val="1F2C2080"/>
    <w:multiLevelType w:val="hybridMultilevel"/>
    <w:tmpl w:val="FEBAF2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1062019"/>
    <w:multiLevelType w:val="hybridMultilevel"/>
    <w:tmpl w:val="14E025DA"/>
    <w:lvl w:ilvl="0" w:tplc="0419000F">
      <w:start w:val="1"/>
      <w:numFmt w:val="decimal"/>
      <w:lvlText w:val="%1."/>
      <w:lvlJc w:val="left"/>
      <w:pPr>
        <w:ind w:left="155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15" w:hanging="180"/>
      </w:pPr>
      <w:rPr>
        <w:rFonts w:cs="Times New Roman"/>
      </w:rPr>
    </w:lvl>
  </w:abstractNum>
  <w:abstractNum w:abstractNumId="4">
    <w:nsid w:val="3BCD7042"/>
    <w:multiLevelType w:val="hybridMultilevel"/>
    <w:tmpl w:val="BEECE5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61A1940"/>
    <w:multiLevelType w:val="hybridMultilevel"/>
    <w:tmpl w:val="B6AC92D8"/>
    <w:lvl w:ilvl="0" w:tplc="742ACD5A">
      <w:start w:val="1"/>
      <w:numFmt w:val="bullet"/>
      <w:lvlText w:val=""/>
      <w:lvlJc w:val="left"/>
      <w:pPr>
        <w:tabs>
          <w:tab w:val="num" w:pos="2199"/>
        </w:tabs>
        <w:ind w:left="219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6">
    <w:nsid w:val="4641676A"/>
    <w:multiLevelType w:val="hybridMultilevel"/>
    <w:tmpl w:val="44468A12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4DDD69CA"/>
    <w:multiLevelType w:val="hybridMultilevel"/>
    <w:tmpl w:val="5C00E9B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2E47F04"/>
    <w:multiLevelType w:val="hybridMultilevel"/>
    <w:tmpl w:val="1A22C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5A82DF1"/>
    <w:multiLevelType w:val="hybridMultilevel"/>
    <w:tmpl w:val="44468A12"/>
    <w:lvl w:ilvl="0" w:tplc="0419000F">
      <w:start w:val="1"/>
      <w:numFmt w:val="decimal"/>
      <w:lvlText w:val="%1."/>
      <w:lvlJc w:val="left"/>
      <w:pPr>
        <w:ind w:left="213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0">
    <w:nsid w:val="6AA33F66"/>
    <w:multiLevelType w:val="hybridMultilevel"/>
    <w:tmpl w:val="F4EA4656"/>
    <w:lvl w:ilvl="0" w:tplc="742ACD5A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6635"/>
    <w:rsid w:val="000014B3"/>
    <w:rsid w:val="000251BA"/>
    <w:rsid w:val="00070EA6"/>
    <w:rsid w:val="00072AB1"/>
    <w:rsid w:val="00077D37"/>
    <w:rsid w:val="0009228A"/>
    <w:rsid w:val="000A0E41"/>
    <w:rsid w:val="000C065F"/>
    <w:rsid w:val="000C3836"/>
    <w:rsid w:val="000E0CF7"/>
    <w:rsid w:val="000F6E4B"/>
    <w:rsid w:val="00111D96"/>
    <w:rsid w:val="0011363B"/>
    <w:rsid w:val="001363B2"/>
    <w:rsid w:val="00154266"/>
    <w:rsid w:val="001616B0"/>
    <w:rsid w:val="0016197C"/>
    <w:rsid w:val="0017049C"/>
    <w:rsid w:val="00171F67"/>
    <w:rsid w:val="001827C8"/>
    <w:rsid w:val="00195855"/>
    <w:rsid w:val="00196839"/>
    <w:rsid w:val="001B52A4"/>
    <w:rsid w:val="001C0974"/>
    <w:rsid w:val="001C3CEE"/>
    <w:rsid w:val="001C74DD"/>
    <w:rsid w:val="001D7AD8"/>
    <w:rsid w:val="00205C08"/>
    <w:rsid w:val="00222029"/>
    <w:rsid w:val="00247584"/>
    <w:rsid w:val="002634ED"/>
    <w:rsid w:val="002A715A"/>
    <w:rsid w:val="002B6497"/>
    <w:rsid w:val="002B7750"/>
    <w:rsid w:val="002C148A"/>
    <w:rsid w:val="002C5C11"/>
    <w:rsid w:val="002D2349"/>
    <w:rsid w:val="002E0D00"/>
    <w:rsid w:val="00305191"/>
    <w:rsid w:val="0031025E"/>
    <w:rsid w:val="003156D6"/>
    <w:rsid w:val="00334108"/>
    <w:rsid w:val="003506B0"/>
    <w:rsid w:val="00363B6E"/>
    <w:rsid w:val="003659DF"/>
    <w:rsid w:val="00366ED3"/>
    <w:rsid w:val="00367B6A"/>
    <w:rsid w:val="00373285"/>
    <w:rsid w:val="00382C51"/>
    <w:rsid w:val="00395597"/>
    <w:rsid w:val="00396523"/>
    <w:rsid w:val="003A5A29"/>
    <w:rsid w:val="003C665F"/>
    <w:rsid w:val="003F1A34"/>
    <w:rsid w:val="004537ED"/>
    <w:rsid w:val="00461253"/>
    <w:rsid w:val="004745B8"/>
    <w:rsid w:val="00483324"/>
    <w:rsid w:val="004862E2"/>
    <w:rsid w:val="00491C97"/>
    <w:rsid w:val="004A2A06"/>
    <w:rsid w:val="004A6A71"/>
    <w:rsid w:val="004B44AD"/>
    <w:rsid w:val="004B5CD7"/>
    <w:rsid w:val="004C17B9"/>
    <w:rsid w:val="004E54F5"/>
    <w:rsid w:val="004F37FB"/>
    <w:rsid w:val="004F4101"/>
    <w:rsid w:val="0050210D"/>
    <w:rsid w:val="00522093"/>
    <w:rsid w:val="00532D46"/>
    <w:rsid w:val="0053497E"/>
    <w:rsid w:val="00547C66"/>
    <w:rsid w:val="00550A87"/>
    <w:rsid w:val="005643BC"/>
    <w:rsid w:val="00573369"/>
    <w:rsid w:val="00583418"/>
    <w:rsid w:val="005840C4"/>
    <w:rsid w:val="00591BEC"/>
    <w:rsid w:val="005A1755"/>
    <w:rsid w:val="005A1C0D"/>
    <w:rsid w:val="005B5B31"/>
    <w:rsid w:val="005C1335"/>
    <w:rsid w:val="005F4464"/>
    <w:rsid w:val="005F62E2"/>
    <w:rsid w:val="006212B1"/>
    <w:rsid w:val="006243E4"/>
    <w:rsid w:val="00635A52"/>
    <w:rsid w:val="006368E0"/>
    <w:rsid w:val="00642F96"/>
    <w:rsid w:val="00653F62"/>
    <w:rsid w:val="00673DD5"/>
    <w:rsid w:val="00676150"/>
    <w:rsid w:val="00682B6E"/>
    <w:rsid w:val="006914B4"/>
    <w:rsid w:val="006A5F8D"/>
    <w:rsid w:val="006B3890"/>
    <w:rsid w:val="006C06A3"/>
    <w:rsid w:val="006C3AB2"/>
    <w:rsid w:val="006C5E63"/>
    <w:rsid w:val="006F3456"/>
    <w:rsid w:val="00724A3A"/>
    <w:rsid w:val="00735299"/>
    <w:rsid w:val="00752780"/>
    <w:rsid w:val="00756355"/>
    <w:rsid w:val="00765B71"/>
    <w:rsid w:val="00790445"/>
    <w:rsid w:val="00794209"/>
    <w:rsid w:val="007A1479"/>
    <w:rsid w:val="007B6635"/>
    <w:rsid w:val="007C7E82"/>
    <w:rsid w:val="008022DB"/>
    <w:rsid w:val="008414CB"/>
    <w:rsid w:val="008473D9"/>
    <w:rsid w:val="0085159A"/>
    <w:rsid w:val="0086339D"/>
    <w:rsid w:val="008812D7"/>
    <w:rsid w:val="008A077F"/>
    <w:rsid w:val="008B0C49"/>
    <w:rsid w:val="008C2190"/>
    <w:rsid w:val="008D59A0"/>
    <w:rsid w:val="008D7BAD"/>
    <w:rsid w:val="008E4F18"/>
    <w:rsid w:val="008F7638"/>
    <w:rsid w:val="00917493"/>
    <w:rsid w:val="009276BF"/>
    <w:rsid w:val="009934F6"/>
    <w:rsid w:val="009C34D5"/>
    <w:rsid w:val="009D7F94"/>
    <w:rsid w:val="009E3A21"/>
    <w:rsid w:val="009F58B7"/>
    <w:rsid w:val="00A05263"/>
    <w:rsid w:val="00A315BB"/>
    <w:rsid w:val="00A47BBA"/>
    <w:rsid w:val="00A6239F"/>
    <w:rsid w:val="00A65060"/>
    <w:rsid w:val="00A75138"/>
    <w:rsid w:val="00A76007"/>
    <w:rsid w:val="00A952E3"/>
    <w:rsid w:val="00A97FA0"/>
    <w:rsid w:val="00AB2921"/>
    <w:rsid w:val="00AB45E1"/>
    <w:rsid w:val="00AC6A64"/>
    <w:rsid w:val="00AC7EE8"/>
    <w:rsid w:val="00AE46DC"/>
    <w:rsid w:val="00AE7C00"/>
    <w:rsid w:val="00AF3225"/>
    <w:rsid w:val="00B12113"/>
    <w:rsid w:val="00B77D97"/>
    <w:rsid w:val="00B902AD"/>
    <w:rsid w:val="00B94C22"/>
    <w:rsid w:val="00BB0CB1"/>
    <w:rsid w:val="00BC28AF"/>
    <w:rsid w:val="00BC5B63"/>
    <w:rsid w:val="00BF7D30"/>
    <w:rsid w:val="00C30477"/>
    <w:rsid w:val="00C31E08"/>
    <w:rsid w:val="00C6765E"/>
    <w:rsid w:val="00C838A6"/>
    <w:rsid w:val="00C90718"/>
    <w:rsid w:val="00CB432D"/>
    <w:rsid w:val="00CB63C5"/>
    <w:rsid w:val="00CD5EC0"/>
    <w:rsid w:val="00D0518C"/>
    <w:rsid w:val="00D06EC6"/>
    <w:rsid w:val="00D167F7"/>
    <w:rsid w:val="00D338C8"/>
    <w:rsid w:val="00D45161"/>
    <w:rsid w:val="00D53F7E"/>
    <w:rsid w:val="00D878DA"/>
    <w:rsid w:val="00DA7326"/>
    <w:rsid w:val="00DB063D"/>
    <w:rsid w:val="00DB0806"/>
    <w:rsid w:val="00DC4062"/>
    <w:rsid w:val="00DD01BD"/>
    <w:rsid w:val="00E549DF"/>
    <w:rsid w:val="00EA54C4"/>
    <w:rsid w:val="00EA6CD1"/>
    <w:rsid w:val="00EB439B"/>
    <w:rsid w:val="00EC06EB"/>
    <w:rsid w:val="00EC0763"/>
    <w:rsid w:val="00EC11CC"/>
    <w:rsid w:val="00EC388D"/>
    <w:rsid w:val="00ED20A8"/>
    <w:rsid w:val="00EE7D64"/>
    <w:rsid w:val="00F11780"/>
    <w:rsid w:val="00F1558A"/>
    <w:rsid w:val="00F63CB9"/>
    <w:rsid w:val="00F6708F"/>
    <w:rsid w:val="00F900F4"/>
    <w:rsid w:val="00F94404"/>
    <w:rsid w:val="00FB111C"/>
    <w:rsid w:val="00FB1968"/>
    <w:rsid w:val="00FD021A"/>
    <w:rsid w:val="00FD2D06"/>
    <w:rsid w:val="00FD7B2D"/>
    <w:rsid w:val="00FF04F6"/>
    <w:rsid w:val="00FF6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406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90445"/>
    <w:pPr>
      <w:ind w:left="720"/>
      <w:contextualSpacing/>
    </w:pPr>
  </w:style>
  <w:style w:type="character" w:styleId="a3">
    <w:name w:val="Hyperlink"/>
    <w:basedOn w:val="a0"/>
    <w:rsid w:val="00642F96"/>
    <w:rPr>
      <w:rFonts w:cs="Times New Roman"/>
      <w:color w:val="0000FF"/>
      <w:u w:val="single"/>
    </w:rPr>
  </w:style>
  <w:style w:type="paragraph" w:customStyle="1" w:styleId="p11">
    <w:name w:val="p11"/>
    <w:basedOn w:val="a"/>
    <w:rsid w:val="00F900F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A47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locked/>
    <w:rsid w:val="00A47BBA"/>
    <w:rPr>
      <w:rFonts w:cs="Times New Roman"/>
    </w:rPr>
  </w:style>
  <w:style w:type="paragraph" w:styleId="a6">
    <w:name w:val="footer"/>
    <w:basedOn w:val="a"/>
    <w:link w:val="a7"/>
    <w:semiHidden/>
    <w:rsid w:val="00A47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semiHidden/>
    <w:locked/>
    <w:rsid w:val="00A47BBA"/>
    <w:rPr>
      <w:rFonts w:cs="Times New Roman"/>
    </w:rPr>
  </w:style>
  <w:style w:type="character" w:customStyle="1" w:styleId="blk">
    <w:name w:val="blk"/>
    <w:basedOn w:val="a0"/>
    <w:rsid w:val="00363B6E"/>
    <w:rPr>
      <w:rFonts w:cs="Times New Roman"/>
    </w:rPr>
  </w:style>
  <w:style w:type="character" w:customStyle="1" w:styleId="hl">
    <w:name w:val="hl"/>
    <w:basedOn w:val="a0"/>
    <w:rsid w:val="00363B6E"/>
    <w:rPr>
      <w:rFonts w:cs="Times New Roman"/>
    </w:rPr>
  </w:style>
  <w:style w:type="paragraph" w:customStyle="1" w:styleId="s1">
    <w:name w:val="s_1"/>
    <w:basedOn w:val="a"/>
    <w:rsid w:val="00363B6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Normal">
    <w:name w:val="ConsNormal"/>
    <w:rsid w:val="005840C4"/>
    <w:pPr>
      <w:widowControl w:val="0"/>
      <w:snapToGrid w:val="0"/>
      <w:ind w:firstLine="720"/>
    </w:pPr>
    <w:rPr>
      <w:rFonts w:ascii="Arial" w:eastAsia="Times New Roman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27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902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77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представительства </vt:lpstr>
    </vt:vector>
  </TitlesOfParts>
  <Company>DNS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представительства</dc:title>
  <dc:creator>DNS</dc:creator>
  <cp:lastModifiedBy>Мельничук Татьяна Владимировна</cp:lastModifiedBy>
  <cp:revision>3</cp:revision>
  <cp:lastPrinted>2019-02-28T07:56:00Z</cp:lastPrinted>
  <dcterms:created xsi:type="dcterms:W3CDTF">2019-03-04T09:43:00Z</dcterms:created>
  <dcterms:modified xsi:type="dcterms:W3CDTF">2019-03-04T09:44:00Z</dcterms:modified>
</cp:coreProperties>
</file>