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93" w:rsidRPr="006E7193" w:rsidRDefault="006E7193" w:rsidP="006E7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93">
        <w:rPr>
          <w:rFonts w:ascii="Times New Roman" w:hAnsi="Times New Roman" w:cs="Times New Roman"/>
          <w:b/>
          <w:sz w:val="24"/>
          <w:szCs w:val="24"/>
        </w:rPr>
        <w:t>Ремонт существующего проезда и тротуара по улице Красной от пересечения с улицей Воровского, между  домами №13 , 15Г, до дома №15А по улице Воровского</w:t>
      </w:r>
    </w:p>
    <w:p w:rsidR="006E7193" w:rsidRPr="006E7193" w:rsidRDefault="006E7193" w:rsidP="006E7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193" w:rsidRPr="006E7193" w:rsidRDefault="006E7193" w:rsidP="006E7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193" w:rsidRPr="00C67B6A" w:rsidRDefault="006E7193" w:rsidP="006E71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инициативном проекте представлен 1 участок, который требует безотлагательного ремонта.</w:t>
      </w:r>
    </w:p>
    <w:p w:rsidR="006E7193" w:rsidRDefault="006E7193" w:rsidP="006E7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участок проезда обеспечивает въезд и выезд автотранспортных средств, в т.ч. спецтехники к расположенной и является связующим звеном между улицей Воровского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7193" w:rsidRDefault="006E7193" w:rsidP="006E7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участке проезда разбитые бордюры, разделяющие дорожное полотно от газона, наличие поросли, выбоины.</w:t>
      </w:r>
    </w:p>
    <w:p w:rsidR="006E7193" w:rsidRDefault="006E7193" w:rsidP="006E7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данного участка планируется произвести работы по ремонту асфальтового покрытия проезда и тротуара, замене бордюрных камней.</w:t>
      </w: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указанные мероприятия позволят обеспечить нормальный проезд автотранспортной техники, в т.ч. спецтехники (милиция, скорая, пожарная службы)</w:t>
      </w: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36195</wp:posOffset>
            </wp:positionH>
            <wp:positionV relativeFrom="margin">
              <wp:posOffset>3796030</wp:posOffset>
            </wp:positionV>
            <wp:extent cx="3053080" cy="2313305"/>
            <wp:effectExtent l="19050" t="0" r="0" b="0"/>
            <wp:wrapSquare wrapText="bothSides"/>
            <wp:docPr id="42" name="Рисунок 4" descr="d:\Users\snezhanae\Downloads\IMG-9abff590672a1c1624a64a7dfb9141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nezhanae\Downloads\IMG-9abff590672a1c1624a64a7dfb9141a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3144520</wp:posOffset>
            </wp:positionH>
            <wp:positionV relativeFrom="margin">
              <wp:posOffset>3796030</wp:posOffset>
            </wp:positionV>
            <wp:extent cx="3067050" cy="2313305"/>
            <wp:effectExtent l="19050" t="0" r="0" b="0"/>
            <wp:wrapSquare wrapText="bothSides"/>
            <wp:docPr id="44" name="Рисунок 5" descr="d:\Users\snezhanae\Downloads\IMG-029bfb7b9df4b333b863401fdca1db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snezhanae\Downloads\IMG-029bfb7b9df4b333b863401fdca1dba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7193" w:rsidRDefault="006E7193" w:rsidP="006E71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4ECF" w:rsidRDefault="006E7193"/>
    <w:sectPr w:rsidR="006F4ECF" w:rsidSect="0061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7193"/>
    <w:rsid w:val="00097227"/>
    <w:rsid w:val="002B1DC1"/>
    <w:rsid w:val="00333028"/>
    <w:rsid w:val="005C168A"/>
    <w:rsid w:val="00611D53"/>
    <w:rsid w:val="006E7193"/>
    <w:rsid w:val="00965068"/>
    <w:rsid w:val="00A11A72"/>
    <w:rsid w:val="00B579A9"/>
    <w:rsid w:val="00FD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Administration of the Soviet District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vitalym</dc:creator>
  <cp:keywords/>
  <dc:description/>
  <cp:lastModifiedBy>vitalym</cp:lastModifiedBy>
  <cp:revision>2</cp:revision>
  <dcterms:created xsi:type="dcterms:W3CDTF">2023-11-27T09:38:00Z</dcterms:created>
  <dcterms:modified xsi:type="dcterms:W3CDTF">2023-11-27T09:38:00Z</dcterms:modified>
</cp:coreProperties>
</file>