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9A" w:rsidRPr="00507CCD" w:rsidRDefault="0096589A" w:rsidP="00A62700">
      <w:pPr>
        <w:tabs>
          <w:tab w:val="left" w:pos="5140"/>
          <w:tab w:val="right" w:pos="8931"/>
        </w:tabs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</w:t>
      </w:r>
      <w:r w:rsidR="00065846">
        <w:rPr>
          <w:rFonts w:ascii="Arial" w:hAnsi="Arial" w:cs="Arial"/>
          <w:color w:val="595959"/>
          <w:sz w:val="24"/>
        </w:rPr>
        <w:t>2</w:t>
      </w:r>
      <w:r>
        <w:rPr>
          <w:rFonts w:ascii="Arial" w:hAnsi="Arial" w:cs="Arial"/>
          <w:color w:val="595959"/>
          <w:sz w:val="24"/>
        </w:rPr>
        <w:t>.10</w:t>
      </w:r>
      <w:r w:rsidRPr="00507CCD">
        <w:rPr>
          <w:rFonts w:ascii="Arial" w:hAnsi="Arial" w:cs="Arial"/>
          <w:color w:val="595959"/>
          <w:sz w:val="24"/>
        </w:rPr>
        <w:t>.2019</w:t>
      </w:r>
    </w:p>
    <w:p w:rsidR="00DE2F9F" w:rsidRDefault="00DE2F9F" w:rsidP="007005D2">
      <w:pPr>
        <w:spacing w:before="120" w:after="120"/>
        <w:rPr>
          <w:rFonts w:ascii="Arial" w:hAnsi="Arial" w:cs="Arial"/>
          <w:b/>
          <w:sz w:val="48"/>
        </w:rPr>
      </w:pPr>
    </w:p>
    <w:p w:rsidR="00065846" w:rsidRPr="00065846" w:rsidRDefault="00A62700" w:rsidP="00A62700">
      <w:pPr>
        <w:pStyle w:val="Style11"/>
        <w:widowControl/>
        <w:spacing w:before="120" w:after="120" w:line="240" w:lineRule="auto"/>
        <w:ind w:firstLine="0"/>
        <w:rPr>
          <w:rFonts w:ascii="Arial" w:eastAsia="Calibri" w:hAnsi="Arial" w:cs="Arial"/>
          <w:b/>
          <w:sz w:val="48"/>
          <w:szCs w:val="22"/>
          <w:lang w:eastAsia="en-US"/>
        </w:rPr>
      </w:pPr>
      <w:r w:rsidRPr="00065846">
        <w:rPr>
          <w:rFonts w:ascii="Arial" w:eastAsia="Calibri" w:hAnsi="Arial" w:cs="Arial"/>
          <w:b/>
          <w:sz w:val="48"/>
          <w:szCs w:val="22"/>
          <w:lang w:eastAsia="en-US"/>
        </w:rPr>
        <w:t xml:space="preserve">ЧЕЛЯБИНСКАЯ ОБЛАСТЬ ГОТОВИТСЯ </w:t>
      </w:r>
      <w:r>
        <w:rPr>
          <w:rFonts w:ascii="Arial" w:eastAsia="Calibri" w:hAnsi="Arial" w:cs="Arial"/>
          <w:b/>
          <w:sz w:val="48"/>
          <w:szCs w:val="22"/>
          <w:lang w:eastAsia="en-US"/>
        </w:rPr>
        <w:br/>
      </w:r>
      <w:r w:rsidRPr="00065846">
        <w:rPr>
          <w:rFonts w:ascii="Arial" w:eastAsia="Calibri" w:hAnsi="Arial" w:cs="Arial"/>
          <w:b/>
          <w:sz w:val="48"/>
          <w:szCs w:val="22"/>
          <w:lang w:eastAsia="en-US"/>
        </w:rPr>
        <w:t>К ПРОВЕДЕНИЮ ПЕРВОЙ ПЕРЕПИСИ НАСЕЛЕНИЯ В ЦИФРОВОМ ФОРМАТЕ</w:t>
      </w:r>
    </w:p>
    <w:p w:rsidR="00065846" w:rsidRPr="00065846" w:rsidRDefault="00065846" w:rsidP="00A62700">
      <w:pPr>
        <w:spacing w:before="240" w:after="240" w:line="240" w:lineRule="auto"/>
        <w:ind w:left="1276"/>
        <w:jc w:val="both"/>
        <w:rPr>
          <w:rFonts w:ascii="Arial" w:hAnsi="Arial" w:cs="Arial"/>
          <w:b/>
          <w:color w:val="0D0D0D"/>
          <w:sz w:val="24"/>
        </w:rPr>
      </w:pPr>
      <w:r w:rsidRPr="00065846">
        <w:rPr>
          <w:rFonts w:ascii="Arial" w:hAnsi="Arial" w:cs="Arial"/>
          <w:b/>
          <w:color w:val="0D0D0D"/>
          <w:sz w:val="24"/>
        </w:rPr>
        <w:t xml:space="preserve">В РАМКАХ ПОДГОТОВКИ К ВСЕРОССИЙСКОЙ ПЕРЕПИСИ НАСЕЛЕНИЯ 2020 ГОДА 1 ОКТЯБРЯ В МОСКВЕ СОСТОЯЛАСЬ ПРЕСС-КОНФЕРЕНЦИЯ «ГОД ДО ПЕРЕПИСИ», ПОДГОТОВЛЕННАЯ МЕДИА-ОФИСОМ ВСЕРОССИЙСКОЙ ПЕРЕПИСИ НАСЕЛЕНИЯ 2020 ГОДА. ПРЯМАЯ ТРАНСЛЯЦИЯ МЕРОПРИЯТИЯ БЫЛА ОРГАНИЗОВАНА В ПРАВИТЕЛЬСТВЕ ЧЕЛЯБИНСКОЙ ОБЛАСТИ. ПО ОКОНЧАНИИ СОСТОЯЛСЯ БРИФИНГ С УЧАСТИЕМ РУКОВОДИТЕЛЯ ЧЕЛЯБИНСКСТАТА ОЛЬГИ ЛОСЕВОЙ, ПЕРВОГО ЗАМЕСТИТЕЛЯ МИНИСТРА ЭКОНОМИЧЕСКОГО РАЗВИТИЯ ЧЕЛЯБИНСКОЙ ОБЛАСТИ НАТАЛЬИ ЛУГАЧЕВОЙ И ПЕРВОГО ЗАМЕСТИТЕЛЯ МИНИСТРА ИНФОРМАЦИОННЫХ ТЕХНОЛОГИЙ И СВЯЗИ ЧЕЛЯБИНСКОЙ ОБЛАСТИ ИГОРЯ </w:t>
      </w:r>
      <w:hyperlink r:id="rId6" w:history="1">
        <w:r w:rsidRPr="00065846">
          <w:rPr>
            <w:rFonts w:ascii="Arial" w:hAnsi="Arial" w:cs="Arial"/>
            <w:b/>
            <w:color w:val="0D0D0D"/>
            <w:sz w:val="24"/>
          </w:rPr>
          <w:t>ФЕТИСОВА.</w:t>
        </w:r>
        <w:r w:rsidRPr="00065846">
          <w:rPr>
            <w:rFonts w:ascii="Arial" w:hAnsi="Arial" w:cs="Arial"/>
            <w:bCs/>
            <w:color w:val="0D0D0D"/>
            <w:sz w:val="24"/>
          </w:rPr>
          <w:t xml:space="preserve"> </w:t>
        </w:r>
      </w:hyperlink>
    </w:p>
    <w:p w:rsidR="00065846" w:rsidRPr="00065846" w:rsidRDefault="00065846" w:rsidP="00F51EE0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Cs w:val="22"/>
          <w:lang w:eastAsia="en-US"/>
        </w:rPr>
      </w:pPr>
      <w:r w:rsidRPr="00065846">
        <w:rPr>
          <w:rFonts w:ascii="Arial" w:eastAsia="Calibri" w:hAnsi="Arial" w:cs="Arial"/>
          <w:szCs w:val="22"/>
          <w:lang w:eastAsia="en-US"/>
        </w:rPr>
        <w:t xml:space="preserve">Двенадцатая в истории России перепись населения пройдет в принципиально новом цифровом формате. Наряду с привлечением к работе переписчиков появится возможность ответить на вопросы </w:t>
      </w:r>
      <w:proofErr w:type="spellStart"/>
      <w:r w:rsidRPr="00065846">
        <w:rPr>
          <w:rFonts w:ascii="Arial" w:eastAsia="Calibri" w:hAnsi="Arial" w:cs="Arial"/>
          <w:szCs w:val="22"/>
          <w:lang w:eastAsia="en-US"/>
        </w:rPr>
        <w:t>онлайн-анкеты</w:t>
      </w:r>
      <w:proofErr w:type="spellEnd"/>
      <w:r w:rsidRPr="00065846">
        <w:rPr>
          <w:rFonts w:ascii="Arial" w:eastAsia="Calibri" w:hAnsi="Arial" w:cs="Arial"/>
          <w:szCs w:val="22"/>
          <w:lang w:eastAsia="en-US"/>
        </w:rPr>
        <w:t xml:space="preserve"> на портале «</w:t>
      </w:r>
      <w:proofErr w:type="spellStart"/>
      <w:r w:rsidRPr="00065846">
        <w:rPr>
          <w:rFonts w:ascii="Arial" w:eastAsia="Calibri" w:hAnsi="Arial" w:cs="Arial"/>
          <w:szCs w:val="22"/>
          <w:lang w:eastAsia="en-US"/>
        </w:rPr>
        <w:t>Госуслуги</w:t>
      </w:r>
      <w:proofErr w:type="spellEnd"/>
      <w:r w:rsidRPr="00065846">
        <w:rPr>
          <w:rFonts w:ascii="Arial" w:eastAsia="Calibri" w:hAnsi="Arial" w:cs="Arial"/>
          <w:szCs w:val="22"/>
          <w:lang w:eastAsia="en-US"/>
        </w:rPr>
        <w:t xml:space="preserve">». Существенные изменения произойдут и в перечне вопросов переписных листов. Такая информация была представлена  на пресс-конференции «Год до переписи». </w:t>
      </w:r>
    </w:p>
    <w:p w:rsidR="00065846" w:rsidRPr="00065846" w:rsidRDefault="00065846" w:rsidP="00F51EE0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Cs w:val="22"/>
          <w:lang w:eastAsia="en-US"/>
        </w:rPr>
      </w:pPr>
      <w:r w:rsidRPr="00065846">
        <w:rPr>
          <w:rFonts w:ascii="Arial" w:eastAsia="Calibri" w:hAnsi="Arial" w:cs="Arial"/>
          <w:szCs w:val="22"/>
          <w:lang w:eastAsia="en-US"/>
        </w:rPr>
        <w:t xml:space="preserve">Эта тема была продолжена на брифинге в Правительстве Челябинской  области. Журналистам также была представлена информация об организации подготовки к переписи и реализуемых мероприятиях в </w:t>
      </w:r>
      <w:proofErr w:type="spellStart"/>
      <w:r w:rsidRPr="00065846">
        <w:rPr>
          <w:rFonts w:ascii="Arial" w:eastAsia="Calibri" w:hAnsi="Arial" w:cs="Arial"/>
          <w:szCs w:val="22"/>
          <w:lang w:eastAsia="en-US"/>
        </w:rPr>
        <w:t>южноуральском</w:t>
      </w:r>
      <w:proofErr w:type="spellEnd"/>
      <w:r w:rsidRPr="00065846">
        <w:rPr>
          <w:rFonts w:ascii="Arial" w:eastAsia="Calibri" w:hAnsi="Arial" w:cs="Arial"/>
          <w:szCs w:val="22"/>
          <w:lang w:eastAsia="en-US"/>
        </w:rPr>
        <w:t xml:space="preserve"> регионе.</w:t>
      </w:r>
    </w:p>
    <w:p w:rsidR="00065846" w:rsidRDefault="00065846" w:rsidP="00F51EE0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b/>
          <w:szCs w:val="22"/>
          <w:lang w:eastAsia="en-US"/>
        </w:rPr>
      </w:pPr>
      <w:r w:rsidRPr="00065846">
        <w:rPr>
          <w:rFonts w:ascii="Arial" w:eastAsia="Calibri" w:hAnsi="Arial" w:cs="Arial"/>
          <w:b/>
          <w:szCs w:val="22"/>
          <w:lang w:eastAsia="en-US"/>
        </w:rPr>
        <w:t xml:space="preserve">Руководитель </w:t>
      </w:r>
      <w:proofErr w:type="spellStart"/>
      <w:r w:rsidRPr="00065846">
        <w:rPr>
          <w:rFonts w:ascii="Arial" w:eastAsia="Calibri" w:hAnsi="Arial" w:cs="Arial"/>
          <w:b/>
          <w:szCs w:val="22"/>
          <w:lang w:eastAsia="en-US"/>
        </w:rPr>
        <w:t>Челябинскстата</w:t>
      </w:r>
      <w:proofErr w:type="spellEnd"/>
      <w:r w:rsidRPr="00065846">
        <w:rPr>
          <w:rFonts w:ascii="Arial" w:eastAsia="Calibri" w:hAnsi="Arial" w:cs="Arial"/>
          <w:b/>
          <w:szCs w:val="22"/>
          <w:lang w:eastAsia="en-US"/>
        </w:rPr>
        <w:t xml:space="preserve"> Ольга Лосева рассказала о значении и специфике предстоящей переписи населения. </w:t>
      </w:r>
    </w:p>
    <w:p w:rsidR="0097302B" w:rsidRPr="00F51EE0" w:rsidRDefault="0097302B" w:rsidP="00F51EE0">
      <w:pPr>
        <w:spacing w:after="0"/>
        <w:jc w:val="both"/>
        <w:rPr>
          <w:rFonts w:ascii="Arial" w:hAnsi="Arial" w:cs="Arial"/>
          <w:sz w:val="24"/>
        </w:rPr>
      </w:pPr>
      <w:r w:rsidRPr="00F51EE0">
        <w:rPr>
          <w:rFonts w:ascii="Arial" w:hAnsi="Arial" w:cs="Arial"/>
          <w:sz w:val="24"/>
        </w:rPr>
        <w:t xml:space="preserve">1 октября 2019 года стартует масштабная информационно-разъяснительная кампания по вопросам ВПН-2020, которая будет развернута по всей стране, и, конечно же, в Челябинской области. </w:t>
      </w:r>
    </w:p>
    <w:p w:rsidR="0097302B" w:rsidRPr="00DE44B3" w:rsidRDefault="0097302B" w:rsidP="00F51EE0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Cs w:val="22"/>
          <w:lang w:eastAsia="en-US"/>
        </w:rPr>
      </w:pPr>
      <w:r w:rsidRPr="00DE44B3">
        <w:rPr>
          <w:rFonts w:ascii="Arial" w:eastAsia="Calibri" w:hAnsi="Arial" w:cs="Arial"/>
          <w:szCs w:val="22"/>
          <w:lang w:eastAsia="en-US"/>
        </w:rPr>
        <w:t>Всероссийская перепись населения пройдет с 1 по 31 октября  2020 года.</w:t>
      </w:r>
    </w:p>
    <w:p w:rsidR="0097302B" w:rsidRDefault="0097302B" w:rsidP="00F51EE0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Cs w:val="22"/>
          <w:lang w:eastAsia="en-US"/>
        </w:rPr>
      </w:pPr>
      <w:r w:rsidRPr="00065846">
        <w:rPr>
          <w:rFonts w:ascii="Arial" w:eastAsia="Calibri" w:hAnsi="Arial" w:cs="Arial"/>
          <w:szCs w:val="22"/>
          <w:lang w:eastAsia="en-US"/>
        </w:rPr>
        <w:t>В России участие в переписи населения - дело добровольное, никаких наказаний за уклонение от нее нет, как например, это предусмотрено в США и странах еврозоны. Данные заносятся в опросные листы исключительно со слов респондентов, без документального подтверждения.</w:t>
      </w:r>
    </w:p>
    <w:p w:rsidR="0097302B" w:rsidRPr="0097302B" w:rsidRDefault="0097302B" w:rsidP="00F51EE0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Н</w:t>
      </w:r>
      <w:r w:rsidRPr="0097302B">
        <w:rPr>
          <w:rFonts w:ascii="Arial" w:eastAsia="Calibri" w:hAnsi="Arial" w:cs="Arial"/>
          <w:szCs w:val="22"/>
          <w:lang w:eastAsia="en-US"/>
        </w:rPr>
        <w:t>еобходимо в полном объеме донести информацию о предстоящей переписи до каждого жителя Челябинской области, заинтересовать принять в ней участие</w:t>
      </w:r>
      <w:r>
        <w:rPr>
          <w:rFonts w:ascii="Arial" w:eastAsia="Calibri" w:hAnsi="Arial" w:cs="Arial"/>
          <w:szCs w:val="22"/>
          <w:lang w:eastAsia="en-US"/>
        </w:rPr>
        <w:t>.</w:t>
      </w:r>
      <w:r w:rsidRPr="0097302B">
        <w:rPr>
          <w:rFonts w:ascii="Arial" w:eastAsia="Calibri" w:hAnsi="Arial" w:cs="Arial"/>
          <w:szCs w:val="22"/>
          <w:lang w:eastAsia="en-US"/>
        </w:rPr>
        <w:t xml:space="preserve"> Для выполнения этой задачи </w:t>
      </w:r>
      <w:proofErr w:type="spellStart"/>
      <w:r w:rsidRPr="0097302B">
        <w:rPr>
          <w:rFonts w:ascii="Arial" w:eastAsia="Calibri" w:hAnsi="Arial" w:cs="Arial"/>
          <w:szCs w:val="22"/>
          <w:lang w:eastAsia="en-US"/>
        </w:rPr>
        <w:t>Челябинскстатом</w:t>
      </w:r>
      <w:proofErr w:type="spellEnd"/>
      <w:r w:rsidRPr="0097302B">
        <w:rPr>
          <w:rFonts w:ascii="Arial" w:eastAsia="Calibri" w:hAnsi="Arial" w:cs="Arial"/>
          <w:szCs w:val="22"/>
          <w:lang w:eastAsia="en-US"/>
        </w:rPr>
        <w:t xml:space="preserve"> разработан план мероприятий на 2019-2021 годы, направленных на подробное разъяснение и широкое распространение информации о целях и задачах переписи, о характере вопросов переписного листа, технологии сбора, обработки и хранения переписных листов.</w:t>
      </w:r>
    </w:p>
    <w:p w:rsidR="0097302B" w:rsidRPr="00065846" w:rsidRDefault="00DE44B3" w:rsidP="00F51EE0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Cs w:val="22"/>
          <w:lang w:eastAsia="en-US"/>
        </w:rPr>
      </w:pPr>
      <w:r w:rsidRPr="00DE44B3">
        <w:rPr>
          <w:rFonts w:ascii="Arial" w:eastAsia="Calibri" w:hAnsi="Arial" w:cs="Arial"/>
          <w:szCs w:val="22"/>
          <w:lang w:eastAsia="en-US"/>
        </w:rPr>
        <w:lastRenderedPageBreak/>
        <w:t>Двенадцатая в истории России перепись населения пройдет в принципиально новом формате.</w:t>
      </w:r>
      <w:r>
        <w:rPr>
          <w:rFonts w:ascii="Arial" w:eastAsia="Calibri" w:hAnsi="Arial" w:cs="Arial"/>
          <w:szCs w:val="22"/>
          <w:lang w:eastAsia="en-US"/>
        </w:rPr>
        <w:t xml:space="preserve"> </w:t>
      </w:r>
      <w:r w:rsidR="0097302B" w:rsidRPr="00065846">
        <w:rPr>
          <w:rFonts w:ascii="Arial" w:eastAsia="Calibri" w:hAnsi="Arial" w:cs="Arial"/>
          <w:szCs w:val="22"/>
          <w:lang w:eastAsia="en-US"/>
        </w:rPr>
        <w:t>Основной акцент в переписи 2020 года будет сделан на применении новых технологий: самостоятельном заполнении пользователями интернета электронных переписных листов на Едином портале государственных услуг, использовании переписчиками планшетов вместо бумажных бланков.</w:t>
      </w:r>
      <w:r w:rsidR="0097302B">
        <w:rPr>
          <w:rFonts w:ascii="Arial" w:eastAsia="Calibri" w:hAnsi="Arial" w:cs="Arial"/>
          <w:szCs w:val="22"/>
          <w:lang w:eastAsia="en-US"/>
        </w:rPr>
        <w:t xml:space="preserve"> Также возможно будет</w:t>
      </w:r>
      <w:r w:rsidR="0097302B" w:rsidRPr="00065846">
        <w:rPr>
          <w:rFonts w:ascii="Arial" w:eastAsia="Calibri" w:hAnsi="Arial" w:cs="Arial"/>
          <w:szCs w:val="22"/>
          <w:lang w:eastAsia="en-US"/>
        </w:rPr>
        <w:t xml:space="preserve"> пройти перепись </w:t>
      </w:r>
      <w:r w:rsidR="0097302B">
        <w:rPr>
          <w:rFonts w:ascii="Arial" w:eastAsia="Calibri" w:hAnsi="Arial" w:cs="Arial"/>
          <w:szCs w:val="22"/>
          <w:lang w:eastAsia="en-US"/>
        </w:rPr>
        <w:t>на стационарных участках, которые будут размещены в том числе и в МФЦ.</w:t>
      </w:r>
      <w:r w:rsidR="0097302B" w:rsidRPr="00065846">
        <w:rPr>
          <w:rFonts w:ascii="Arial" w:eastAsia="Calibri" w:hAnsi="Arial" w:cs="Arial"/>
          <w:szCs w:val="22"/>
          <w:lang w:eastAsia="en-US"/>
        </w:rPr>
        <w:t xml:space="preserve"> Благодаря нововведениям процесс переписи станет более удобным, а качество собираемой информации значительно повысится.</w:t>
      </w:r>
    </w:p>
    <w:p w:rsidR="00DE44B3" w:rsidRPr="00DE44B3" w:rsidRDefault="00DE44B3" w:rsidP="00F51EE0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Cs w:val="22"/>
          <w:lang w:eastAsia="en-US"/>
        </w:rPr>
      </w:pPr>
      <w:r w:rsidRPr="00DE44B3">
        <w:rPr>
          <w:rFonts w:ascii="Arial" w:eastAsia="Calibri" w:hAnsi="Arial" w:cs="Arial"/>
          <w:szCs w:val="22"/>
          <w:lang w:eastAsia="en-US"/>
        </w:rPr>
        <w:t>Информационно-разъяснительная кампания играет весомую роль в успешном проведении переписи.</w:t>
      </w:r>
    </w:p>
    <w:p w:rsidR="00DE44B3" w:rsidRPr="00DE44B3" w:rsidRDefault="00DE44B3" w:rsidP="00F51EE0">
      <w:pPr>
        <w:pStyle w:val="2"/>
        <w:spacing w:after="0"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DE44B3">
        <w:rPr>
          <w:rFonts w:ascii="Arial" w:eastAsia="Calibri" w:hAnsi="Arial" w:cs="Arial"/>
          <w:szCs w:val="22"/>
          <w:lang w:eastAsia="en-US"/>
        </w:rPr>
        <w:t xml:space="preserve">Основными направлениями информационно-разъяснительной работы станет: проведение пресс-конференций, брифингов, тематических встреч и конкурсов среди различных целевых аудиторий; размещение наружной рекламы, участие в проводимых в регионе фестивалях, национальных праздниках и конференциях; использование </w:t>
      </w:r>
      <w:proofErr w:type="spellStart"/>
      <w:r w:rsidRPr="00DE44B3">
        <w:rPr>
          <w:rFonts w:ascii="Arial" w:eastAsia="Calibri" w:hAnsi="Arial" w:cs="Arial"/>
          <w:szCs w:val="22"/>
          <w:lang w:eastAsia="en-US"/>
        </w:rPr>
        <w:t>медио</w:t>
      </w:r>
      <w:proofErr w:type="spellEnd"/>
      <w:r w:rsidRPr="00DE44B3">
        <w:rPr>
          <w:rFonts w:ascii="Arial" w:eastAsia="Calibri" w:hAnsi="Arial" w:cs="Arial"/>
          <w:szCs w:val="22"/>
          <w:lang w:eastAsia="en-US"/>
        </w:rPr>
        <w:t xml:space="preserve"> и </w:t>
      </w:r>
      <w:proofErr w:type="spellStart"/>
      <w:r w:rsidRPr="00DE44B3">
        <w:rPr>
          <w:rFonts w:ascii="Arial" w:eastAsia="Calibri" w:hAnsi="Arial" w:cs="Arial"/>
          <w:szCs w:val="22"/>
          <w:lang w:eastAsia="en-US"/>
        </w:rPr>
        <w:t>интернет-ресурсов</w:t>
      </w:r>
      <w:proofErr w:type="spellEnd"/>
      <w:r w:rsidRPr="00DE44B3">
        <w:rPr>
          <w:rFonts w:ascii="Arial" w:eastAsia="Calibri" w:hAnsi="Arial" w:cs="Arial"/>
          <w:szCs w:val="22"/>
          <w:lang w:eastAsia="en-US"/>
        </w:rPr>
        <w:t xml:space="preserve">, в том числе </w:t>
      </w:r>
      <w:proofErr w:type="spellStart"/>
      <w:r w:rsidRPr="00DE44B3">
        <w:rPr>
          <w:rFonts w:ascii="Arial" w:eastAsia="Calibri" w:hAnsi="Arial" w:cs="Arial"/>
          <w:szCs w:val="22"/>
          <w:lang w:eastAsia="en-US"/>
        </w:rPr>
        <w:t>соцсети</w:t>
      </w:r>
      <w:proofErr w:type="spellEnd"/>
      <w:r w:rsidRPr="00DE44B3">
        <w:rPr>
          <w:rFonts w:ascii="Arial" w:eastAsia="Calibri" w:hAnsi="Arial" w:cs="Arial"/>
          <w:szCs w:val="22"/>
          <w:lang w:eastAsia="en-US"/>
        </w:rPr>
        <w:t xml:space="preserve"> и </w:t>
      </w:r>
      <w:proofErr w:type="spellStart"/>
      <w:r w:rsidRPr="00DE44B3">
        <w:rPr>
          <w:rFonts w:ascii="Arial" w:eastAsia="Calibri" w:hAnsi="Arial" w:cs="Arial"/>
          <w:szCs w:val="22"/>
          <w:lang w:eastAsia="en-US"/>
        </w:rPr>
        <w:t>блогосферы</w:t>
      </w:r>
      <w:proofErr w:type="spellEnd"/>
      <w:r w:rsidRPr="00DE44B3">
        <w:rPr>
          <w:rFonts w:ascii="Arial" w:eastAsia="Calibri" w:hAnsi="Arial" w:cs="Arial"/>
          <w:szCs w:val="22"/>
          <w:lang w:eastAsia="en-US"/>
        </w:rPr>
        <w:t xml:space="preserve">; подготовка и распространение информационных материалов: </w:t>
      </w:r>
      <w:proofErr w:type="spellStart"/>
      <w:r w:rsidRPr="00DE44B3">
        <w:rPr>
          <w:rFonts w:ascii="Arial" w:eastAsia="Calibri" w:hAnsi="Arial" w:cs="Arial"/>
          <w:szCs w:val="22"/>
          <w:lang w:eastAsia="en-US"/>
        </w:rPr>
        <w:t>флаеров</w:t>
      </w:r>
      <w:proofErr w:type="spellEnd"/>
      <w:r w:rsidRPr="00DE44B3">
        <w:rPr>
          <w:rFonts w:ascii="Arial" w:eastAsia="Calibri" w:hAnsi="Arial" w:cs="Arial"/>
          <w:szCs w:val="22"/>
          <w:lang w:eastAsia="en-US"/>
        </w:rPr>
        <w:t xml:space="preserve">, листовок, пресс-релизов, выпуск публикаций и д.р. </w:t>
      </w:r>
    </w:p>
    <w:p w:rsidR="00DE44B3" w:rsidRPr="00065846" w:rsidRDefault="00DE44B3" w:rsidP="00F51EE0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Cs w:val="22"/>
          <w:lang w:eastAsia="en-US"/>
        </w:rPr>
      </w:pPr>
      <w:r w:rsidRPr="00065846">
        <w:rPr>
          <w:rFonts w:ascii="Arial" w:eastAsia="Calibri" w:hAnsi="Arial" w:cs="Arial"/>
          <w:szCs w:val="22"/>
          <w:lang w:eastAsia="en-US"/>
        </w:rPr>
        <w:t>Перепись - очень важное статистическое обследование, она дает уникальную информацию о населении, которую невозможно получить из других источников. Это данные о численности, образовании, размещении по территории области,</w:t>
      </w:r>
      <w:r>
        <w:rPr>
          <w:rFonts w:ascii="Arial" w:eastAsia="Calibri" w:hAnsi="Arial" w:cs="Arial"/>
          <w:szCs w:val="22"/>
          <w:lang w:eastAsia="en-US"/>
        </w:rPr>
        <w:t xml:space="preserve"> занятости населения,</w:t>
      </w:r>
      <w:r w:rsidRPr="00065846">
        <w:rPr>
          <w:rFonts w:ascii="Arial" w:eastAsia="Calibri" w:hAnsi="Arial" w:cs="Arial"/>
          <w:szCs w:val="22"/>
          <w:lang w:eastAsia="en-US"/>
        </w:rPr>
        <w:t xml:space="preserve"> демографических и </w:t>
      </w:r>
      <w:proofErr w:type="spellStart"/>
      <w:r w:rsidRPr="00065846">
        <w:rPr>
          <w:rFonts w:ascii="Arial" w:eastAsia="Calibri" w:hAnsi="Arial" w:cs="Arial"/>
          <w:szCs w:val="22"/>
          <w:lang w:eastAsia="en-US"/>
        </w:rPr>
        <w:t>этно-лингвистических</w:t>
      </w:r>
      <w:proofErr w:type="spellEnd"/>
      <w:r w:rsidRPr="00065846">
        <w:rPr>
          <w:rFonts w:ascii="Arial" w:eastAsia="Calibri" w:hAnsi="Arial" w:cs="Arial"/>
          <w:szCs w:val="22"/>
          <w:lang w:eastAsia="en-US"/>
        </w:rPr>
        <w:t xml:space="preserve"> характеристиках. </w:t>
      </w:r>
    </w:p>
    <w:p w:rsidR="0097302B" w:rsidRPr="00391CF7" w:rsidRDefault="00391CF7" w:rsidP="00F51EE0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Cs w:val="22"/>
          <w:lang w:eastAsia="en-US"/>
        </w:rPr>
      </w:pPr>
      <w:r w:rsidRPr="00391CF7">
        <w:rPr>
          <w:rFonts w:ascii="Arial" w:eastAsia="Calibri" w:hAnsi="Arial" w:cs="Arial"/>
          <w:szCs w:val="22"/>
          <w:lang w:eastAsia="en-US"/>
        </w:rPr>
        <w:t xml:space="preserve">Итоги переписи населения </w:t>
      </w:r>
      <w:r>
        <w:rPr>
          <w:rFonts w:ascii="Arial" w:eastAsia="Calibri" w:hAnsi="Arial" w:cs="Arial"/>
          <w:szCs w:val="22"/>
          <w:lang w:eastAsia="en-US"/>
        </w:rPr>
        <w:t xml:space="preserve">являются достоверным и уникальным источником для управленческих решений всеми органами власти и управления. </w:t>
      </w:r>
    </w:p>
    <w:p w:rsidR="00065846" w:rsidRDefault="00065846" w:rsidP="00F51EE0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b/>
          <w:szCs w:val="22"/>
          <w:lang w:eastAsia="en-US"/>
        </w:rPr>
      </w:pPr>
      <w:r w:rsidRPr="00065846">
        <w:rPr>
          <w:rFonts w:ascii="Arial" w:eastAsia="Calibri" w:hAnsi="Arial" w:cs="Arial"/>
          <w:b/>
          <w:szCs w:val="22"/>
          <w:lang w:eastAsia="en-US"/>
        </w:rPr>
        <w:t xml:space="preserve">Первый заместитель Министра информационных технологий и связи Челябинской области Игорь </w:t>
      </w:r>
      <w:hyperlink r:id="rId7" w:history="1">
        <w:r w:rsidRPr="00065846">
          <w:rPr>
            <w:rFonts w:ascii="Arial" w:eastAsia="Calibri" w:hAnsi="Arial" w:cs="Arial"/>
            <w:b/>
            <w:bCs/>
            <w:szCs w:val="22"/>
            <w:lang w:eastAsia="en-US"/>
          </w:rPr>
          <w:t xml:space="preserve">Фетисов сообщил  </w:t>
        </w:r>
      </w:hyperlink>
      <w:r w:rsidRPr="00065846">
        <w:rPr>
          <w:rFonts w:ascii="Arial" w:eastAsia="Calibri" w:hAnsi="Arial" w:cs="Arial"/>
          <w:b/>
          <w:szCs w:val="22"/>
          <w:lang w:eastAsia="en-US"/>
        </w:rPr>
        <w:t xml:space="preserve">об особенностях проведения </w:t>
      </w:r>
      <w:proofErr w:type="spellStart"/>
      <w:r w:rsidRPr="00065846">
        <w:rPr>
          <w:rFonts w:ascii="Arial" w:eastAsia="Calibri" w:hAnsi="Arial" w:cs="Arial"/>
          <w:b/>
          <w:szCs w:val="22"/>
          <w:lang w:eastAsia="en-US"/>
        </w:rPr>
        <w:t>интернет-переписи</w:t>
      </w:r>
      <w:proofErr w:type="spellEnd"/>
      <w:r w:rsidRPr="00065846">
        <w:rPr>
          <w:rFonts w:ascii="Arial" w:eastAsia="Calibri" w:hAnsi="Arial" w:cs="Arial"/>
          <w:b/>
          <w:szCs w:val="22"/>
          <w:lang w:eastAsia="en-US"/>
        </w:rPr>
        <w:t xml:space="preserve">. </w:t>
      </w:r>
    </w:p>
    <w:p w:rsidR="005B4E17" w:rsidRPr="00F51EE0" w:rsidRDefault="005B4E17" w:rsidP="00F51EE0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Перепись 2020 года уникальная, т.к. она пройдет с применением цифровых технологий. Это </w:t>
      </w:r>
      <w:r w:rsidR="00F51EE0">
        <w:rPr>
          <w:rFonts w:ascii="Arial" w:eastAsia="Calibri" w:hAnsi="Arial" w:cs="Arial"/>
          <w:szCs w:val="22"/>
          <w:lang w:eastAsia="en-US"/>
        </w:rPr>
        <w:t>–</w:t>
      </w:r>
      <w:r>
        <w:rPr>
          <w:rFonts w:ascii="Arial" w:eastAsia="Calibri" w:hAnsi="Arial" w:cs="Arial"/>
          <w:szCs w:val="22"/>
          <w:lang w:eastAsia="en-US"/>
        </w:rPr>
        <w:t xml:space="preserve"> </w:t>
      </w:r>
      <w:r w:rsidR="00F51EE0">
        <w:rPr>
          <w:rFonts w:ascii="Arial" w:eastAsia="Calibri" w:hAnsi="Arial" w:cs="Arial"/>
          <w:szCs w:val="22"/>
          <w:lang w:eastAsia="en-US"/>
        </w:rPr>
        <w:t xml:space="preserve">заполнение переписных листов на планшетных компьютерах, что позволит ускорить процесс и минимизировать ошибки при </w:t>
      </w:r>
      <w:proofErr w:type="spellStart"/>
      <w:r w:rsidR="00F51EE0">
        <w:rPr>
          <w:rFonts w:ascii="Arial" w:eastAsia="Calibri" w:hAnsi="Arial" w:cs="Arial"/>
          <w:szCs w:val="22"/>
          <w:lang w:eastAsia="en-US"/>
        </w:rPr>
        <w:t>зополнении</w:t>
      </w:r>
      <w:proofErr w:type="spellEnd"/>
      <w:r w:rsidR="00F51EE0">
        <w:rPr>
          <w:rFonts w:ascii="Arial" w:eastAsia="Calibri" w:hAnsi="Arial" w:cs="Arial"/>
          <w:szCs w:val="22"/>
          <w:lang w:eastAsia="en-US"/>
        </w:rPr>
        <w:t>.</w:t>
      </w:r>
      <w:r w:rsidRPr="00065846">
        <w:rPr>
          <w:rFonts w:ascii="Arial" w:eastAsia="Calibri" w:hAnsi="Arial" w:cs="Arial"/>
          <w:szCs w:val="22"/>
          <w:lang w:eastAsia="en-US"/>
        </w:rPr>
        <w:t xml:space="preserve"> </w:t>
      </w:r>
    </w:p>
    <w:p w:rsidR="00225477" w:rsidRPr="00F736D7" w:rsidRDefault="00065846" w:rsidP="00F51EE0">
      <w:pPr>
        <w:spacing w:after="0" w:line="240" w:lineRule="auto"/>
        <w:jc w:val="both"/>
        <w:rPr>
          <w:sz w:val="26"/>
          <w:szCs w:val="26"/>
        </w:rPr>
      </w:pPr>
      <w:r w:rsidRPr="00065846">
        <w:rPr>
          <w:rFonts w:ascii="Arial" w:hAnsi="Arial" w:cs="Arial"/>
          <w:sz w:val="24"/>
        </w:rPr>
        <w:t>С 1 по 25 октября 2020 года любой житель страны, имеющий подтвержденную или стандартную учетную запись в Единой системе идентификации и аутентификации (ЕСИА), сможет самостоятельно пройти интернет-перепись на портале «</w:t>
      </w:r>
      <w:proofErr w:type="spellStart"/>
      <w:r w:rsidRPr="00065846">
        <w:rPr>
          <w:rFonts w:ascii="Arial" w:hAnsi="Arial" w:cs="Arial"/>
          <w:sz w:val="24"/>
        </w:rPr>
        <w:t>Госуслуги</w:t>
      </w:r>
      <w:proofErr w:type="spellEnd"/>
      <w:r w:rsidRPr="00065846">
        <w:rPr>
          <w:rFonts w:ascii="Arial" w:hAnsi="Arial" w:cs="Arial"/>
          <w:sz w:val="24"/>
        </w:rPr>
        <w:t xml:space="preserve">», выбрав услугу «Пройти перепись населения». При этом заполнить электронную анкету можно не только на себя, но и на членов своей семьи. </w:t>
      </w:r>
      <w:r w:rsidR="00225477">
        <w:rPr>
          <w:rFonts w:ascii="Arial" w:hAnsi="Arial" w:cs="Arial"/>
          <w:sz w:val="24"/>
        </w:rPr>
        <w:t>Для этого необходимо иметь с</w:t>
      </w:r>
      <w:r w:rsidR="00225477" w:rsidRPr="00F51EE0">
        <w:rPr>
          <w:rFonts w:ascii="Arial" w:hAnsi="Arial" w:cs="Arial"/>
          <w:sz w:val="24"/>
        </w:rPr>
        <w:t xml:space="preserve">тандартную учетную запись. Чтобы пройти перепись необходимо зарегистрироваться на портале </w:t>
      </w:r>
      <w:proofErr w:type="spellStart"/>
      <w:r w:rsidR="00225477" w:rsidRPr="00F51EE0">
        <w:rPr>
          <w:rFonts w:ascii="Arial" w:hAnsi="Arial" w:cs="Arial"/>
          <w:sz w:val="24"/>
        </w:rPr>
        <w:t>Gosuslugi.ru</w:t>
      </w:r>
      <w:proofErr w:type="spellEnd"/>
      <w:r w:rsidR="00225477" w:rsidRPr="00F51EE0">
        <w:rPr>
          <w:rFonts w:ascii="Arial" w:hAnsi="Arial" w:cs="Arial"/>
          <w:sz w:val="24"/>
        </w:rPr>
        <w:t xml:space="preserve">. Обладатели смартфонов могут установить приложение </w:t>
      </w:r>
      <w:proofErr w:type="spellStart"/>
      <w:r w:rsidR="00225477" w:rsidRPr="00F51EE0">
        <w:rPr>
          <w:rFonts w:ascii="Arial" w:hAnsi="Arial" w:cs="Arial"/>
          <w:sz w:val="24"/>
        </w:rPr>
        <w:t>Gosuslugi.ru</w:t>
      </w:r>
      <w:proofErr w:type="spellEnd"/>
      <w:r w:rsidR="00225477" w:rsidRPr="00F51EE0">
        <w:rPr>
          <w:rFonts w:ascii="Arial" w:hAnsi="Arial" w:cs="Arial"/>
          <w:sz w:val="24"/>
        </w:rPr>
        <w:t xml:space="preserve">. Можно обратиться в многофункциональный центр предоставления государственных и муниципальных услуг (МФЦ) или его центры обслуживания. </w:t>
      </w:r>
    </w:p>
    <w:p w:rsidR="00065846" w:rsidRPr="00065846" w:rsidRDefault="00065846" w:rsidP="00F51EE0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B4E17">
        <w:rPr>
          <w:rFonts w:ascii="Arial" w:hAnsi="Arial" w:cs="Arial"/>
        </w:rPr>
        <w:t xml:space="preserve">Вопросы </w:t>
      </w:r>
      <w:proofErr w:type="spellStart"/>
      <w:r w:rsidRPr="005B4E17">
        <w:rPr>
          <w:rFonts w:ascii="Arial" w:hAnsi="Arial" w:cs="Arial"/>
        </w:rPr>
        <w:t>онлайн-переписи</w:t>
      </w:r>
      <w:proofErr w:type="spellEnd"/>
      <w:r w:rsidRPr="005B4E17">
        <w:rPr>
          <w:rFonts w:ascii="Arial" w:hAnsi="Arial" w:cs="Arial"/>
        </w:rPr>
        <w:t xml:space="preserve"> полностью соответствуют бумажным анкетам. Особенности </w:t>
      </w:r>
      <w:proofErr w:type="spellStart"/>
      <w:r w:rsidRPr="005B4E17">
        <w:rPr>
          <w:rFonts w:ascii="Arial" w:hAnsi="Arial" w:cs="Arial"/>
        </w:rPr>
        <w:t>интернет-анкетирования</w:t>
      </w:r>
      <w:proofErr w:type="spellEnd"/>
      <w:r w:rsidRPr="005B4E17">
        <w:rPr>
          <w:rFonts w:ascii="Arial" w:hAnsi="Arial" w:cs="Arial"/>
        </w:rPr>
        <w:t xml:space="preserve"> заключаются в наличии всплывающих подсказок и пояснений, благодаря которым респондентам будет удобнее заполнять бланк. Каждый участник, прошедший </w:t>
      </w:r>
      <w:proofErr w:type="spellStart"/>
      <w:r w:rsidRPr="005B4E17">
        <w:rPr>
          <w:rFonts w:ascii="Arial" w:hAnsi="Arial" w:cs="Arial"/>
        </w:rPr>
        <w:t>онлайн-перепись</w:t>
      </w:r>
      <w:proofErr w:type="spellEnd"/>
      <w:r w:rsidRPr="005B4E17">
        <w:rPr>
          <w:rFonts w:ascii="Arial" w:hAnsi="Arial" w:cs="Arial"/>
        </w:rPr>
        <w:t xml:space="preserve">, получит цифровой QR-код подтверждения прохождения переписи, который необходимо </w:t>
      </w:r>
      <w:r w:rsidRPr="005B4E17">
        <w:rPr>
          <w:rFonts w:ascii="Arial" w:hAnsi="Arial" w:cs="Arial"/>
        </w:rPr>
        <w:lastRenderedPageBreak/>
        <w:t>назвать переписчику.</w:t>
      </w:r>
      <w:r w:rsidRPr="00065846">
        <w:rPr>
          <w:rFonts w:ascii="Arial" w:hAnsi="Arial" w:cs="Arial"/>
        </w:rPr>
        <w:t xml:space="preserve"> Пройти интернет-</w:t>
      </w:r>
      <w:r w:rsidRPr="00F51EE0">
        <w:rPr>
          <w:rFonts w:ascii="Arial" w:eastAsia="Calibri" w:hAnsi="Arial" w:cs="Arial"/>
          <w:szCs w:val="22"/>
          <w:lang w:eastAsia="en-US"/>
        </w:rPr>
        <w:t>перепись</w:t>
      </w:r>
      <w:r w:rsidRPr="00065846">
        <w:rPr>
          <w:rFonts w:ascii="Arial" w:hAnsi="Arial" w:cs="Arial"/>
        </w:rPr>
        <w:t xml:space="preserve"> можно будет и в стационарных участках, которые предполагается разместить в отделениях МФЦ.</w:t>
      </w:r>
      <w:r w:rsidR="005B4E17">
        <w:rPr>
          <w:rFonts w:ascii="Arial" w:hAnsi="Arial" w:cs="Arial"/>
        </w:rPr>
        <w:t xml:space="preserve"> </w:t>
      </w:r>
    </w:p>
    <w:p w:rsidR="00065846" w:rsidRPr="00065846" w:rsidRDefault="00065846" w:rsidP="00F51EE0">
      <w:pPr>
        <w:spacing w:line="240" w:lineRule="auto"/>
        <w:jc w:val="both"/>
        <w:rPr>
          <w:rFonts w:ascii="Arial" w:hAnsi="Arial" w:cs="Arial"/>
          <w:sz w:val="24"/>
        </w:rPr>
      </w:pPr>
      <w:r w:rsidRPr="00065846">
        <w:rPr>
          <w:rFonts w:ascii="Arial" w:hAnsi="Arial" w:cs="Arial"/>
          <w:sz w:val="24"/>
        </w:rPr>
        <w:t xml:space="preserve">Новый формат сбора сведений о населении уже отработан при проведении Пробной переписи населения, которая прошла октябре 2018 года. В ней приняли участие более 57 тыс. </w:t>
      </w:r>
      <w:proofErr w:type="spellStart"/>
      <w:r w:rsidRPr="00065846">
        <w:rPr>
          <w:rFonts w:ascii="Arial" w:hAnsi="Arial" w:cs="Arial"/>
          <w:sz w:val="24"/>
        </w:rPr>
        <w:t>южноуральцев</w:t>
      </w:r>
      <w:proofErr w:type="spellEnd"/>
      <w:r w:rsidRPr="00065846">
        <w:rPr>
          <w:rFonts w:ascii="Arial" w:hAnsi="Arial" w:cs="Arial"/>
          <w:sz w:val="24"/>
        </w:rPr>
        <w:t xml:space="preserve">. По уровню активности населения Челябинская область заняла третье место в числе субъектов РФ. </w:t>
      </w:r>
    </w:p>
    <w:p w:rsidR="00065846" w:rsidRPr="00065846" w:rsidRDefault="005B4E17" w:rsidP="00F51E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Челябинская область известна своей информатизацией, </w:t>
      </w:r>
      <w:r w:rsidR="00065846" w:rsidRPr="00065846">
        <w:rPr>
          <w:rFonts w:ascii="Arial" w:hAnsi="Arial" w:cs="Arial"/>
          <w:sz w:val="24"/>
        </w:rPr>
        <w:t>из года в год уве</w:t>
      </w:r>
      <w:r>
        <w:rPr>
          <w:rFonts w:ascii="Arial" w:hAnsi="Arial" w:cs="Arial"/>
          <w:sz w:val="24"/>
        </w:rPr>
        <w:t>личивается количество</w:t>
      </w:r>
      <w:r w:rsidR="00065846" w:rsidRPr="00065846">
        <w:rPr>
          <w:rFonts w:ascii="Arial" w:hAnsi="Arial" w:cs="Arial"/>
          <w:sz w:val="24"/>
        </w:rPr>
        <w:t xml:space="preserve">, имеющих доступ к сети Интернет. Эти </w:t>
      </w:r>
      <w:r>
        <w:rPr>
          <w:rFonts w:ascii="Arial" w:hAnsi="Arial" w:cs="Arial"/>
          <w:sz w:val="24"/>
        </w:rPr>
        <w:t>указывает</w:t>
      </w:r>
      <w:r w:rsidR="00065846" w:rsidRPr="00065846">
        <w:rPr>
          <w:rFonts w:ascii="Arial" w:hAnsi="Arial" w:cs="Arial"/>
          <w:sz w:val="24"/>
        </w:rPr>
        <w:t xml:space="preserve"> на отличный потенциал в использовании мировой паутины для участия во Всероссийской переписи жителей Челябинской области.</w:t>
      </w:r>
    </w:p>
    <w:p w:rsidR="00065846" w:rsidRPr="00065846" w:rsidRDefault="00065846" w:rsidP="00F51EE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065846">
        <w:rPr>
          <w:rFonts w:ascii="Arial" w:hAnsi="Arial" w:cs="Arial"/>
          <w:b/>
          <w:sz w:val="24"/>
        </w:rPr>
        <w:t xml:space="preserve">Первый заместитель министра экономического развития Челябинской области Наталья </w:t>
      </w:r>
      <w:proofErr w:type="spellStart"/>
      <w:r w:rsidRPr="00065846">
        <w:rPr>
          <w:rFonts w:ascii="Arial" w:hAnsi="Arial" w:cs="Arial"/>
          <w:b/>
          <w:sz w:val="24"/>
        </w:rPr>
        <w:t>Лугачева</w:t>
      </w:r>
      <w:proofErr w:type="spellEnd"/>
      <w:r w:rsidRPr="00065846">
        <w:rPr>
          <w:rFonts w:ascii="Arial" w:hAnsi="Arial" w:cs="Arial"/>
          <w:b/>
          <w:sz w:val="24"/>
        </w:rPr>
        <w:t xml:space="preserve"> рассказала о реализации мероприятий по подготовке к ВПН-2020 в регионе. </w:t>
      </w:r>
    </w:p>
    <w:p w:rsidR="00426579" w:rsidRDefault="00426579" w:rsidP="00F51EE0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Перепись население – это очень важное статистическое обследование, т.к. его результаты ложатся в основу </w:t>
      </w:r>
      <w:r w:rsidR="00E17271">
        <w:rPr>
          <w:rFonts w:ascii="Arial" w:hAnsi="Arial" w:cs="Arial"/>
          <w:sz w:val="24"/>
        </w:rPr>
        <w:t>экономической, демографической, социальной политики не только всего государства, но и каждого отдельного региона. Основа  подготовки переписи в Челябинской области уже положена.</w:t>
      </w:r>
    </w:p>
    <w:p w:rsidR="00065846" w:rsidRDefault="00065846" w:rsidP="00F51EE0">
      <w:pPr>
        <w:spacing w:line="240" w:lineRule="auto"/>
        <w:jc w:val="both"/>
        <w:rPr>
          <w:rFonts w:ascii="Arial" w:hAnsi="Arial" w:cs="Arial"/>
          <w:sz w:val="24"/>
        </w:rPr>
      </w:pPr>
      <w:r w:rsidRPr="00065846">
        <w:rPr>
          <w:rFonts w:ascii="Arial" w:hAnsi="Arial" w:cs="Arial"/>
          <w:sz w:val="24"/>
        </w:rPr>
        <w:t>В настоящее время приняты соответствующие нормативные правовые документы, разработаны Дорожные карты по выполнению мероприятий переписи на 2019-2021 годы как на областном уровне, так и на уровне каждого муниципального образования.</w:t>
      </w:r>
    </w:p>
    <w:p w:rsidR="00E17271" w:rsidRPr="00E17271" w:rsidRDefault="00E17271" w:rsidP="00F51EE0">
      <w:pPr>
        <w:jc w:val="both"/>
        <w:rPr>
          <w:rFonts w:ascii="Arial" w:hAnsi="Arial" w:cs="Arial"/>
          <w:sz w:val="24"/>
        </w:rPr>
      </w:pPr>
      <w:r w:rsidRPr="00E17271">
        <w:rPr>
          <w:rFonts w:ascii="Arial" w:hAnsi="Arial" w:cs="Arial"/>
          <w:sz w:val="24"/>
        </w:rPr>
        <w:t xml:space="preserve">Создана областная комиссия по подготовке и проведению переписи, в состав которой входят представители различных органов власти, ведомств, СМИ, силовых структур области. </w:t>
      </w:r>
      <w:r>
        <w:rPr>
          <w:rFonts w:ascii="Arial" w:hAnsi="Arial" w:cs="Arial"/>
          <w:sz w:val="24"/>
        </w:rPr>
        <w:t>Заседания комиссии проходят ежеквартально</w:t>
      </w:r>
      <w:r w:rsidR="00504448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504448">
        <w:rPr>
          <w:rFonts w:ascii="Arial" w:hAnsi="Arial" w:cs="Arial"/>
          <w:sz w:val="24"/>
        </w:rPr>
        <w:t>Н</w:t>
      </w:r>
      <w:r>
        <w:rPr>
          <w:rFonts w:ascii="Arial" w:hAnsi="Arial" w:cs="Arial"/>
          <w:sz w:val="24"/>
        </w:rPr>
        <w:t xml:space="preserve">а </w:t>
      </w:r>
      <w:r w:rsidR="00504448">
        <w:rPr>
          <w:rFonts w:ascii="Arial" w:hAnsi="Arial" w:cs="Arial"/>
          <w:sz w:val="24"/>
        </w:rPr>
        <w:t>них</w:t>
      </w:r>
      <w:r>
        <w:rPr>
          <w:rFonts w:ascii="Arial" w:hAnsi="Arial" w:cs="Arial"/>
          <w:sz w:val="24"/>
        </w:rPr>
        <w:t xml:space="preserve"> рассматриваются</w:t>
      </w:r>
      <w:r w:rsidRPr="00E17271">
        <w:rPr>
          <w:rFonts w:ascii="Arial" w:hAnsi="Arial" w:cs="Arial"/>
          <w:sz w:val="24"/>
        </w:rPr>
        <w:t xml:space="preserve"> вопросы о выполнении первоочередных работ подготовки, </w:t>
      </w:r>
      <w:r w:rsidR="00504448">
        <w:rPr>
          <w:rFonts w:ascii="Arial" w:hAnsi="Arial" w:cs="Arial"/>
          <w:sz w:val="24"/>
        </w:rPr>
        <w:t xml:space="preserve">заслушиваются </w:t>
      </w:r>
      <w:r w:rsidRPr="00E17271">
        <w:rPr>
          <w:rFonts w:ascii="Arial" w:hAnsi="Arial" w:cs="Arial"/>
          <w:sz w:val="24"/>
        </w:rPr>
        <w:t>доклады глав муниципальных образований области, как движется работа по подготовке к переписи на местах.</w:t>
      </w:r>
    </w:p>
    <w:p w:rsidR="00065846" w:rsidRPr="00065846" w:rsidRDefault="00E17271" w:rsidP="00F51EE0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</w:t>
      </w:r>
      <w:r w:rsidR="00065846" w:rsidRPr="00065846">
        <w:rPr>
          <w:rFonts w:ascii="Arial" w:hAnsi="Arial" w:cs="Arial"/>
          <w:sz w:val="24"/>
        </w:rPr>
        <w:t>а уровне муниципальных образований действуют городские, районные комиссии, разработаны планы работы, установлены сроки, закреплены ответственные лица. Особое внимание уделяется вопросу наведения порядка в адресном хозяйстве: наличию аншлагов на домах, освещению дворов и улиц в населенных пунктах.</w:t>
      </w:r>
    </w:p>
    <w:p w:rsidR="00065846" w:rsidRPr="00065846" w:rsidRDefault="00065846" w:rsidP="00A6450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</w:rPr>
      </w:pPr>
      <w:r w:rsidRPr="00065846">
        <w:rPr>
          <w:rFonts w:ascii="Arial" w:hAnsi="Arial" w:cs="Arial"/>
          <w:sz w:val="24"/>
        </w:rPr>
        <w:t>В настоящее время выполняется большая работа по составлению базы данных адресов домов</w:t>
      </w:r>
      <w:r w:rsidR="00504448">
        <w:rPr>
          <w:rFonts w:ascii="Arial" w:hAnsi="Arial" w:cs="Arial"/>
          <w:sz w:val="24"/>
        </w:rPr>
        <w:t xml:space="preserve"> переписи населения</w:t>
      </w:r>
      <w:r w:rsidRPr="00065846">
        <w:rPr>
          <w:rFonts w:ascii="Arial" w:hAnsi="Arial" w:cs="Arial"/>
          <w:sz w:val="24"/>
        </w:rPr>
        <w:t xml:space="preserve">, с численностью проживающего в них населения, внесению изменений в картографический материал, составлению перечня строящихся домов и выяснению планируемого времени ввода зданий в эксплуатацию. </w:t>
      </w:r>
    </w:p>
    <w:p w:rsidR="00065846" w:rsidRPr="00065846" w:rsidRDefault="00065846" w:rsidP="00A64500">
      <w:pPr>
        <w:spacing w:line="240" w:lineRule="auto"/>
        <w:jc w:val="both"/>
        <w:rPr>
          <w:rFonts w:ascii="Arial" w:hAnsi="Arial" w:cs="Arial"/>
          <w:sz w:val="24"/>
        </w:rPr>
      </w:pPr>
      <w:r w:rsidRPr="00065846">
        <w:rPr>
          <w:rFonts w:ascii="Arial" w:hAnsi="Arial" w:cs="Arial"/>
          <w:sz w:val="24"/>
        </w:rPr>
        <w:t xml:space="preserve">На основе организационного плана будут распределены между муниципальными образованиями области субвенции из федерального бюджета на осуществление полномочий по подготовке и проведению переписи, включающие возмещение затрат на аренду помещений для работы лиц, привлекаемых к сбору сведений о населении, обеспечение связью и транспортом. </w:t>
      </w:r>
    </w:p>
    <w:p w:rsidR="0013410D" w:rsidRPr="00776587" w:rsidRDefault="0013410D" w:rsidP="007005D2">
      <w:pPr>
        <w:spacing w:before="120" w:after="120"/>
      </w:pPr>
    </w:p>
    <w:sectPr w:rsidR="0013410D" w:rsidRPr="00776587" w:rsidSect="009658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56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34" w:rsidRDefault="00EE6634" w:rsidP="0013410D">
      <w:pPr>
        <w:spacing w:after="0" w:line="240" w:lineRule="auto"/>
      </w:pPr>
      <w:r>
        <w:separator/>
      </w:r>
    </w:p>
  </w:endnote>
  <w:endnote w:type="continuationSeparator" w:id="0">
    <w:p w:rsidR="00EE6634" w:rsidRDefault="00EE6634" w:rsidP="0013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87" w:rsidRDefault="00FB0486">
    <w:pPr>
      <w:pStyle w:val="a5"/>
    </w:pPr>
    <w:fldSimple w:instr="PAGE   \* MERGEFORMAT">
      <w:r w:rsidR="003320D4">
        <w:rPr>
          <w:noProof/>
        </w:rPr>
        <w:t>2</w:t>
      </w:r>
    </w:fldSimple>
  </w:p>
  <w:p w:rsidR="00776587" w:rsidRPr="0013410D" w:rsidRDefault="003320D4" w:rsidP="0013410D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-201295</wp:posOffset>
          </wp:positionV>
          <wp:extent cx="289560" cy="287020"/>
          <wp:effectExtent l="19050" t="0" r="0" b="0"/>
          <wp:wrapNone/>
          <wp:docPr id="4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7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87" w:rsidRDefault="003320D4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-34290</wp:posOffset>
          </wp:positionV>
          <wp:extent cx="285750" cy="285750"/>
          <wp:effectExtent l="19050" t="0" r="0" b="0"/>
          <wp:wrapNone/>
          <wp:docPr id="1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>
        <w:rPr>
          <w:noProof/>
        </w:rPr>
        <w:t>1</w:t>
      </w:r>
    </w:fldSimple>
  </w:p>
  <w:p w:rsidR="00776587" w:rsidRDefault="007765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34" w:rsidRDefault="00EE6634" w:rsidP="0013410D">
      <w:pPr>
        <w:spacing w:after="0" w:line="240" w:lineRule="auto"/>
      </w:pPr>
      <w:r>
        <w:separator/>
      </w:r>
    </w:p>
  </w:footnote>
  <w:footnote w:type="continuationSeparator" w:id="0">
    <w:p w:rsidR="00EE6634" w:rsidRDefault="00EE6634" w:rsidP="0013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87" w:rsidRDefault="003320D4" w:rsidP="0096589A">
    <w:pPr>
      <w:pStyle w:val="a3"/>
    </w:pP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-372745</wp:posOffset>
          </wp:positionV>
          <wp:extent cx="2549525" cy="1439545"/>
          <wp:effectExtent l="19050" t="0" r="3175" b="0"/>
          <wp:wrapTight wrapText="bothSides">
            <wp:wrapPolygon edited="0">
              <wp:start x="-161" y="0"/>
              <wp:lineTo x="-161" y="21438"/>
              <wp:lineTo x="21627" y="21438"/>
              <wp:lineTo x="21627" y="0"/>
              <wp:lineTo x="-161" y="0"/>
            </wp:wrapPolygon>
          </wp:wrapTight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6587" w:rsidRDefault="00776587" w:rsidP="0096589A">
    <w:pPr>
      <w:pStyle w:val="a3"/>
    </w:pPr>
  </w:p>
  <w:p w:rsidR="00776587" w:rsidRDefault="00776587" w:rsidP="0096589A">
    <w:pPr>
      <w:pStyle w:val="a3"/>
    </w:pPr>
  </w:p>
  <w:p w:rsidR="00776587" w:rsidRDefault="00776587" w:rsidP="0096589A">
    <w:pPr>
      <w:pStyle w:val="a3"/>
    </w:pPr>
  </w:p>
  <w:p w:rsidR="00776587" w:rsidRDefault="00776587" w:rsidP="0096589A">
    <w:pPr>
      <w:pStyle w:val="a3"/>
    </w:pPr>
  </w:p>
  <w:p w:rsidR="00776587" w:rsidRDefault="00776587" w:rsidP="0096589A">
    <w:pPr>
      <w:pStyle w:val="a3"/>
    </w:pPr>
  </w:p>
  <w:p w:rsidR="00776587" w:rsidRPr="0096589A" w:rsidRDefault="00776587" w:rsidP="009658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87" w:rsidRDefault="003320D4">
    <w:pPr>
      <w:pStyle w:val="a3"/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2548890" cy="1437640"/>
          <wp:effectExtent l="19050" t="0" r="3810" b="0"/>
          <wp:wrapNone/>
          <wp:docPr id="2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890" cy="1437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6587" w:rsidRDefault="00776587">
    <w:pPr>
      <w:pStyle w:val="a3"/>
    </w:pPr>
  </w:p>
  <w:p w:rsidR="00776587" w:rsidRDefault="00776587">
    <w:pPr>
      <w:pStyle w:val="a3"/>
    </w:pPr>
  </w:p>
  <w:p w:rsidR="00776587" w:rsidRDefault="007765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3410D"/>
    <w:rsid w:val="00063DB7"/>
    <w:rsid w:val="00065846"/>
    <w:rsid w:val="0013410D"/>
    <w:rsid w:val="001A43F6"/>
    <w:rsid w:val="001C26C8"/>
    <w:rsid w:val="00225477"/>
    <w:rsid w:val="00226F90"/>
    <w:rsid w:val="002E3EAF"/>
    <w:rsid w:val="003320D4"/>
    <w:rsid w:val="00391CF7"/>
    <w:rsid w:val="003D0427"/>
    <w:rsid w:val="00426579"/>
    <w:rsid w:val="00463664"/>
    <w:rsid w:val="00464EBA"/>
    <w:rsid w:val="004D09A7"/>
    <w:rsid w:val="00504448"/>
    <w:rsid w:val="00512D32"/>
    <w:rsid w:val="005B4E17"/>
    <w:rsid w:val="007005D2"/>
    <w:rsid w:val="00723AC0"/>
    <w:rsid w:val="00776587"/>
    <w:rsid w:val="008275A1"/>
    <w:rsid w:val="008C072F"/>
    <w:rsid w:val="00925DEE"/>
    <w:rsid w:val="0096589A"/>
    <w:rsid w:val="0097302B"/>
    <w:rsid w:val="00A62700"/>
    <w:rsid w:val="00A64500"/>
    <w:rsid w:val="00B045F9"/>
    <w:rsid w:val="00BE5C8C"/>
    <w:rsid w:val="00C82EBD"/>
    <w:rsid w:val="00DE2F9F"/>
    <w:rsid w:val="00DE44B3"/>
    <w:rsid w:val="00E17271"/>
    <w:rsid w:val="00EE6634"/>
    <w:rsid w:val="00F51EE0"/>
    <w:rsid w:val="00FB0486"/>
    <w:rsid w:val="00FB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a"/>
    <w:uiPriority w:val="99"/>
    <w:rsid w:val="00065846"/>
    <w:pPr>
      <w:widowControl w:val="0"/>
      <w:autoSpaceDE w:val="0"/>
      <w:autoSpaceDN w:val="0"/>
      <w:adjustRightInd w:val="0"/>
      <w:spacing w:after="0" w:line="414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65846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65846"/>
    <w:rPr>
      <w:b/>
      <w:bCs/>
    </w:rPr>
  </w:style>
  <w:style w:type="character" w:customStyle="1" w:styleId="FontStyle20">
    <w:name w:val="Font Style20"/>
    <w:basedOn w:val="a0"/>
    <w:uiPriority w:val="99"/>
    <w:rsid w:val="00065846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unhideWhenUsed/>
    <w:rsid w:val="00065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E44B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E44B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ninform74.ru/htmlpages/Show/overview/administration/fetis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inform74.ru/htmlpages/Show/overview/administration/fetis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Links>
    <vt:vector size="12" baseType="variant"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http://www.mininform74.ru/htmlpages/Show/overview/administration/fetisov</vt:lpwstr>
      </vt:variant>
      <vt:variant>
        <vt:lpwstr/>
      </vt:variant>
      <vt:variant>
        <vt:i4>5636180</vt:i4>
      </vt:variant>
      <vt:variant>
        <vt:i4>0</vt:i4>
      </vt:variant>
      <vt:variant>
        <vt:i4>0</vt:i4>
      </vt:variant>
      <vt:variant>
        <vt:i4>5</vt:i4>
      </vt:variant>
      <vt:variant>
        <vt:lpwstr>http://www.mininform74.ru/htmlpages/Show/overview/administration/fetisov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Shcherbinin Konstantin</dc:creator>
  <cp:keywords/>
  <cp:lastModifiedBy>EN</cp:lastModifiedBy>
  <cp:revision>2</cp:revision>
  <cp:lastPrinted>2019-09-30T10:29:00Z</cp:lastPrinted>
  <dcterms:created xsi:type="dcterms:W3CDTF">2019-10-07T04:43:00Z</dcterms:created>
  <dcterms:modified xsi:type="dcterms:W3CDTF">2019-10-07T04:43:00Z</dcterms:modified>
</cp:coreProperties>
</file>