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55" w:rsidRPr="00C96F5C" w:rsidRDefault="00F22855" w:rsidP="00FF23B4">
      <w:pPr>
        <w:spacing w:line="240" w:lineRule="exact"/>
        <w:ind w:right="4536" w:firstLine="0"/>
        <w:jc w:val="left"/>
        <w:rPr>
          <w:sz w:val="26"/>
          <w:szCs w:val="26"/>
        </w:rPr>
      </w:pPr>
    </w:p>
    <w:p w:rsidR="00C330D2" w:rsidRPr="0096193D" w:rsidRDefault="00C330D2" w:rsidP="0096193D">
      <w:pPr>
        <w:shd w:val="clear" w:color="auto" w:fill="FFFFFF"/>
        <w:tabs>
          <w:tab w:val="left" w:pos="720"/>
          <w:tab w:val="left" w:leader="underscore" w:pos="8254"/>
        </w:tabs>
        <w:spacing w:line="322" w:lineRule="exact"/>
        <w:ind w:right="95"/>
        <w:rPr>
          <w:b/>
        </w:rPr>
      </w:pPr>
      <w:r w:rsidRPr="00C330D2">
        <w:rPr>
          <w:b/>
        </w:rPr>
        <w:t xml:space="preserve">В результате вмешательства прокуратуры Советского района г.Челябинска пресечена </w:t>
      </w:r>
      <w:r w:rsidR="0096193D">
        <w:rPr>
          <w:b/>
        </w:rPr>
        <w:t xml:space="preserve">незаконная </w:t>
      </w:r>
      <w:r w:rsidRPr="00C330D2">
        <w:rPr>
          <w:b/>
        </w:rPr>
        <w:t xml:space="preserve">реализация арестованного по приговору Советского районного суда имущества. </w:t>
      </w:r>
    </w:p>
    <w:p w:rsidR="00C330D2" w:rsidRDefault="0096193D" w:rsidP="00C330D2">
      <w:pPr>
        <w:shd w:val="clear" w:color="auto" w:fill="FFFFFF"/>
        <w:tabs>
          <w:tab w:val="left" w:pos="720"/>
          <w:tab w:val="left" w:leader="underscore" w:pos="8254"/>
        </w:tabs>
        <w:spacing w:line="322" w:lineRule="exact"/>
        <w:ind w:right="95"/>
      </w:pPr>
      <w:r>
        <w:t>П</w:t>
      </w:r>
      <w:r w:rsidR="00C330D2">
        <w:t xml:space="preserve">риговором Советского районного суда г. Челябинска гражданин «А» признан виновным в совершении преступления, предусмотренного ч. 1 ст. 264.1 УК РФ, ему назначено наказание в виде обязательных работ на срок двести часов с лишением права заниматься деятельностью, связанной с управлением транспортными средствами на срок два года. </w:t>
      </w:r>
    </w:p>
    <w:p w:rsidR="00C330D2" w:rsidRPr="00C330D2" w:rsidRDefault="00C330D2" w:rsidP="00C330D2">
      <w:pPr>
        <w:shd w:val="clear" w:color="auto" w:fill="FFFFFF"/>
        <w:tabs>
          <w:tab w:val="left" w:pos="720"/>
          <w:tab w:val="left" w:leader="underscore" w:pos="8254"/>
        </w:tabs>
        <w:spacing w:line="322" w:lineRule="exact"/>
        <w:ind w:right="95"/>
      </w:pPr>
      <w:r w:rsidRPr="00C330D2">
        <w:t xml:space="preserve">В соответствии с п. «д» части 1 статьи 104.1 УК РФ </w:t>
      </w:r>
      <w:r>
        <w:t xml:space="preserve">судом </w:t>
      </w:r>
      <w:r w:rsidRPr="00C330D2">
        <w:t>конфискован</w:t>
      </w:r>
      <w:r>
        <w:t xml:space="preserve"> и обращен</w:t>
      </w:r>
      <w:r w:rsidRPr="00C330D2">
        <w:t xml:space="preserve"> в доход государства</w:t>
      </w:r>
      <w:r>
        <w:t xml:space="preserve"> автомобиль марки «ШКОДА РАПИД», принадлежащий </w:t>
      </w:r>
      <w:r w:rsidR="0096193D">
        <w:t xml:space="preserve">подсудимому. </w:t>
      </w:r>
    </w:p>
    <w:p w:rsidR="00C330D2" w:rsidRDefault="00C330D2" w:rsidP="00C330D2">
      <w:pPr>
        <w:shd w:val="clear" w:color="auto" w:fill="FFFFFF"/>
        <w:tabs>
          <w:tab w:val="left" w:pos="720"/>
          <w:tab w:val="left" w:leader="underscore" w:pos="8254"/>
        </w:tabs>
        <w:spacing w:line="322" w:lineRule="exact"/>
        <w:ind w:right="95"/>
      </w:pPr>
      <w:r>
        <w:tab/>
      </w:r>
      <w:r w:rsidR="0096193D">
        <w:t xml:space="preserve">С целью своевременного исполнения судебного решения, </w:t>
      </w:r>
      <w:r>
        <w:t>Советским районным</w:t>
      </w:r>
      <w:r w:rsidRPr="008426F0">
        <w:t xml:space="preserve"> </w:t>
      </w:r>
      <w:r>
        <w:t xml:space="preserve">отделением </w:t>
      </w:r>
      <w:r w:rsidRPr="008426F0">
        <w:t>судебных приставов г. Челябинска</w:t>
      </w:r>
      <w:r>
        <w:t xml:space="preserve"> ГУФССП </w:t>
      </w:r>
      <w:r w:rsidR="0096193D">
        <w:t xml:space="preserve">России </w:t>
      </w:r>
      <w:r>
        <w:t xml:space="preserve">по Челябинской области возбуждено </w:t>
      </w:r>
      <w:r w:rsidR="0096193D">
        <w:t xml:space="preserve">исполнительные производство, </w:t>
      </w:r>
      <w:r>
        <w:t xml:space="preserve">предметом исполнения которого является конфискация указанного имущества. </w:t>
      </w:r>
    </w:p>
    <w:p w:rsidR="00A17E11" w:rsidRDefault="0096193D" w:rsidP="00A17E11">
      <w:pPr>
        <w:shd w:val="clear" w:color="auto" w:fill="FFFFFF"/>
        <w:tabs>
          <w:tab w:val="left" w:pos="720"/>
          <w:tab w:val="left" w:leader="underscore" w:pos="8254"/>
        </w:tabs>
        <w:spacing w:line="322" w:lineRule="exact"/>
        <w:ind w:right="95"/>
      </w:pPr>
      <w:r>
        <w:t>После вступ</w:t>
      </w:r>
      <w:r w:rsidR="00A17E11">
        <w:t>ления приговора в законную силу</w:t>
      </w:r>
      <w:r>
        <w:t xml:space="preserve"> мать подсудимого обратилась </w:t>
      </w:r>
      <w:r w:rsidR="00A17E11">
        <w:t>с исковым заявлением с требованием</w:t>
      </w:r>
      <w:r>
        <w:t xml:space="preserve"> </w:t>
      </w:r>
      <w:r w:rsidR="00A17E11">
        <w:t xml:space="preserve">прекратить право собственности гражданина «А» и признать </w:t>
      </w:r>
      <w:r w:rsidR="00893D28">
        <w:t xml:space="preserve">данное </w:t>
      </w:r>
      <w:r w:rsidR="00A17E11">
        <w:t xml:space="preserve">право на автомобиль марки «ШКОДА РАПИД» за </w:t>
      </w:r>
      <w:r w:rsidR="00F4786B">
        <w:t xml:space="preserve">собой, мотивировав свою позицию тем, что денежные расходы по кредитным обязательствам за автомобиль несла самостоятельно. </w:t>
      </w:r>
    </w:p>
    <w:p w:rsidR="00893D28" w:rsidRDefault="00A17E11" w:rsidP="00A17E11">
      <w:pPr>
        <w:shd w:val="clear" w:color="auto" w:fill="FFFFFF"/>
        <w:tabs>
          <w:tab w:val="left" w:pos="720"/>
          <w:tab w:val="left" w:leader="underscore" w:pos="8254"/>
        </w:tabs>
        <w:spacing w:line="322" w:lineRule="exact"/>
        <w:ind w:right="95" w:firstLine="0"/>
      </w:pPr>
      <w:r>
        <w:tab/>
        <w:t xml:space="preserve">В результате рассмотрения иска </w:t>
      </w:r>
      <w:r w:rsidR="00893D28">
        <w:t xml:space="preserve">в </w:t>
      </w:r>
      <w:r w:rsidR="0096193D">
        <w:t>Советском районном суде</w:t>
      </w:r>
      <w:r w:rsidR="00C330D2">
        <w:t xml:space="preserve"> г.Челябинска </w:t>
      </w:r>
      <w:r w:rsidR="00893D28">
        <w:t>между матерью и сыном утверждено</w:t>
      </w:r>
      <w:r w:rsidR="00C330D2">
        <w:t xml:space="preserve"> миров</w:t>
      </w:r>
      <w:r w:rsidR="005C0E92">
        <w:t>ое соглашение о переходе</w:t>
      </w:r>
      <w:r w:rsidR="00893D28">
        <w:t xml:space="preserve"> права собственности на</w:t>
      </w:r>
      <w:r w:rsidR="00893D28" w:rsidRPr="006E66A4">
        <w:t xml:space="preserve"> </w:t>
      </w:r>
      <w:r w:rsidR="00893D28">
        <w:t>автомобиль марки «ШКОДА РАПИД» к истице.</w:t>
      </w:r>
    </w:p>
    <w:p w:rsidR="00C330D2" w:rsidRDefault="00F4786B" w:rsidP="00C330D2">
      <w:pPr>
        <w:shd w:val="clear" w:color="auto" w:fill="FFFFFF"/>
        <w:tabs>
          <w:tab w:val="left" w:pos="720"/>
          <w:tab w:val="left" w:leader="underscore" w:pos="8254"/>
        </w:tabs>
        <w:spacing w:line="322" w:lineRule="exact"/>
        <w:ind w:right="95"/>
      </w:pPr>
      <w:r>
        <w:t>При этом</w:t>
      </w:r>
      <w:r w:rsidR="00C330D2">
        <w:t xml:space="preserve">, на момент утверждения мирового соглашения, </w:t>
      </w:r>
      <w:r w:rsidR="00893D28">
        <w:t>спорный</w:t>
      </w:r>
      <w:r w:rsidR="00C330D2">
        <w:t xml:space="preserve"> автомобиль был конфискован</w:t>
      </w:r>
      <w:r w:rsidR="00A17E11">
        <w:t xml:space="preserve"> и обращен в доход государства, </w:t>
      </w:r>
      <w:r w:rsidR="00893D28">
        <w:t xml:space="preserve">однако </w:t>
      </w:r>
      <w:r>
        <w:t>сведения об</w:t>
      </w:r>
      <w:r w:rsidR="00A17E11">
        <w:t xml:space="preserve"> </w:t>
      </w:r>
      <w:r>
        <w:t>аресте</w:t>
      </w:r>
      <w:r w:rsidR="00A17E11">
        <w:t xml:space="preserve"> автомобиля истцом и ответчиком в суд не предоставлялись. </w:t>
      </w:r>
    </w:p>
    <w:p w:rsidR="00D36F41" w:rsidRDefault="00C330D2" w:rsidP="00C330D2">
      <w:pPr>
        <w:shd w:val="clear" w:color="auto" w:fill="FFFFFF"/>
        <w:tabs>
          <w:tab w:val="left" w:pos="720"/>
          <w:tab w:val="left" w:leader="underscore" w:pos="8254"/>
        </w:tabs>
        <w:spacing w:line="322" w:lineRule="exact"/>
        <w:ind w:right="95"/>
      </w:pPr>
      <w:r>
        <w:t xml:space="preserve">Поскольку данное обстоятельство затрагивает интересы </w:t>
      </w:r>
      <w:r w:rsidR="00F4786B">
        <w:t>Российской Федерации,</w:t>
      </w:r>
      <w:r w:rsidR="00A17E11">
        <w:t xml:space="preserve"> </w:t>
      </w:r>
      <w:r>
        <w:t xml:space="preserve">прокурором Советского района г. Челябинска направлено заявление о пересмотре </w:t>
      </w:r>
      <w:r w:rsidR="00A17E11">
        <w:t>дела</w:t>
      </w:r>
      <w:r w:rsidR="00D36F41">
        <w:t xml:space="preserve"> по новым обстоятельствам. </w:t>
      </w:r>
    </w:p>
    <w:p w:rsidR="00C330D2" w:rsidRDefault="00D36F41" w:rsidP="00C330D2">
      <w:pPr>
        <w:shd w:val="clear" w:color="auto" w:fill="FFFFFF"/>
        <w:tabs>
          <w:tab w:val="left" w:pos="720"/>
          <w:tab w:val="left" w:leader="underscore" w:pos="8254"/>
        </w:tabs>
        <w:spacing w:line="322" w:lineRule="exact"/>
        <w:ind w:right="95"/>
      </w:pPr>
      <w:r>
        <w:t>В результате</w:t>
      </w:r>
      <w:r w:rsidR="00F4786B">
        <w:t xml:space="preserve"> рассмотрения </w:t>
      </w:r>
      <w:r>
        <w:t>дела прокурор</w:t>
      </w:r>
      <w:r w:rsidR="00F4786B">
        <w:t xml:space="preserve"> </w:t>
      </w:r>
      <w:r>
        <w:t>полагал требования истицы не подлежащими удовлетворению, поскольку препятствуют исполнению приговора суда.</w:t>
      </w:r>
    </w:p>
    <w:p w:rsidR="00C330D2" w:rsidRDefault="00D36F41" w:rsidP="00C330D2">
      <w:pPr>
        <w:shd w:val="clear" w:color="auto" w:fill="FFFFFF"/>
        <w:tabs>
          <w:tab w:val="left" w:pos="720"/>
          <w:tab w:val="left" w:leader="underscore" w:pos="8254"/>
        </w:tabs>
        <w:spacing w:line="322" w:lineRule="exact"/>
        <w:ind w:right="95"/>
      </w:pPr>
      <w:r>
        <w:t xml:space="preserve">Решением Советского районного суда г. Челябинска </w:t>
      </w:r>
      <w:r w:rsidR="00A17E11">
        <w:t>отказано в удо</w:t>
      </w:r>
      <w:r w:rsidR="006011BB">
        <w:t>влетворении исковых требований</w:t>
      </w:r>
      <w:r w:rsidR="005C0E92">
        <w:t xml:space="preserve"> истицы</w:t>
      </w:r>
      <w:r w:rsidR="006011BB">
        <w:t xml:space="preserve"> по</w:t>
      </w:r>
      <w:r w:rsidR="00893D28">
        <w:t xml:space="preserve"> отчуждению имущества,</w:t>
      </w:r>
      <w:r w:rsidR="00BA60F4">
        <w:t xml:space="preserve"> а</w:t>
      </w:r>
      <w:r w:rsidR="00893D28">
        <w:t xml:space="preserve"> автомобиль обращен в доход государства. </w:t>
      </w:r>
    </w:p>
    <w:p w:rsidR="00C06607" w:rsidRDefault="00C06607" w:rsidP="006011BB">
      <w:pPr>
        <w:shd w:val="clear" w:color="auto" w:fill="FFFFFF"/>
        <w:tabs>
          <w:tab w:val="left" w:pos="720"/>
          <w:tab w:val="left" w:leader="underscore" w:pos="8254"/>
        </w:tabs>
        <w:spacing w:line="322" w:lineRule="exact"/>
        <w:ind w:right="95" w:firstLine="0"/>
      </w:pPr>
    </w:p>
    <w:p w:rsidR="001D3EB3" w:rsidRPr="009644FF" w:rsidRDefault="009644FF" w:rsidP="00FF23B4">
      <w:pPr>
        <w:ind w:firstLine="0"/>
        <w:rPr>
          <w:lang w:val="en-US"/>
        </w:rPr>
      </w:pPr>
      <w:r>
        <w:rPr>
          <w:lang w:val="en-US"/>
        </w:rPr>
        <w:t>20.02.2024</w:t>
      </w:r>
    </w:p>
    <w:tbl>
      <w:tblPr>
        <w:tblW w:w="9498" w:type="dxa"/>
        <w:tblInd w:w="-142" w:type="dxa"/>
        <w:tblLayout w:type="fixed"/>
        <w:tblLook w:val="0000"/>
      </w:tblPr>
      <w:tblGrid>
        <w:gridCol w:w="9498"/>
      </w:tblGrid>
      <w:tr w:rsidR="00843E68" w:rsidRPr="001639DF" w:rsidTr="00C4505B">
        <w:trPr>
          <w:trHeight w:hRule="exact" w:val="1701"/>
        </w:trPr>
        <w:tc>
          <w:tcPr>
            <w:tcW w:w="9498" w:type="dxa"/>
          </w:tcPr>
          <w:p w:rsidR="00843E68" w:rsidRPr="001639DF" w:rsidRDefault="00843E68" w:rsidP="00805D98">
            <w:pPr>
              <w:ind w:left="3402" w:firstLine="0"/>
            </w:pPr>
            <w:bookmarkStart w:id="0" w:name="SIGNERSTAMP1"/>
            <w:bookmarkEnd w:id="0"/>
          </w:p>
        </w:tc>
      </w:tr>
    </w:tbl>
    <w:p w:rsidR="001D3EB3" w:rsidRDefault="001D3EB3" w:rsidP="00B753C5">
      <w:pPr>
        <w:ind w:firstLine="0"/>
        <w:rPr>
          <w:sz w:val="20"/>
          <w:szCs w:val="20"/>
        </w:rPr>
      </w:pPr>
    </w:p>
    <w:p w:rsidR="001D3EB3" w:rsidRDefault="001D3EB3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D36F41" w:rsidRDefault="00D36F41" w:rsidP="00B753C5">
      <w:pPr>
        <w:ind w:firstLine="0"/>
        <w:rPr>
          <w:sz w:val="20"/>
          <w:szCs w:val="20"/>
        </w:rPr>
      </w:pPr>
    </w:p>
    <w:p w:rsidR="001D3EB3" w:rsidRDefault="001D3EB3" w:rsidP="00B753C5">
      <w:pPr>
        <w:ind w:firstLine="0"/>
        <w:rPr>
          <w:sz w:val="20"/>
          <w:szCs w:val="20"/>
        </w:rPr>
      </w:pPr>
    </w:p>
    <w:p w:rsidR="00C06607" w:rsidRDefault="00C06607" w:rsidP="00B753C5">
      <w:pPr>
        <w:ind w:firstLine="0"/>
        <w:rPr>
          <w:sz w:val="20"/>
          <w:szCs w:val="20"/>
        </w:rPr>
      </w:pPr>
    </w:p>
    <w:p w:rsidR="005E5DF3" w:rsidRPr="00732A2D" w:rsidRDefault="00FF23B4" w:rsidP="00B753C5">
      <w:pPr>
        <w:ind w:firstLine="0"/>
        <w:rPr>
          <w:sz w:val="20"/>
          <w:szCs w:val="20"/>
        </w:rPr>
      </w:pPr>
      <w:r>
        <w:rPr>
          <w:sz w:val="20"/>
          <w:szCs w:val="20"/>
        </w:rPr>
        <w:t>Т.С. Поздеева</w:t>
      </w:r>
      <w:r w:rsidR="00843E68" w:rsidRPr="00732A2D">
        <w:rPr>
          <w:sz w:val="20"/>
          <w:szCs w:val="20"/>
        </w:rPr>
        <w:t>, тел</w:t>
      </w:r>
      <w:r w:rsidR="00582DE3">
        <w:rPr>
          <w:sz w:val="20"/>
          <w:szCs w:val="20"/>
        </w:rPr>
        <w:t xml:space="preserve">. </w:t>
      </w:r>
      <w:r w:rsidR="00582DE3" w:rsidRPr="00715AD6">
        <w:rPr>
          <w:sz w:val="20"/>
          <w:szCs w:val="20"/>
        </w:rPr>
        <w:t>8</w:t>
      </w:r>
      <w:r w:rsidR="00582DE3">
        <w:rPr>
          <w:sz w:val="20"/>
          <w:szCs w:val="20"/>
        </w:rPr>
        <w:t>-</w:t>
      </w:r>
      <w:r>
        <w:rPr>
          <w:sz w:val="20"/>
          <w:szCs w:val="20"/>
        </w:rPr>
        <w:t>912-473-20-22</w:t>
      </w:r>
    </w:p>
    <w:sectPr w:rsidR="005E5DF3" w:rsidRPr="00732A2D" w:rsidSect="0050752E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25" w:rsidRDefault="00F26025" w:rsidP="00065D6A">
      <w:r>
        <w:separator/>
      </w:r>
    </w:p>
  </w:endnote>
  <w:endnote w:type="continuationSeparator" w:id="0">
    <w:p w:rsidR="00F26025" w:rsidRDefault="00F26025" w:rsidP="00065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25" w:rsidRDefault="00F26025" w:rsidP="00065D6A">
      <w:r>
        <w:separator/>
      </w:r>
    </w:p>
  </w:footnote>
  <w:footnote w:type="continuationSeparator" w:id="0">
    <w:p w:rsidR="00F26025" w:rsidRDefault="00F26025" w:rsidP="00065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353574"/>
      <w:docPartObj>
        <w:docPartGallery w:val="Page Numbers (Top of Page)"/>
        <w:docPartUnique/>
      </w:docPartObj>
    </w:sdtPr>
    <w:sdtContent>
      <w:p w:rsidR="00065D6A" w:rsidRDefault="009639A4" w:rsidP="00065D6A">
        <w:pPr>
          <w:pStyle w:val="a7"/>
          <w:jc w:val="center"/>
        </w:pPr>
        <w:r>
          <w:fldChar w:fldCharType="begin"/>
        </w:r>
        <w:r w:rsidR="00065D6A">
          <w:instrText>PAGE   \* MERGEFORMAT</w:instrText>
        </w:r>
        <w:r>
          <w:fldChar w:fldCharType="separate"/>
        </w:r>
        <w:r w:rsidR="009644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558"/>
    <w:rsid w:val="00014B82"/>
    <w:rsid w:val="00065D6A"/>
    <w:rsid w:val="0008423E"/>
    <w:rsid w:val="00097BB6"/>
    <w:rsid w:val="000A2EAD"/>
    <w:rsid w:val="000A3BED"/>
    <w:rsid w:val="000D6E69"/>
    <w:rsid w:val="00120FA8"/>
    <w:rsid w:val="00131F72"/>
    <w:rsid w:val="001639DF"/>
    <w:rsid w:val="001A354A"/>
    <w:rsid w:val="001B3570"/>
    <w:rsid w:val="001D3EB3"/>
    <w:rsid w:val="001E4FBD"/>
    <w:rsid w:val="00207552"/>
    <w:rsid w:val="002205B3"/>
    <w:rsid w:val="00231D60"/>
    <w:rsid w:val="00243A6D"/>
    <w:rsid w:val="00245822"/>
    <w:rsid w:val="002465B4"/>
    <w:rsid w:val="00252026"/>
    <w:rsid w:val="00261470"/>
    <w:rsid w:val="0027777E"/>
    <w:rsid w:val="00286F63"/>
    <w:rsid w:val="002955B4"/>
    <w:rsid w:val="002E6A1A"/>
    <w:rsid w:val="002E6E81"/>
    <w:rsid w:val="002F608C"/>
    <w:rsid w:val="003420C4"/>
    <w:rsid w:val="00373521"/>
    <w:rsid w:val="003B356F"/>
    <w:rsid w:val="003C4EF6"/>
    <w:rsid w:val="003E1492"/>
    <w:rsid w:val="003F7DAE"/>
    <w:rsid w:val="004136F1"/>
    <w:rsid w:val="0042008E"/>
    <w:rsid w:val="00446251"/>
    <w:rsid w:val="0045256B"/>
    <w:rsid w:val="00455320"/>
    <w:rsid w:val="00461D9B"/>
    <w:rsid w:val="00494B9F"/>
    <w:rsid w:val="00496558"/>
    <w:rsid w:val="004A22F5"/>
    <w:rsid w:val="004A424B"/>
    <w:rsid w:val="004B0647"/>
    <w:rsid w:val="004B6FC1"/>
    <w:rsid w:val="004C06C3"/>
    <w:rsid w:val="004C1458"/>
    <w:rsid w:val="004C19FB"/>
    <w:rsid w:val="004C74F1"/>
    <w:rsid w:val="004D42B3"/>
    <w:rsid w:val="004D6906"/>
    <w:rsid w:val="004E6171"/>
    <w:rsid w:val="004F3152"/>
    <w:rsid w:val="00501D11"/>
    <w:rsid w:val="005067AE"/>
    <w:rsid w:val="0050752E"/>
    <w:rsid w:val="0052718D"/>
    <w:rsid w:val="00580751"/>
    <w:rsid w:val="00582DE3"/>
    <w:rsid w:val="005862A3"/>
    <w:rsid w:val="005A589D"/>
    <w:rsid w:val="005C0E92"/>
    <w:rsid w:val="005E3835"/>
    <w:rsid w:val="005E5DF3"/>
    <w:rsid w:val="005F5247"/>
    <w:rsid w:val="005F5474"/>
    <w:rsid w:val="006011BB"/>
    <w:rsid w:val="00603B2E"/>
    <w:rsid w:val="006122CC"/>
    <w:rsid w:val="0064610B"/>
    <w:rsid w:val="00690D01"/>
    <w:rsid w:val="00697302"/>
    <w:rsid w:val="006C0E59"/>
    <w:rsid w:val="006F44E4"/>
    <w:rsid w:val="006F7EF9"/>
    <w:rsid w:val="007036B8"/>
    <w:rsid w:val="00705B39"/>
    <w:rsid w:val="00721468"/>
    <w:rsid w:val="00726203"/>
    <w:rsid w:val="00732A2D"/>
    <w:rsid w:val="00740E32"/>
    <w:rsid w:val="0077558B"/>
    <w:rsid w:val="007A622A"/>
    <w:rsid w:val="007C1362"/>
    <w:rsid w:val="007C2A8A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76B5F"/>
    <w:rsid w:val="00893D28"/>
    <w:rsid w:val="008A023C"/>
    <w:rsid w:val="008E514E"/>
    <w:rsid w:val="00903E18"/>
    <w:rsid w:val="00910D6B"/>
    <w:rsid w:val="00933810"/>
    <w:rsid w:val="0096193D"/>
    <w:rsid w:val="009639A4"/>
    <w:rsid w:val="009644FF"/>
    <w:rsid w:val="009B7FC3"/>
    <w:rsid w:val="009C1CB1"/>
    <w:rsid w:val="00A12DE8"/>
    <w:rsid w:val="00A17E11"/>
    <w:rsid w:val="00A850F1"/>
    <w:rsid w:val="00A856D9"/>
    <w:rsid w:val="00AA3980"/>
    <w:rsid w:val="00AB1B91"/>
    <w:rsid w:val="00AE0FA4"/>
    <w:rsid w:val="00AE7840"/>
    <w:rsid w:val="00B06B24"/>
    <w:rsid w:val="00B1261E"/>
    <w:rsid w:val="00B560B9"/>
    <w:rsid w:val="00B753C5"/>
    <w:rsid w:val="00B93A57"/>
    <w:rsid w:val="00B93FE7"/>
    <w:rsid w:val="00BA60F4"/>
    <w:rsid w:val="00BD7D9C"/>
    <w:rsid w:val="00C06607"/>
    <w:rsid w:val="00C1257F"/>
    <w:rsid w:val="00C15A5C"/>
    <w:rsid w:val="00C330D2"/>
    <w:rsid w:val="00C4505B"/>
    <w:rsid w:val="00C848F1"/>
    <w:rsid w:val="00C95CE0"/>
    <w:rsid w:val="00C96F5C"/>
    <w:rsid w:val="00CA3026"/>
    <w:rsid w:val="00D112BF"/>
    <w:rsid w:val="00D36F41"/>
    <w:rsid w:val="00D76C93"/>
    <w:rsid w:val="00D962F9"/>
    <w:rsid w:val="00DC245B"/>
    <w:rsid w:val="00DF5EA8"/>
    <w:rsid w:val="00E00921"/>
    <w:rsid w:val="00E12B43"/>
    <w:rsid w:val="00E41014"/>
    <w:rsid w:val="00E50744"/>
    <w:rsid w:val="00E75C74"/>
    <w:rsid w:val="00E86382"/>
    <w:rsid w:val="00EB6F74"/>
    <w:rsid w:val="00ED52C2"/>
    <w:rsid w:val="00F22855"/>
    <w:rsid w:val="00F26025"/>
    <w:rsid w:val="00F4786B"/>
    <w:rsid w:val="00FC09E2"/>
    <w:rsid w:val="00FC625F"/>
    <w:rsid w:val="00FD256E"/>
    <w:rsid w:val="00FD3F6F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paragraph" w:customStyle="1" w:styleId="1">
    <w:name w:val="Обычный1"/>
    <w:rsid w:val="00FD3F6F"/>
    <w:pPr>
      <w:widowControl w:val="0"/>
    </w:pPr>
    <w:rPr>
      <w:rFonts w:ascii="Times New Roman" w:hAnsi="Times New Roman"/>
      <w:snapToGrid w:val="0"/>
      <w:sz w:val="20"/>
      <w:szCs w:val="20"/>
    </w:rPr>
  </w:style>
  <w:style w:type="paragraph" w:styleId="a7">
    <w:name w:val="header"/>
    <w:basedOn w:val="a"/>
    <w:link w:val="a8"/>
    <w:rsid w:val="00DC245B"/>
    <w:pPr>
      <w:tabs>
        <w:tab w:val="center" w:pos="4677"/>
        <w:tab w:val="right" w:pos="9355"/>
      </w:tabs>
      <w:ind w:firstLine="0"/>
      <w:jc w:val="left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DC245B"/>
    <w:rPr>
      <w:rFonts w:ascii="Times New Roman" w:hAnsi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065D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D6A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olgam</cp:lastModifiedBy>
  <cp:revision>3</cp:revision>
  <cp:lastPrinted>2024-02-02T11:26:00Z</cp:lastPrinted>
  <dcterms:created xsi:type="dcterms:W3CDTF">2024-02-14T13:58:00Z</dcterms:created>
  <dcterms:modified xsi:type="dcterms:W3CDTF">2024-02-20T09:02:00Z</dcterms:modified>
</cp:coreProperties>
</file>