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4A0"/>
      </w:tblPr>
      <w:tblGrid>
        <w:gridCol w:w="3970"/>
        <w:gridCol w:w="1417"/>
        <w:gridCol w:w="4394"/>
      </w:tblGrid>
      <w:tr w:rsidR="008572F3">
        <w:trPr>
          <w:trHeight w:val="130"/>
        </w:trPr>
        <w:tc>
          <w:tcPr>
            <w:tcW w:w="3970" w:type="dxa"/>
          </w:tcPr>
          <w:p w:rsidR="008572F3" w:rsidRDefault="008572F3">
            <w:pPr>
              <w:ind w:firstLine="0"/>
              <w:jc w:val="center"/>
              <w:rPr>
                <w:sz w:val="8"/>
              </w:rPr>
            </w:pPr>
          </w:p>
        </w:tc>
        <w:tc>
          <w:tcPr>
            <w:tcW w:w="1417" w:type="dxa"/>
          </w:tcPr>
          <w:p w:rsidR="008572F3" w:rsidRDefault="008572F3">
            <w:pPr>
              <w:ind w:firstLine="0"/>
              <w:jc w:val="left"/>
              <w:rPr>
                <w:sz w:val="8"/>
              </w:rPr>
            </w:pPr>
          </w:p>
        </w:tc>
        <w:tc>
          <w:tcPr>
            <w:tcW w:w="4394" w:type="dxa"/>
          </w:tcPr>
          <w:p w:rsidR="008572F3" w:rsidRDefault="008572F3">
            <w:pPr>
              <w:ind w:firstLine="0"/>
              <w:jc w:val="left"/>
              <w:rPr>
                <w:sz w:val="8"/>
              </w:rPr>
            </w:pPr>
          </w:p>
        </w:tc>
      </w:tr>
    </w:tbl>
    <w:p w:rsidR="008572F3" w:rsidRDefault="00F22BCE">
      <w:pPr>
        <w:ind w:firstLine="708"/>
      </w:pPr>
      <w:proofErr w:type="gramStart"/>
      <w:r>
        <w:t xml:space="preserve">Приговором Советского районного суда г. Челябинска от 08.04.2026 </w:t>
      </w:r>
      <w:proofErr w:type="spellStart"/>
      <w:r>
        <w:t>Прислегин</w:t>
      </w:r>
      <w:proofErr w:type="spellEnd"/>
      <w:r>
        <w:t xml:space="preserve"> Тимофей Васильевич, 08.11.1986 г.р., признан </w:t>
      </w:r>
      <w:r>
        <w:t>виновным в совершении преступления, предусмотренного ч. 1 ст. 264.1 УК РФ – управление автомобилем лицом, находящимся в состоянии опьянения, подвергнутым административному наказанию за невыполнение законного требования уполномоченного должностного лица о п</w:t>
      </w:r>
      <w:r>
        <w:t>рохождении медицинского освидетельствования на состояние опьянения, ему назначено наказание в виде обязательных работа на срок 200</w:t>
      </w:r>
      <w:proofErr w:type="gramEnd"/>
      <w:r>
        <w:t xml:space="preserve"> часов с лишением права заниматься деятельностью, связанной с управлением транспортными средствами на срок 2 года 6 месяцев, т</w:t>
      </w:r>
      <w:r>
        <w:t>акже приговором конфискован автомобиль осужденного - «Фольксваген Гольф», 2013 года выпуска.</w:t>
      </w:r>
    </w:p>
    <w:p w:rsidR="008572F3" w:rsidRDefault="00F22BCE">
      <w:pPr>
        <w:ind w:firstLine="708"/>
      </w:pPr>
      <w:r>
        <w:t xml:space="preserve">В ходе судебного заседания </w:t>
      </w:r>
      <w:proofErr w:type="spellStart"/>
      <w:r>
        <w:t>Прислегин</w:t>
      </w:r>
      <w:proofErr w:type="spellEnd"/>
      <w:r>
        <w:t xml:space="preserve"> Т.В</w:t>
      </w:r>
      <w:r>
        <w:t>.</w:t>
      </w:r>
      <w:r>
        <w:t xml:space="preserve">, житель </w:t>
      </w:r>
      <w:proofErr w:type="gramStart"/>
      <w:r>
        <w:t>г</w:t>
      </w:r>
      <w:proofErr w:type="gramEnd"/>
      <w:r>
        <w:t>.</w:t>
      </w:r>
      <w:r>
        <w:t xml:space="preserve"> Магнитогорска, </w:t>
      </w:r>
      <w:r>
        <w:t xml:space="preserve"> женатый, детей не имеющий, свою вину признал в полном объеме.</w:t>
      </w:r>
    </w:p>
    <w:p w:rsidR="008572F3" w:rsidRDefault="00F22BCE">
      <w:pPr>
        <w:ind w:firstLine="708"/>
      </w:pPr>
      <w:proofErr w:type="gramStart"/>
      <w:r>
        <w:t xml:space="preserve">Установлено, что </w:t>
      </w:r>
      <w:proofErr w:type="spellStart"/>
      <w:r>
        <w:t>Прислегин</w:t>
      </w:r>
      <w:proofErr w:type="spellEnd"/>
      <w:r>
        <w:t xml:space="preserve"> Т.В.</w:t>
      </w:r>
      <w:r>
        <w:t xml:space="preserve"> </w:t>
      </w:r>
      <w:r>
        <w:t xml:space="preserve">привлекавшийся к административной ответственности по ч. 1 ст. 12.26 </w:t>
      </w:r>
      <w:proofErr w:type="spellStart"/>
      <w:r>
        <w:t>КоАП</w:t>
      </w:r>
      <w:proofErr w:type="spellEnd"/>
      <w:r>
        <w:t xml:space="preserve"> РФ, 07.12.2025 сел за управление автомобиля </w:t>
      </w:r>
      <w:r>
        <w:t>«Фольксваген Гольф», принадлежащий последнему и проследовал на нем из г. Магнитогорска в г. Челябинск, где был задержан сотрудниками ГИБДД,</w:t>
      </w:r>
      <w:r>
        <w:t xml:space="preserve"> которые выявили у осужденного признаки опьянения, в ходе проведения административных процедур </w:t>
      </w:r>
      <w:proofErr w:type="spellStart"/>
      <w:r>
        <w:t>Прислегин</w:t>
      </w:r>
      <w:proofErr w:type="spellEnd"/>
      <w:r>
        <w:t xml:space="preserve"> Т.В. отказался от прохождения медицинского освидетельствования на</w:t>
      </w:r>
      <w:proofErr w:type="gramEnd"/>
      <w:r>
        <w:t xml:space="preserve"> состояние опьянения.</w:t>
      </w:r>
    </w:p>
    <w:p w:rsidR="008572F3" w:rsidRDefault="00F22BCE">
      <w:r>
        <w:t xml:space="preserve">Суд, </w:t>
      </w:r>
      <w:proofErr w:type="gramStart"/>
      <w:r>
        <w:t>согласившись с позицией</w:t>
      </w:r>
      <w:proofErr w:type="gramEnd"/>
      <w:r>
        <w:t xml:space="preserve"> государственного обвинителя по квал</w:t>
      </w:r>
      <w:r>
        <w:t>ификации и виду наказания, а также с необходимостью конфискации автомобиля в доход государства, вынес обвинительный приговор.</w:t>
      </w:r>
    </w:p>
    <w:p w:rsidR="008572F3" w:rsidRDefault="008572F3"/>
    <w:p w:rsidR="008572F3" w:rsidRPr="00261F21" w:rsidRDefault="00261F21">
      <w:pPr>
        <w:ind w:firstLine="0"/>
        <w:rPr>
          <w:szCs w:val="28"/>
        </w:rPr>
      </w:pPr>
      <w:r w:rsidRPr="00261F21">
        <w:rPr>
          <w:szCs w:val="28"/>
        </w:rPr>
        <w:t>10.06.2026</w:t>
      </w:r>
    </w:p>
    <w:p w:rsidR="008572F3" w:rsidRDefault="008572F3">
      <w:pPr>
        <w:ind w:firstLine="0"/>
        <w:rPr>
          <w:sz w:val="20"/>
        </w:rPr>
      </w:pPr>
    </w:p>
    <w:p w:rsidR="008572F3" w:rsidRDefault="008572F3">
      <w:pPr>
        <w:ind w:firstLine="0"/>
        <w:rPr>
          <w:sz w:val="20"/>
        </w:rPr>
      </w:pPr>
    </w:p>
    <w:p w:rsidR="008572F3" w:rsidRDefault="008572F3">
      <w:pPr>
        <w:ind w:firstLine="0"/>
        <w:rPr>
          <w:sz w:val="20"/>
        </w:rPr>
      </w:pPr>
    </w:p>
    <w:p w:rsidR="008572F3" w:rsidRDefault="008572F3">
      <w:pPr>
        <w:ind w:firstLine="0"/>
        <w:rPr>
          <w:sz w:val="20"/>
        </w:rPr>
      </w:pPr>
    </w:p>
    <w:p w:rsidR="008572F3" w:rsidRDefault="008572F3">
      <w:pPr>
        <w:ind w:firstLine="0"/>
        <w:rPr>
          <w:sz w:val="20"/>
        </w:rPr>
      </w:pPr>
    </w:p>
    <w:p w:rsidR="008572F3" w:rsidRDefault="008572F3">
      <w:pPr>
        <w:ind w:firstLine="0"/>
        <w:rPr>
          <w:sz w:val="20"/>
        </w:rPr>
      </w:pPr>
    </w:p>
    <w:p w:rsidR="008572F3" w:rsidRDefault="008572F3">
      <w:pPr>
        <w:ind w:firstLine="0"/>
        <w:rPr>
          <w:sz w:val="20"/>
        </w:rPr>
      </w:pPr>
    </w:p>
    <w:p w:rsidR="008572F3" w:rsidRDefault="008572F3">
      <w:pPr>
        <w:ind w:firstLine="0"/>
        <w:rPr>
          <w:sz w:val="20"/>
        </w:rPr>
      </w:pPr>
    </w:p>
    <w:p w:rsidR="008572F3" w:rsidRDefault="008572F3">
      <w:pPr>
        <w:ind w:firstLine="0"/>
        <w:rPr>
          <w:sz w:val="20"/>
        </w:rPr>
      </w:pPr>
    </w:p>
    <w:sectPr w:rsidR="008572F3" w:rsidSect="008572F3">
      <w:headerReference w:type="default" r:id="rId6"/>
      <w:pgSz w:w="11906" w:h="16838"/>
      <w:pgMar w:top="851" w:right="567" w:bottom="851" w:left="1701" w:header="567" w:footer="567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2BCE" w:rsidRDefault="00F22BCE" w:rsidP="008572F3">
      <w:r>
        <w:separator/>
      </w:r>
    </w:p>
  </w:endnote>
  <w:endnote w:type="continuationSeparator" w:id="0">
    <w:p w:rsidR="00F22BCE" w:rsidRDefault="00F22BCE" w:rsidP="008572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2BCE" w:rsidRDefault="00F22BCE" w:rsidP="008572F3">
      <w:r>
        <w:separator/>
      </w:r>
    </w:p>
  </w:footnote>
  <w:footnote w:type="continuationSeparator" w:id="0">
    <w:p w:rsidR="00F22BCE" w:rsidRDefault="00F22BCE" w:rsidP="008572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2F3" w:rsidRDefault="008572F3">
    <w:pPr>
      <w:pStyle w:val="af0"/>
      <w:jc w:val="center"/>
      <w:rPr>
        <w:sz w:val="24"/>
      </w:rPr>
    </w:pPr>
    <w:r>
      <w:rPr>
        <w:sz w:val="24"/>
      </w:rPr>
      <w:fldChar w:fldCharType="begin"/>
    </w:r>
    <w:r w:rsidR="00F22BCE">
      <w:rPr>
        <w:sz w:val="24"/>
      </w:rPr>
      <w:instrText xml:space="preserve">PAGE </w:instrText>
    </w:r>
    <w:r>
      <w:rPr>
        <w:sz w:val="24"/>
      </w:rPr>
      <w:fldChar w:fldCharType="separate"/>
    </w:r>
    <w:r w:rsidR="00261F21">
      <w:rPr>
        <w:noProof/>
        <w:sz w:val="24"/>
      </w:rPr>
      <w:t>2</w:t>
    </w:r>
    <w:r>
      <w:rPr>
        <w:sz w:val="24"/>
      </w:rPr>
      <w:fldChar w:fldCharType="end"/>
    </w:r>
  </w:p>
  <w:p w:rsidR="008572F3" w:rsidRDefault="008572F3">
    <w:pPr>
      <w:pStyle w:val="af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72F3"/>
    <w:rsid w:val="00261F21"/>
    <w:rsid w:val="008572F3"/>
    <w:rsid w:val="00F22B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8572F3"/>
    <w:pPr>
      <w:ind w:firstLine="567"/>
      <w:jc w:val="both"/>
    </w:pPr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rsid w:val="008572F3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8572F3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8572F3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8572F3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8572F3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8572F3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rsid w:val="008572F3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8572F3"/>
    <w:rPr>
      <w:rFonts w:ascii="XO Thames" w:hAnsi="XO Thames"/>
      <w:sz w:val="28"/>
    </w:rPr>
  </w:style>
  <w:style w:type="paragraph" w:styleId="a3">
    <w:name w:val="footer"/>
    <w:basedOn w:val="a"/>
    <w:link w:val="a4"/>
    <w:rsid w:val="008572F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  <w:rsid w:val="008572F3"/>
  </w:style>
  <w:style w:type="paragraph" w:styleId="a5">
    <w:name w:val="Balloon Text"/>
    <w:basedOn w:val="a"/>
    <w:link w:val="a6"/>
    <w:rsid w:val="008572F3"/>
    <w:rPr>
      <w:rFonts w:ascii="Segoe UI" w:hAnsi="Segoe UI"/>
      <w:sz w:val="18"/>
    </w:rPr>
  </w:style>
  <w:style w:type="character" w:customStyle="1" w:styleId="a6">
    <w:name w:val="Текст выноски Знак"/>
    <w:basedOn w:val="1"/>
    <w:link w:val="a5"/>
    <w:rsid w:val="008572F3"/>
    <w:rPr>
      <w:rFonts w:ascii="Segoe UI" w:hAnsi="Segoe UI"/>
      <w:sz w:val="18"/>
    </w:rPr>
  </w:style>
  <w:style w:type="paragraph" w:styleId="41">
    <w:name w:val="toc 4"/>
    <w:next w:val="a"/>
    <w:link w:val="42"/>
    <w:uiPriority w:val="39"/>
    <w:rsid w:val="008572F3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8572F3"/>
    <w:rPr>
      <w:rFonts w:ascii="XO Thames" w:hAnsi="XO Thames"/>
      <w:sz w:val="28"/>
    </w:rPr>
  </w:style>
  <w:style w:type="paragraph" w:styleId="a7">
    <w:name w:val="Body Text Indent"/>
    <w:basedOn w:val="a"/>
    <w:link w:val="a8"/>
    <w:rsid w:val="008572F3"/>
    <w:pPr>
      <w:ind w:firstLine="720"/>
      <w:outlineLvl w:val="0"/>
    </w:pPr>
    <w:rPr>
      <w:b/>
      <w:sz w:val="22"/>
      <w:u w:color="000000"/>
    </w:rPr>
  </w:style>
  <w:style w:type="character" w:customStyle="1" w:styleId="a8">
    <w:name w:val="Основной текст с отступом Знак"/>
    <w:basedOn w:val="1"/>
    <w:link w:val="a7"/>
    <w:rsid w:val="008572F3"/>
    <w:rPr>
      <w:b/>
      <w:color w:val="000000"/>
      <w:sz w:val="22"/>
      <w:u w:color="000000"/>
    </w:rPr>
  </w:style>
  <w:style w:type="paragraph" w:customStyle="1" w:styleId="12">
    <w:name w:val="Основной шрифт абзаца1"/>
    <w:link w:val="6"/>
    <w:rsid w:val="008572F3"/>
  </w:style>
  <w:style w:type="paragraph" w:styleId="6">
    <w:name w:val="toc 6"/>
    <w:next w:val="a"/>
    <w:link w:val="60"/>
    <w:uiPriority w:val="39"/>
    <w:rsid w:val="008572F3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8572F3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8572F3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8572F3"/>
    <w:rPr>
      <w:rFonts w:ascii="XO Thames" w:hAnsi="XO Thames"/>
      <w:sz w:val="28"/>
    </w:rPr>
  </w:style>
  <w:style w:type="paragraph" w:customStyle="1" w:styleId="a9">
    <w:name w:val="Знак Знак Знак Знак Знак Знак Знак Знак Знак Знак Знак Знак Знак Знак Знак Знак"/>
    <w:basedOn w:val="a"/>
    <w:link w:val="aa"/>
    <w:rsid w:val="008572F3"/>
    <w:pPr>
      <w:widowControl w:val="0"/>
      <w:spacing w:after="160" w:line="240" w:lineRule="exact"/>
      <w:ind w:firstLine="0"/>
      <w:jc w:val="right"/>
    </w:pPr>
    <w:rPr>
      <w:sz w:val="20"/>
    </w:rPr>
  </w:style>
  <w:style w:type="character" w:customStyle="1" w:styleId="aa">
    <w:name w:val="Знак Знак Знак Знак Знак Знак Знак Знак Знак Знак Знак Знак Знак Знак Знак Знак"/>
    <w:basedOn w:val="1"/>
    <w:link w:val="a9"/>
    <w:rsid w:val="008572F3"/>
    <w:rPr>
      <w:sz w:val="20"/>
    </w:rPr>
  </w:style>
  <w:style w:type="paragraph" w:customStyle="1" w:styleId="Endnote">
    <w:name w:val="Endnote"/>
    <w:link w:val="Endnote0"/>
    <w:rsid w:val="008572F3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8572F3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8572F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8572F3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8572F3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8572F3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8572F3"/>
    <w:rPr>
      <w:rFonts w:ascii="XO Thames" w:hAnsi="XO Thames"/>
      <w:b/>
      <w:sz w:val="32"/>
    </w:rPr>
  </w:style>
  <w:style w:type="paragraph" w:styleId="ab">
    <w:name w:val="List Paragraph"/>
    <w:basedOn w:val="a"/>
    <w:link w:val="ac"/>
    <w:rsid w:val="008572F3"/>
    <w:pPr>
      <w:spacing w:after="160" w:line="259" w:lineRule="auto"/>
      <w:ind w:left="720" w:firstLine="0"/>
      <w:contextualSpacing/>
      <w:jc w:val="left"/>
    </w:pPr>
    <w:rPr>
      <w:rFonts w:asciiTheme="minorHAnsi" w:hAnsiTheme="minorHAnsi"/>
      <w:sz w:val="22"/>
    </w:rPr>
  </w:style>
  <w:style w:type="character" w:customStyle="1" w:styleId="ac">
    <w:name w:val="Абзац списка Знак"/>
    <w:basedOn w:val="1"/>
    <w:link w:val="ab"/>
    <w:rsid w:val="008572F3"/>
    <w:rPr>
      <w:rFonts w:asciiTheme="minorHAnsi" w:hAnsiTheme="minorHAnsi"/>
      <w:sz w:val="22"/>
    </w:rPr>
  </w:style>
  <w:style w:type="paragraph" w:customStyle="1" w:styleId="13">
    <w:name w:val="Гиперссылка1"/>
    <w:basedOn w:val="12"/>
    <w:link w:val="ad"/>
    <w:rsid w:val="008572F3"/>
    <w:rPr>
      <w:color w:val="0000FF" w:themeColor="hyperlink"/>
      <w:u w:val="single"/>
    </w:rPr>
  </w:style>
  <w:style w:type="character" w:styleId="ad">
    <w:name w:val="Hyperlink"/>
    <w:basedOn w:val="a0"/>
    <w:link w:val="13"/>
    <w:rsid w:val="008572F3"/>
    <w:rPr>
      <w:color w:val="0000FF" w:themeColor="hyperlink"/>
      <w:u w:val="single"/>
    </w:rPr>
  </w:style>
  <w:style w:type="paragraph" w:customStyle="1" w:styleId="Footnote">
    <w:name w:val="Footnote"/>
    <w:link w:val="Footnote0"/>
    <w:rsid w:val="008572F3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8572F3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8572F3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8572F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8572F3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8572F3"/>
    <w:rPr>
      <w:rFonts w:ascii="XO Thames" w:hAnsi="XO Thames"/>
      <w:sz w:val="28"/>
    </w:rPr>
  </w:style>
  <w:style w:type="paragraph" w:styleId="ae">
    <w:name w:val="Normal (Web)"/>
    <w:basedOn w:val="a"/>
    <w:link w:val="af"/>
    <w:rsid w:val="008572F3"/>
  </w:style>
  <w:style w:type="character" w:customStyle="1" w:styleId="af">
    <w:name w:val="Обычный (веб) Знак"/>
    <w:basedOn w:val="1"/>
    <w:link w:val="ae"/>
    <w:rsid w:val="008572F3"/>
  </w:style>
  <w:style w:type="paragraph" w:styleId="9">
    <w:name w:val="toc 9"/>
    <w:next w:val="a"/>
    <w:link w:val="90"/>
    <w:uiPriority w:val="39"/>
    <w:rsid w:val="008572F3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8572F3"/>
    <w:rPr>
      <w:rFonts w:ascii="XO Thames" w:hAnsi="XO Thames"/>
      <w:sz w:val="28"/>
    </w:rPr>
  </w:style>
  <w:style w:type="paragraph" w:styleId="af0">
    <w:name w:val="header"/>
    <w:basedOn w:val="a"/>
    <w:link w:val="af1"/>
    <w:rsid w:val="008572F3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1"/>
    <w:link w:val="af0"/>
    <w:rsid w:val="008572F3"/>
  </w:style>
  <w:style w:type="paragraph" w:styleId="8">
    <w:name w:val="toc 8"/>
    <w:next w:val="a"/>
    <w:link w:val="80"/>
    <w:uiPriority w:val="39"/>
    <w:rsid w:val="008572F3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8572F3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8572F3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8572F3"/>
    <w:rPr>
      <w:rFonts w:ascii="XO Thames" w:hAnsi="XO Thames"/>
      <w:sz w:val="28"/>
    </w:rPr>
  </w:style>
  <w:style w:type="paragraph" w:customStyle="1" w:styleId="16">
    <w:name w:val="Обычный1"/>
    <w:link w:val="17"/>
    <w:rsid w:val="008572F3"/>
    <w:pPr>
      <w:widowControl w:val="0"/>
    </w:pPr>
    <w:rPr>
      <w:rFonts w:ascii="Times New Roman" w:hAnsi="Times New Roman"/>
      <w:sz w:val="20"/>
    </w:rPr>
  </w:style>
  <w:style w:type="character" w:customStyle="1" w:styleId="17">
    <w:name w:val="Обычный1"/>
    <w:link w:val="16"/>
    <w:rsid w:val="008572F3"/>
    <w:rPr>
      <w:rFonts w:ascii="Times New Roman" w:hAnsi="Times New Roman"/>
      <w:sz w:val="20"/>
    </w:rPr>
  </w:style>
  <w:style w:type="paragraph" w:styleId="af2">
    <w:name w:val="Subtitle"/>
    <w:next w:val="a"/>
    <w:link w:val="af3"/>
    <w:uiPriority w:val="11"/>
    <w:qFormat/>
    <w:rsid w:val="008572F3"/>
    <w:pPr>
      <w:jc w:val="both"/>
    </w:pPr>
    <w:rPr>
      <w:rFonts w:ascii="XO Thames" w:hAnsi="XO Thames"/>
      <w:i/>
      <w:sz w:val="24"/>
    </w:rPr>
  </w:style>
  <w:style w:type="character" w:customStyle="1" w:styleId="af3">
    <w:name w:val="Подзаголовок Знак"/>
    <w:link w:val="af2"/>
    <w:rsid w:val="008572F3"/>
    <w:rPr>
      <w:rFonts w:ascii="XO Thames" w:hAnsi="XO Thames"/>
      <w:i/>
      <w:sz w:val="24"/>
    </w:rPr>
  </w:style>
  <w:style w:type="paragraph" w:styleId="af4">
    <w:name w:val="Title"/>
    <w:next w:val="a"/>
    <w:link w:val="af5"/>
    <w:uiPriority w:val="10"/>
    <w:qFormat/>
    <w:rsid w:val="008572F3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5">
    <w:name w:val="Название Знак"/>
    <w:link w:val="af4"/>
    <w:rsid w:val="008572F3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8572F3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8572F3"/>
    <w:rPr>
      <w:rFonts w:ascii="XO Thames" w:hAnsi="XO Thames"/>
      <w:b/>
      <w:sz w:val="28"/>
    </w:rPr>
  </w:style>
  <w:style w:type="table" w:styleId="af6">
    <w:name w:val="Table Grid"/>
    <w:basedOn w:val="a1"/>
    <w:rsid w:val="008572F3"/>
    <w:pPr>
      <w:ind w:firstLine="567"/>
      <w:jc w:val="both"/>
    </w:pPr>
    <w:rPr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1320</Characters>
  <Application>Microsoft Office Word</Application>
  <DocSecurity>0</DocSecurity>
  <Lines>11</Lines>
  <Paragraphs>3</Paragraphs>
  <ScaleCrop>false</ScaleCrop>
  <Company>Administration of the Soviet District</Company>
  <LinksUpToDate>false</LinksUpToDate>
  <CharactersWithSpaces>1548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Кондрашенок Екатерина Вячеславовна</dc:creator>
  <cp:lastModifiedBy>ekaterinak</cp:lastModifiedBy>
  <cp:revision>2</cp:revision>
  <dcterms:created xsi:type="dcterms:W3CDTF">2026-06-10T04:59:00Z</dcterms:created>
  <dcterms:modified xsi:type="dcterms:W3CDTF">2026-06-10T04:59:00Z</dcterms:modified>
</cp:coreProperties>
</file>