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010" w:rsidRDefault="000E2DEA">
      <w:pPr>
        <w:ind w:firstLine="708"/>
      </w:pPr>
      <w:r>
        <w:t>Прокуратурой района проведена проверка негосударственного реабилитационного центра, предоставляющего услуги</w:t>
      </w:r>
      <w:r>
        <w:t xml:space="preserve"> по реабилитации и социальной адаптации </w:t>
      </w:r>
      <w:proofErr w:type="spellStart"/>
      <w:r>
        <w:t>алкозависимых</w:t>
      </w:r>
      <w:proofErr w:type="spellEnd"/>
      <w:r>
        <w:t xml:space="preserve"> и наркозависимых граждан с обеспечением круглосуточного проживания на исполнение требований законодательства о пожарной безопасности, с</w:t>
      </w:r>
      <w:r>
        <w:rPr>
          <w:sz w:val="27"/>
        </w:rPr>
        <w:t>анитарно-эпидемиологического законодательства</w:t>
      </w:r>
      <w:r>
        <w:t>.</w:t>
      </w:r>
    </w:p>
    <w:p w:rsidR="00114010" w:rsidRDefault="000E2DEA">
      <w:pPr>
        <w:ind w:firstLine="708"/>
      </w:pPr>
      <w:r>
        <w:t>В связи с выявленным</w:t>
      </w:r>
      <w:r>
        <w:t xml:space="preserve">и нарушениями в отношении директора центра </w:t>
      </w:r>
      <w:bookmarkStart w:id="0" w:name="_GoBack"/>
      <w:bookmarkEnd w:id="0"/>
      <w:r>
        <w:t>возбуждены дела об административном правонарушении, предусмотренных</w:t>
      </w:r>
      <w:r>
        <w:br/>
        <w:t xml:space="preserve">ст. 6.3, ч. 1 ст. 20.4 Кодекса Российской Федерации об административных правонарушениях. Которые </w:t>
      </w:r>
      <w:proofErr w:type="gramStart"/>
      <w:r>
        <w:t>рассмотрены</w:t>
      </w:r>
      <w:proofErr w:type="gramEnd"/>
      <w:r>
        <w:t xml:space="preserve"> назначено наказание в виде предупреж</w:t>
      </w:r>
      <w:r>
        <w:t xml:space="preserve">дения.  </w:t>
      </w:r>
    </w:p>
    <w:p w:rsidR="00114010" w:rsidRDefault="00114010">
      <w:pPr>
        <w:ind w:firstLine="709"/>
        <w:rPr>
          <w:b/>
        </w:rPr>
      </w:pPr>
    </w:p>
    <w:p w:rsidR="00114010" w:rsidRDefault="00114010"/>
    <w:p w:rsidR="00114010" w:rsidRDefault="00597C8F">
      <w:pPr>
        <w:ind w:firstLine="0"/>
        <w:rPr>
          <w:sz w:val="20"/>
        </w:rPr>
      </w:pPr>
      <w:r>
        <w:t>29.06.2026</w:t>
      </w:r>
    </w:p>
    <w:sectPr w:rsidR="00114010" w:rsidSect="00114010">
      <w:headerReference w:type="default" r:id="rId6"/>
      <w:pgSz w:w="11906" w:h="16838"/>
      <w:pgMar w:top="851" w:right="567" w:bottom="851" w:left="1701" w:header="567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2DEA" w:rsidRDefault="000E2DEA" w:rsidP="00114010">
      <w:r>
        <w:separator/>
      </w:r>
    </w:p>
  </w:endnote>
  <w:endnote w:type="continuationSeparator" w:id="0">
    <w:p w:rsidR="000E2DEA" w:rsidRDefault="000E2DEA" w:rsidP="001140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2DEA" w:rsidRDefault="000E2DEA" w:rsidP="00114010">
      <w:r>
        <w:separator/>
      </w:r>
    </w:p>
  </w:footnote>
  <w:footnote w:type="continuationSeparator" w:id="0">
    <w:p w:rsidR="000E2DEA" w:rsidRDefault="000E2DEA" w:rsidP="001140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010" w:rsidRDefault="00114010">
    <w:pPr>
      <w:pStyle w:val="af4"/>
      <w:jc w:val="center"/>
      <w:rPr>
        <w:sz w:val="24"/>
      </w:rPr>
    </w:pPr>
    <w:r>
      <w:rPr>
        <w:sz w:val="24"/>
      </w:rPr>
      <w:fldChar w:fldCharType="begin"/>
    </w:r>
    <w:r w:rsidR="000E2DEA">
      <w:rPr>
        <w:sz w:val="24"/>
      </w:rPr>
      <w:instrText xml:space="preserve">PAGE </w:instrText>
    </w:r>
    <w:r>
      <w:rPr>
        <w:sz w:val="24"/>
      </w:rPr>
      <w:fldChar w:fldCharType="separate"/>
    </w:r>
    <w:r w:rsidR="000E2DEA">
      <w:rPr>
        <w:sz w:val="24"/>
      </w:rPr>
      <w:t xml:space="preserve"> </w:t>
    </w:r>
    <w:r>
      <w:rPr>
        <w:sz w:val="24"/>
      </w:rPr>
      <w:fldChar w:fldCharType="end"/>
    </w:r>
  </w:p>
  <w:p w:rsidR="00114010" w:rsidRDefault="00114010">
    <w:pPr>
      <w:pStyle w:val="af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4010"/>
    <w:rsid w:val="000E2DEA"/>
    <w:rsid w:val="00114010"/>
    <w:rsid w:val="00597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14010"/>
    <w:pPr>
      <w:ind w:firstLine="567"/>
      <w:jc w:val="both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rsid w:val="00114010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114010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114010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114010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114010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14010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rsid w:val="0011401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1401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11401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14010"/>
    <w:rPr>
      <w:rFonts w:ascii="XO Thames" w:hAnsi="XO Thames"/>
      <w:sz w:val="28"/>
    </w:rPr>
  </w:style>
  <w:style w:type="paragraph" w:customStyle="1" w:styleId="12">
    <w:name w:val="Обычный1"/>
    <w:link w:val="13"/>
    <w:rsid w:val="00114010"/>
    <w:pPr>
      <w:widowControl w:val="0"/>
    </w:pPr>
    <w:rPr>
      <w:rFonts w:ascii="Times New Roman" w:hAnsi="Times New Roman"/>
      <w:sz w:val="20"/>
    </w:rPr>
  </w:style>
  <w:style w:type="character" w:customStyle="1" w:styleId="13">
    <w:name w:val="Обычный1"/>
    <w:link w:val="12"/>
    <w:rsid w:val="00114010"/>
    <w:rPr>
      <w:rFonts w:ascii="Times New Roman" w:hAnsi="Times New Roman"/>
      <w:sz w:val="20"/>
    </w:rPr>
  </w:style>
  <w:style w:type="paragraph" w:styleId="6">
    <w:name w:val="toc 6"/>
    <w:next w:val="a"/>
    <w:link w:val="60"/>
    <w:uiPriority w:val="39"/>
    <w:rsid w:val="00114010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14010"/>
    <w:rPr>
      <w:rFonts w:ascii="XO Thames" w:hAnsi="XO Thames"/>
      <w:sz w:val="28"/>
    </w:rPr>
  </w:style>
  <w:style w:type="paragraph" w:customStyle="1" w:styleId="14">
    <w:name w:val="Основной шрифт абзаца1"/>
    <w:link w:val="7"/>
    <w:rsid w:val="00114010"/>
  </w:style>
  <w:style w:type="paragraph" w:styleId="7">
    <w:name w:val="toc 7"/>
    <w:next w:val="a"/>
    <w:link w:val="70"/>
    <w:uiPriority w:val="39"/>
    <w:rsid w:val="0011401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14010"/>
    <w:rPr>
      <w:rFonts w:ascii="XO Thames" w:hAnsi="XO Thames"/>
      <w:sz w:val="28"/>
    </w:rPr>
  </w:style>
  <w:style w:type="paragraph" w:customStyle="1" w:styleId="Endnote">
    <w:name w:val="Endnote"/>
    <w:link w:val="Endnote0"/>
    <w:rsid w:val="0011401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114010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114010"/>
    <w:rPr>
      <w:rFonts w:ascii="XO Thames" w:hAnsi="XO Thames"/>
      <w:b/>
      <w:sz w:val="26"/>
    </w:rPr>
  </w:style>
  <w:style w:type="paragraph" w:styleId="a3">
    <w:name w:val="footer"/>
    <w:basedOn w:val="a"/>
    <w:link w:val="a4"/>
    <w:rsid w:val="0011401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sid w:val="00114010"/>
  </w:style>
  <w:style w:type="paragraph" w:styleId="a5">
    <w:name w:val="Balloon Text"/>
    <w:basedOn w:val="a"/>
    <w:link w:val="a6"/>
    <w:rsid w:val="00114010"/>
    <w:rPr>
      <w:rFonts w:ascii="Segoe UI" w:hAnsi="Segoe UI"/>
      <w:sz w:val="18"/>
    </w:rPr>
  </w:style>
  <w:style w:type="character" w:customStyle="1" w:styleId="a6">
    <w:name w:val="Текст выноски Знак"/>
    <w:basedOn w:val="1"/>
    <w:link w:val="a5"/>
    <w:rsid w:val="00114010"/>
    <w:rPr>
      <w:rFonts w:ascii="Segoe UI" w:hAnsi="Segoe UI"/>
      <w:sz w:val="18"/>
    </w:rPr>
  </w:style>
  <w:style w:type="paragraph" w:styleId="31">
    <w:name w:val="toc 3"/>
    <w:next w:val="a"/>
    <w:link w:val="32"/>
    <w:uiPriority w:val="39"/>
    <w:rsid w:val="00114010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114010"/>
    <w:rPr>
      <w:rFonts w:ascii="XO Thames" w:hAnsi="XO Thames"/>
      <w:sz w:val="28"/>
    </w:rPr>
  </w:style>
  <w:style w:type="paragraph" w:styleId="a7">
    <w:name w:val="Normal (Web)"/>
    <w:basedOn w:val="a"/>
    <w:link w:val="a8"/>
    <w:rsid w:val="00114010"/>
  </w:style>
  <w:style w:type="character" w:customStyle="1" w:styleId="a8">
    <w:name w:val="Обычный (веб) Знак"/>
    <w:basedOn w:val="1"/>
    <w:link w:val="a7"/>
    <w:rsid w:val="00114010"/>
  </w:style>
  <w:style w:type="paragraph" w:styleId="a9">
    <w:name w:val="List Paragraph"/>
    <w:basedOn w:val="a"/>
    <w:link w:val="aa"/>
    <w:rsid w:val="00114010"/>
    <w:pPr>
      <w:spacing w:after="160" w:line="259" w:lineRule="auto"/>
      <w:ind w:left="720" w:firstLine="0"/>
      <w:contextualSpacing/>
      <w:jc w:val="left"/>
    </w:pPr>
    <w:rPr>
      <w:rFonts w:asciiTheme="minorHAnsi" w:hAnsiTheme="minorHAnsi"/>
      <w:sz w:val="22"/>
    </w:rPr>
  </w:style>
  <w:style w:type="character" w:customStyle="1" w:styleId="aa">
    <w:name w:val="Абзац списка Знак"/>
    <w:basedOn w:val="1"/>
    <w:link w:val="a9"/>
    <w:rsid w:val="00114010"/>
    <w:rPr>
      <w:rFonts w:asciiTheme="minorHAnsi" w:hAnsiTheme="minorHAnsi"/>
      <w:sz w:val="22"/>
    </w:rPr>
  </w:style>
  <w:style w:type="paragraph" w:customStyle="1" w:styleId="ab">
    <w:name w:val="Знак Знак Знак Знак Знак Знак Знак Знак Знак Знак Знак Знак Знак Знак Знак Знак"/>
    <w:basedOn w:val="a"/>
    <w:link w:val="ac"/>
    <w:rsid w:val="00114010"/>
    <w:pPr>
      <w:widowControl w:val="0"/>
      <w:spacing w:after="160" w:line="240" w:lineRule="exact"/>
      <w:ind w:firstLine="0"/>
      <w:jc w:val="right"/>
    </w:pPr>
    <w:rPr>
      <w:sz w:val="20"/>
    </w:rPr>
  </w:style>
  <w:style w:type="character" w:customStyle="1" w:styleId="ac">
    <w:name w:val="Знак Знак Знак Знак Знак Знак Знак Знак Знак Знак Знак Знак Знак Знак Знак Знак"/>
    <w:basedOn w:val="1"/>
    <w:link w:val="ab"/>
    <w:rsid w:val="00114010"/>
    <w:rPr>
      <w:sz w:val="20"/>
    </w:rPr>
  </w:style>
  <w:style w:type="character" w:customStyle="1" w:styleId="50">
    <w:name w:val="Заголовок 5 Знак"/>
    <w:link w:val="5"/>
    <w:rsid w:val="00114010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114010"/>
    <w:rPr>
      <w:rFonts w:ascii="XO Thames" w:hAnsi="XO Thames"/>
      <w:b/>
      <w:sz w:val="32"/>
    </w:rPr>
  </w:style>
  <w:style w:type="paragraph" w:customStyle="1" w:styleId="15">
    <w:name w:val="Гиперссылка1"/>
    <w:basedOn w:val="14"/>
    <w:link w:val="ad"/>
    <w:rsid w:val="00114010"/>
    <w:rPr>
      <w:color w:val="0000FF" w:themeColor="hyperlink"/>
      <w:u w:val="single"/>
    </w:rPr>
  </w:style>
  <w:style w:type="character" w:styleId="ad">
    <w:name w:val="Hyperlink"/>
    <w:basedOn w:val="a0"/>
    <w:link w:val="15"/>
    <w:rsid w:val="00114010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11401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114010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114010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114010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11401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114010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11401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14010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11401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14010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11401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14010"/>
    <w:rPr>
      <w:rFonts w:ascii="XO Thames" w:hAnsi="XO Thames"/>
      <w:sz w:val="28"/>
    </w:rPr>
  </w:style>
  <w:style w:type="paragraph" w:styleId="ae">
    <w:name w:val="Body Text Indent"/>
    <w:basedOn w:val="a"/>
    <w:link w:val="af"/>
    <w:rsid w:val="00114010"/>
    <w:pPr>
      <w:ind w:firstLine="720"/>
      <w:outlineLvl w:val="0"/>
    </w:pPr>
    <w:rPr>
      <w:b/>
      <w:sz w:val="22"/>
      <w:u w:color="000000"/>
    </w:rPr>
  </w:style>
  <w:style w:type="character" w:customStyle="1" w:styleId="af">
    <w:name w:val="Основной текст с отступом Знак"/>
    <w:basedOn w:val="1"/>
    <w:link w:val="ae"/>
    <w:rsid w:val="00114010"/>
    <w:rPr>
      <w:b/>
      <w:color w:val="000000"/>
      <w:sz w:val="22"/>
      <w:u w:color="000000"/>
    </w:rPr>
  </w:style>
  <w:style w:type="paragraph" w:styleId="af0">
    <w:name w:val="Subtitle"/>
    <w:next w:val="a"/>
    <w:link w:val="af1"/>
    <w:uiPriority w:val="11"/>
    <w:qFormat/>
    <w:rsid w:val="00114010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114010"/>
    <w:rPr>
      <w:rFonts w:ascii="XO Thames" w:hAnsi="XO Thames"/>
      <w:i/>
      <w:sz w:val="24"/>
    </w:rPr>
  </w:style>
  <w:style w:type="paragraph" w:styleId="af2">
    <w:name w:val="Title"/>
    <w:next w:val="a"/>
    <w:link w:val="af3"/>
    <w:uiPriority w:val="10"/>
    <w:qFormat/>
    <w:rsid w:val="00114010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sid w:val="0011401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114010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114010"/>
    <w:rPr>
      <w:rFonts w:ascii="XO Thames" w:hAnsi="XO Thames"/>
      <w:b/>
      <w:sz w:val="28"/>
    </w:rPr>
  </w:style>
  <w:style w:type="paragraph" w:styleId="af4">
    <w:name w:val="header"/>
    <w:basedOn w:val="a"/>
    <w:link w:val="af5"/>
    <w:rsid w:val="00114010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1"/>
    <w:link w:val="af4"/>
    <w:rsid w:val="00114010"/>
  </w:style>
  <w:style w:type="table" w:styleId="af6">
    <w:name w:val="Table Grid"/>
    <w:basedOn w:val="a1"/>
    <w:rsid w:val="00114010"/>
    <w:pPr>
      <w:ind w:firstLine="567"/>
      <w:jc w:val="both"/>
    </w:pPr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546</Characters>
  <Application>Microsoft Office Word</Application>
  <DocSecurity>0</DocSecurity>
  <Lines>4</Lines>
  <Paragraphs>1</Paragraphs>
  <ScaleCrop>false</ScaleCrop>
  <Company>Administration of the Soviet District</Company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Кондрашенок Екатерина Вячеславовна</dc:creator>
  <cp:lastModifiedBy>ekaterinak</cp:lastModifiedBy>
  <cp:revision>2</cp:revision>
  <dcterms:created xsi:type="dcterms:W3CDTF">2026-06-29T05:31:00Z</dcterms:created>
  <dcterms:modified xsi:type="dcterms:W3CDTF">2026-06-29T05:31:00Z</dcterms:modified>
</cp:coreProperties>
</file>