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4B" w:rsidRPr="00E46C4B" w:rsidRDefault="00E46C4B" w:rsidP="00980FF7">
      <w:pPr>
        <w:ind w:firstLine="709"/>
        <w:rPr>
          <w:sz w:val="27"/>
          <w:szCs w:val="27"/>
        </w:rPr>
      </w:pPr>
    </w:p>
    <w:p w:rsidR="00E46C4B" w:rsidRPr="00E46C4B" w:rsidRDefault="00E46C4B" w:rsidP="00E46C4B">
      <w:pPr>
        <w:ind w:firstLine="708"/>
        <w:rPr>
          <w:rFonts w:eastAsia="Calibri"/>
          <w:sz w:val="27"/>
          <w:szCs w:val="27"/>
          <w:lang w:eastAsia="en-US"/>
        </w:rPr>
      </w:pPr>
      <w:r w:rsidRPr="00E46C4B">
        <w:rPr>
          <w:sz w:val="27"/>
          <w:szCs w:val="27"/>
        </w:rPr>
        <w:t xml:space="preserve">Прокуратурой района </w:t>
      </w:r>
      <w:r w:rsidRPr="00E46C4B">
        <w:rPr>
          <w:rFonts w:eastAsia="Calibri"/>
          <w:sz w:val="27"/>
          <w:szCs w:val="27"/>
          <w:lang w:eastAsia="en-US"/>
        </w:rPr>
        <w:t xml:space="preserve">проведена проверка исполнения образовательным учреждением </w:t>
      </w:r>
      <w:r w:rsidR="00AA6E61">
        <w:rPr>
          <w:rFonts w:eastAsia="Calibri"/>
          <w:sz w:val="27"/>
          <w:szCs w:val="27"/>
          <w:lang w:eastAsia="en-US"/>
        </w:rPr>
        <w:t>дошкольного</w:t>
      </w:r>
      <w:r w:rsidRPr="00E46C4B">
        <w:rPr>
          <w:rFonts w:eastAsia="Calibri"/>
          <w:sz w:val="27"/>
          <w:szCs w:val="27"/>
          <w:lang w:eastAsia="en-US"/>
        </w:rPr>
        <w:t xml:space="preserve"> образования территории Советского района </w:t>
      </w:r>
      <w:r w:rsidRPr="00E46C4B">
        <w:rPr>
          <w:rFonts w:eastAsia="Calibri"/>
          <w:sz w:val="27"/>
          <w:szCs w:val="27"/>
          <w:lang w:eastAsia="en-US"/>
        </w:rPr>
        <w:br/>
      </w:r>
      <w:proofErr w:type="gramStart"/>
      <w:r w:rsidRPr="00E46C4B">
        <w:rPr>
          <w:rFonts w:eastAsia="Calibri"/>
          <w:sz w:val="27"/>
          <w:szCs w:val="27"/>
          <w:lang w:eastAsia="en-US"/>
        </w:rPr>
        <w:t>г</w:t>
      </w:r>
      <w:proofErr w:type="gramEnd"/>
      <w:r w:rsidRPr="00E46C4B">
        <w:rPr>
          <w:rFonts w:eastAsia="Calibri"/>
          <w:sz w:val="27"/>
          <w:szCs w:val="27"/>
          <w:lang w:eastAsia="en-US"/>
        </w:rPr>
        <w:t>. Челябинска требований законодательства о противодействии коррупции.</w:t>
      </w:r>
    </w:p>
    <w:p w:rsidR="00E46C4B" w:rsidRPr="00E46C4B" w:rsidRDefault="00E46C4B" w:rsidP="00E46C4B">
      <w:pPr>
        <w:ind w:firstLine="709"/>
        <w:rPr>
          <w:sz w:val="27"/>
          <w:szCs w:val="27"/>
        </w:rPr>
      </w:pPr>
      <w:r w:rsidRPr="00E46C4B">
        <w:rPr>
          <w:sz w:val="27"/>
          <w:szCs w:val="27"/>
        </w:rPr>
        <w:t xml:space="preserve">В нарушение </w:t>
      </w:r>
      <w:r w:rsidRPr="00E46C4B">
        <w:rPr>
          <w:bCs/>
          <w:sz w:val="27"/>
          <w:szCs w:val="27"/>
        </w:rPr>
        <w:t xml:space="preserve">норм Федерального закона от 25.12.2008 № 273-ФЗ «О противодействии коррупции», </w:t>
      </w:r>
      <w:r w:rsidRPr="00E46C4B">
        <w:rPr>
          <w:sz w:val="27"/>
          <w:szCs w:val="27"/>
        </w:rPr>
        <w:t xml:space="preserve">Федерального закона от 29.12.2012 № 273-ФЗ «Об образовании в Российской Федерации», </w:t>
      </w:r>
      <w:r w:rsidRPr="00E46C4B">
        <w:rPr>
          <w:sz w:val="27"/>
          <w:szCs w:val="27"/>
          <w:lang w:eastAsia="ar-SA"/>
        </w:rPr>
        <w:t xml:space="preserve">Указа Президента РФ от 08.07.2013 № 613 «Вопросы противодействия коррупции», Приказа Минтруда России от 07.10.2013 № 530н утвердившего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официальный сайт </w:t>
      </w:r>
      <w:r w:rsidRPr="00E46C4B">
        <w:rPr>
          <w:rFonts w:eastAsia="Calibri"/>
          <w:sz w:val="27"/>
          <w:szCs w:val="27"/>
          <w:lang w:eastAsia="en-US"/>
        </w:rPr>
        <w:t>образовательного учреждения среднего образования</w:t>
      </w:r>
      <w:r w:rsidRPr="00E46C4B">
        <w:rPr>
          <w:sz w:val="27"/>
          <w:szCs w:val="27"/>
          <w:lang w:eastAsia="ar-SA"/>
        </w:rPr>
        <w:t xml:space="preserve"> содержал раздел, посвященный противодействию коррупции, который не соответствовал вышеуказанным нормативно-правовым актом.</w:t>
      </w:r>
    </w:p>
    <w:p w:rsidR="00E46C4B" w:rsidRPr="00E46C4B" w:rsidRDefault="00E46C4B" w:rsidP="00E46C4B">
      <w:pPr>
        <w:ind w:firstLine="708"/>
        <w:rPr>
          <w:sz w:val="27"/>
          <w:szCs w:val="27"/>
        </w:rPr>
      </w:pPr>
      <w:r w:rsidRPr="00E46C4B">
        <w:rPr>
          <w:sz w:val="27"/>
          <w:szCs w:val="27"/>
        </w:rPr>
        <w:t xml:space="preserve">По выявленным нарушениям прокуратурой района в </w:t>
      </w:r>
      <w:r w:rsidRPr="00E46C4B">
        <w:rPr>
          <w:rFonts w:eastAsia="Calibri"/>
          <w:sz w:val="27"/>
          <w:szCs w:val="27"/>
          <w:lang w:eastAsia="en-US"/>
        </w:rPr>
        <w:t xml:space="preserve">образовательное учреждение </w:t>
      </w:r>
      <w:r w:rsidR="00AA6E61">
        <w:rPr>
          <w:rFonts w:eastAsia="Calibri"/>
          <w:sz w:val="27"/>
          <w:szCs w:val="27"/>
          <w:lang w:eastAsia="en-US"/>
        </w:rPr>
        <w:t>дошкольного</w:t>
      </w:r>
      <w:bookmarkStart w:id="0" w:name="_GoBack"/>
      <w:bookmarkEnd w:id="0"/>
      <w:r w:rsidRPr="00E46C4B">
        <w:rPr>
          <w:rFonts w:eastAsia="Calibri"/>
          <w:sz w:val="27"/>
          <w:szCs w:val="27"/>
          <w:lang w:eastAsia="en-US"/>
        </w:rPr>
        <w:t xml:space="preserve"> образования</w:t>
      </w:r>
      <w:r w:rsidRPr="00E46C4B">
        <w:rPr>
          <w:sz w:val="27"/>
          <w:szCs w:val="27"/>
        </w:rPr>
        <w:t xml:space="preserve"> внесено представление об устранении указанных нарушений.</w:t>
      </w:r>
    </w:p>
    <w:p w:rsidR="00E46C4B" w:rsidRPr="00E46C4B" w:rsidRDefault="00E46C4B" w:rsidP="00E46C4B">
      <w:pPr>
        <w:pStyle w:val="p1mailrucssattributepostfixmailrucssattributepostfix"/>
        <w:shd w:val="clear" w:color="auto" w:fill="FFFFFF"/>
        <w:spacing w:before="0" w:beforeAutospacing="0" w:after="0" w:afterAutospacing="0"/>
        <w:ind w:firstLine="708"/>
        <w:jc w:val="both"/>
        <w:rPr>
          <w:rStyle w:val="s1mailrucssattributepostfixmailrucssattributepostfix"/>
          <w:color w:val="000000"/>
          <w:sz w:val="27"/>
          <w:szCs w:val="27"/>
        </w:rPr>
      </w:pPr>
      <w:r w:rsidRPr="00E46C4B">
        <w:rPr>
          <w:rStyle w:val="s1mailrucssattributepostfixmailrucssattributepostfix"/>
          <w:color w:val="000000"/>
          <w:sz w:val="27"/>
          <w:szCs w:val="27"/>
        </w:rPr>
        <w:t>По результатам рассмотрения представления прокуратуры Советского района г. Челябинска указанные нарушения устранены, к дисциплинарной ответственности привлечено должностное лицо учреждения.</w:t>
      </w:r>
    </w:p>
    <w:p w:rsidR="00E46C4B" w:rsidRPr="00E46C4B" w:rsidRDefault="00E46C4B" w:rsidP="00980FF7">
      <w:pPr>
        <w:ind w:firstLine="709"/>
        <w:rPr>
          <w:sz w:val="27"/>
          <w:szCs w:val="27"/>
        </w:rPr>
      </w:pPr>
    </w:p>
    <w:p w:rsidR="0050752E" w:rsidRPr="005250AC" w:rsidRDefault="005250AC" w:rsidP="00C4505B">
      <w:pPr>
        <w:spacing w:line="240" w:lineRule="exact"/>
        <w:ind w:firstLine="0"/>
        <w:jc w:val="left"/>
        <w:rPr>
          <w:b/>
          <w:sz w:val="27"/>
          <w:szCs w:val="27"/>
          <w:lang w:val="en-US"/>
        </w:rPr>
      </w:pPr>
      <w:r>
        <w:rPr>
          <w:b/>
          <w:sz w:val="27"/>
          <w:szCs w:val="27"/>
          <w:lang w:val="en-US"/>
        </w:rPr>
        <w:t>30.06.2003</w:t>
      </w:r>
    </w:p>
    <w:sectPr w:rsidR="0050752E" w:rsidRPr="005250AC" w:rsidSect="005250AC">
      <w:headerReference w:type="default" r:id="rId7"/>
      <w:pgSz w:w="11906" w:h="16838" w:code="9"/>
      <w:pgMar w:top="709" w:right="850" w:bottom="426"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768" w:rsidRDefault="005D1768" w:rsidP="00065D6A">
      <w:r>
        <w:separator/>
      </w:r>
    </w:p>
  </w:endnote>
  <w:endnote w:type="continuationSeparator" w:id="0">
    <w:p w:rsidR="005D1768" w:rsidRDefault="005D1768" w:rsidP="00065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768" w:rsidRDefault="005D1768" w:rsidP="00065D6A">
      <w:r>
        <w:separator/>
      </w:r>
    </w:p>
  </w:footnote>
  <w:footnote w:type="continuationSeparator" w:id="0">
    <w:p w:rsidR="005D1768" w:rsidRDefault="005D1768" w:rsidP="00065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426082"/>
      <w:docPartObj>
        <w:docPartGallery w:val="Page Numbers (Top of Page)"/>
        <w:docPartUnique/>
      </w:docPartObj>
    </w:sdtPr>
    <w:sdtContent>
      <w:p w:rsidR="00065D6A" w:rsidRDefault="00FF70C8" w:rsidP="00065D6A">
        <w:pPr>
          <w:pStyle w:val="a7"/>
          <w:jc w:val="center"/>
        </w:pPr>
        <w:r>
          <w:fldChar w:fldCharType="begin"/>
        </w:r>
        <w:r w:rsidR="00065D6A">
          <w:instrText>PAGE   \* MERGEFORMAT</w:instrText>
        </w:r>
        <w:r>
          <w:fldChar w:fldCharType="separate"/>
        </w:r>
        <w:r w:rsidR="00E46C4B">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97332"/>
    <w:multiLevelType w:val="hybridMultilevel"/>
    <w:tmpl w:val="1B445A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6558"/>
    <w:rsid w:val="00014B82"/>
    <w:rsid w:val="00065D6A"/>
    <w:rsid w:val="000A3BED"/>
    <w:rsid w:val="000B4ECB"/>
    <w:rsid w:val="00120FA8"/>
    <w:rsid w:val="00131F72"/>
    <w:rsid w:val="001639DF"/>
    <w:rsid w:val="001A354A"/>
    <w:rsid w:val="001A73F5"/>
    <w:rsid w:val="001B3570"/>
    <w:rsid w:val="001E4FBD"/>
    <w:rsid w:val="00207552"/>
    <w:rsid w:val="00210A4B"/>
    <w:rsid w:val="002205B3"/>
    <w:rsid w:val="00231D60"/>
    <w:rsid w:val="00240E2A"/>
    <w:rsid w:val="00243A6D"/>
    <w:rsid w:val="00245822"/>
    <w:rsid w:val="002465B4"/>
    <w:rsid w:val="00252026"/>
    <w:rsid w:val="00261470"/>
    <w:rsid w:val="0027777E"/>
    <w:rsid w:val="00286F63"/>
    <w:rsid w:val="002955B4"/>
    <w:rsid w:val="002A1A17"/>
    <w:rsid w:val="002E6A1A"/>
    <w:rsid w:val="002E6E81"/>
    <w:rsid w:val="002F608C"/>
    <w:rsid w:val="003420C4"/>
    <w:rsid w:val="00373521"/>
    <w:rsid w:val="00377B6C"/>
    <w:rsid w:val="003B356F"/>
    <w:rsid w:val="003C4EF6"/>
    <w:rsid w:val="003E1492"/>
    <w:rsid w:val="003F7DAE"/>
    <w:rsid w:val="004136F1"/>
    <w:rsid w:val="00446251"/>
    <w:rsid w:val="0045256B"/>
    <w:rsid w:val="0045487E"/>
    <w:rsid w:val="00455320"/>
    <w:rsid w:val="00461D9B"/>
    <w:rsid w:val="00494B9F"/>
    <w:rsid w:val="00496558"/>
    <w:rsid w:val="004A22F5"/>
    <w:rsid w:val="004A424B"/>
    <w:rsid w:val="004B6FC1"/>
    <w:rsid w:val="004C06C3"/>
    <w:rsid w:val="004C19FB"/>
    <w:rsid w:val="004C74F1"/>
    <w:rsid w:val="004D42B3"/>
    <w:rsid w:val="004E6171"/>
    <w:rsid w:val="00501D11"/>
    <w:rsid w:val="005067AE"/>
    <w:rsid w:val="0050752E"/>
    <w:rsid w:val="005250AC"/>
    <w:rsid w:val="0052718D"/>
    <w:rsid w:val="00576313"/>
    <w:rsid w:val="00582DE3"/>
    <w:rsid w:val="005862A3"/>
    <w:rsid w:val="00590039"/>
    <w:rsid w:val="005A589D"/>
    <w:rsid w:val="005C1889"/>
    <w:rsid w:val="005D1768"/>
    <w:rsid w:val="005E3835"/>
    <w:rsid w:val="005E5DF3"/>
    <w:rsid w:val="005F5247"/>
    <w:rsid w:val="005F5474"/>
    <w:rsid w:val="00603B2E"/>
    <w:rsid w:val="0064610B"/>
    <w:rsid w:val="00690D01"/>
    <w:rsid w:val="00697302"/>
    <w:rsid w:val="006C0E59"/>
    <w:rsid w:val="006D564B"/>
    <w:rsid w:val="006F44E4"/>
    <w:rsid w:val="006F7EF9"/>
    <w:rsid w:val="007036B8"/>
    <w:rsid w:val="00705B39"/>
    <w:rsid w:val="007112FD"/>
    <w:rsid w:val="00721468"/>
    <w:rsid w:val="00726203"/>
    <w:rsid w:val="00732A2D"/>
    <w:rsid w:val="00740E32"/>
    <w:rsid w:val="007477CE"/>
    <w:rsid w:val="0077558B"/>
    <w:rsid w:val="007A622A"/>
    <w:rsid w:val="007C1362"/>
    <w:rsid w:val="007C2A8A"/>
    <w:rsid w:val="007D4983"/>
    <w:rsid w:val="007D4A26"/>
    <w:rsid w:val="007D5EB2"/>
    <w:rsid w:val="00805D98"/>
    <w:rsid w:val="00820787"/>
    <w:rsid w:val="00833BF3"/>
    <w:rsid w:val="00843E68"/>
    <w:rsid w:val="0084653C"/>
    <w:rsid w:val="00855720"/>
    <w:rsid w:val="00862D3B"/>
    <w:rsid w:val="00871260"/>
    <w:rsid w:val="008752A7"/>
    <w:rsid w:val="008A023C"/>
    <w:rsid w:val="008E514E"/>
    <w:rsid w:val="00903E18"/>
    <w:rsid w:val="00910D6B"/>
    <w:rsid w:val="00933810"/>
    <w:rsid w:val="00980FF7"/>
    <w:rsid w:val="009A7694"/>
    <w:rsid w:val="009B7FC3"/>
    <w:rsid w:val="009C1CB1"/>
    <w:rsid w:val="009E594C"/>
    <w:rsid w:val="00A4404A"/>
    <w:rsid w:val="00A850F1"/>
    <w:rsid w:val="00A856D9"/>
    <w:rsid w:val="00AA3980"/>
    <w:rsid w:val="00AA6E61"/>
    <w:rsid w:val="00AB1B91"/>
    <w:rsid w:val="00AD4EFC"/>
    <w:rsid w:val="00AE0FA4"/>
    <w:rsid w:val="00B1261E"/>
    <w:rsid w:val="00B753C5"/>
    <w:rsid w:val="00B93A57"/>
    <w:rsid w:val="00BD7310"/>
    <w:rsid w:val="00BD7D9C"/>
    <w:rsid w:val="00C0474F"/>
    <w:rsid w:val="00C1257F"/>
    <w:rsid w:val="00C15A5C"/>
    <w:rsid w:val="00C33E75"/>
    <w:rsid w:val="00C4505B"/>
    <w:rsid w:val="00C848F1"/>
    <w:rsid w:val="00CE24A2"/>
    <w:rsid w:val="00D112BF"/>
    <w:rsid w:val="00D76C93"/>
    <w:rsid w:val="00D962F9"/>
    <w:rsid w:val="00DC245B"/>
    <w:rsid w:val="00DE48E2"/>
    <w:rsid w:val="00DF5EA8"/>
    <w:rsid w:val="00E00921"/>
    <w:rsid w:val="00E41014"/>
    <w:rsid w:val="00E46C4B"/>
    <w:rsid w:val="00E50744"/>
    <w:rsid w:val="00E70D11"/>
    <w:rsid w:val="00E75C74"/>
    <w:rsid w:val="00E83A06"/>
    <w:rsid w:val="00E847E4"/>
    <w:rsid w:val="00E86382"/>
    <w:rsid w:val="00ED52C2"/>
    <w:rsid w:val="00EF288F"/>
    <w:rsid w:val="00FC09E2"/>
    <w:rsid w:val="00FC625F"/>
    <w:rsid w:val="00FD256E"/>
    <w:rsid w:val="00FD3F6F"/>
    <w:rsid w:val="00FF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rsid w:val="00DC245B"/>
    <w:pPr>
      <w:tabs>
        <w:tab w:val="center" w:pos="4677"/>
        <w:tab w:val="right" w:pos="9355"/>
      </w:tabs>
      <w:ind w:firstLine="0"/>
      <w:jc w:val="left"/>
    </w:pPr>
    <w:rPr>
      <w:szCs w:val="20"/>
    </w:rPr>
  </w:style>
  <w:style w:type="character" w:customStyle="1" w:styleId="a8">
    <w:name w:val="Верхний колонтитул Знак"/>
    <w:basedOn w:val="a0"/>
    <w:link w:val="a7"/>
    <w:rsid w:val="00DC245B"/>
    <w:rPr>
      <w:rFonts w:ascii="Times New Roman" w:hAnsi="Times New Roman"/>
      <w:sz w:val="28"/>
      <w:szCs w:val="20"/>
    </w:rPr>
  </w:style>
  <w:style w:type="paragraph" w:styleId="a9">
    <w:name w:val="footer"/>
    <w:basedOn w:val="a"/>
    <w:link w:val="aa"/>
    <w:uiPriority w:val="99"/>
    <w:unhideWhenUsed/>
    <w:rsid w:val="00065D6A"/>
    <w:pPr>
      <w:tabs>
        <w:tab w:val="center" w:pos="4677"/>
        <w:tab w:val="right" w:pos="9355"/>
      </w:tabs>
    </w:pPr>
  </w:style>
  <w:style w:type="character" w:customStyle="1" w:styleId="aa">
    <w:name w:val="Нижний колонтитул Знак"/>
    <w:basedOn w:val="a0"/>
    <w:link w:val="a9"/>
    <w:uiPriority w:val="99"/>
    <w:rsid w:val="00065D6A"/>
    <w:rPr>
      <w:rFonts w:ascii="Times New Roman" w:hAnsi="Times New Roman"/>
      <w:sz w:val="28"/>
      <w:szCs w:val="28"/>
    </w:rPr>
  </w:style>
  <w:style w:type="character" w:styleId="ab">
    <w:name w:val="Hyperlink"/>
    <w:uiPriority w:val="99"/>
    <w:unhideWhenUsed/>
    <w:rsid w:val="009A7694"/>
    <w:rPr>
      <w:color w:val="0000FF"/>
      <w:u w:val="single"/>
    </w:rPr>
  </w:style>
  <w:style w:type="paragraph" w:styleId="ac">
    <w:name w:val="Body Text"/>
    <w:basedOn w:val="a"/>
    <w:link w:val="ad"/>
    <w:uiPriority w:val="99"/>
    <w:semiHidden/>
    <w:unhideWhenUsed/>
    <w:rsid w:val="007112FD"/>
    <w:pPr>
      <w:spacing w:after="120"/>
      <w:ind w:firstLine="0"/>
      <w:jc w:val="left"/>
    </w:pPr>
    <w:rPr>
      <w:sz w:val="24"/>
      <w:szCs w:val="24"/>
    </w:rPr>
  </w:style>
  <w:style w:type="character" w:customStyle="1" w:styleId="ad">
    <w:name w:val="Основной текст Знак"/>
    <w:basedOn w:val="a0"/>
    <w:link w:val="ac"/>
    <w:uiPriority w:val="99"/>
    <w:semiHidden/>
    <w:rsid w:val="007112FD"/>
    <w:rPr>
      <w:rFonts w:ascii="Times New Roman" w:hAnsi="Times New Roman"/>
      <w:sz w:val="24"/>
      <w:szCs w:val="24"/>
    </w:rPr>
  </w:style>
  <w:style w:type="paragraph" w:styleId="2">
    <w:name w:val="Body Text 2"/>
    <w:basedOn w:val="a"/>
    <w:link w:val="20"/>
    <w:uiPriority w:val="99"/>
    <w:semiHidden/>
    <w:unhideWhenUsed/>
    <w:rsid w:val="00E83A06"/>
    <w:pPr>
      <w:spacing w:after="120" w:line="480" w:lineRule="auto"/>
      <w:ind w:firstLine="0"/>
      <w:jc w:val="left"/>
    </w:pPr>
    <w:rPr>
      <w:sz w:val="24"/>
      <w:szCs w:val="20"/>
    </w:rPr>
  </w:style>
  <w:style w:type="character" w:customStyle="1" w:styleId="20">
    <w:name w:val="Основной текст 2 Знак"/>
    <w:basedOn w:val="a0"/>
    <w:link w:val="2"/>
    <w:uiPriority w:val="99"/>
    <w:semiHidden/>
    <w:rsid w:val="00E83A06"/>
    <w:rPr>
      <w:rFonts w:ascii="Times New Roman" w:hAnsi="Times New Roman"/>
      <w:sz w:val="24"/>
      <w:szCs w:val="20"/>
    </w:rPr>
  </w:style>
  <w:style w:type="paragraph" w:customStyle="1" w:styleId="p1mailrucssattributepostfixmailrucssattributepostfix">
    <w:name w:val="p1_mailru_css_attribute_postfix_mailru_css_attribute_postfix"/>
    <w:basedOn w:val="a"/>
    <w:rsid w:val="00E46C4B"/>
    <w:pPr>
      <w:spacing w:before="100" w:beforeAutospacing="1" w:after="100" w:afterAutospacing="1"/>
      <w:ind w:firstLine="0"/>
      <w:jc w:val="left"/>
    </w:pPr>
    <w:rPr>
      <w:sz w:val="24"/>
      <w:szCs w:val="24"/>
    </w:rPr>
  </w:style>
  <w:style w:type="character" w:customStyle="1" w:styleId="s1mailrucssattributepostfixmailrucssattributepostfix">
    <w:name w:val="s1_mailru_css_attribute_postfix_mailru_css_attribute_postfix"/>
    <w:basedOn w:val="a0"/>
    <w:rsid w:val="00E46C4B"/>
  </w:style>
</w:styles>
</file>

<file path=word/webSettings.xml><?xml version="1.0" encoding="utf-8"?>
<w:webSettings xmlns:r="http://schemas.openxmlformats.org/officeDocument/2006/relationships" xmlns:w="http://schemas.openxmlformats.org/wordprocessingml/2006/main">
  <w:divs>
    <w:div w:id="8502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olgam</cp:lastModifiedBy>
  <cp:revision>3</cp:revision>
  <cp:lastPrinted>2023-06-02T07:30:00Z</cp:lastPrinted>
  <dcterms:created xsi:type="dcterms:W3CDTF">2023-07-06T13:58:00Z</dcterms:created>
  <dcterms:modified xsi:type="dcterms:W3CDTF">2023-07-10T10:38:00Z</dcterms:modified>
</cp:coreProperties>
</file>