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4703A5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 w:rsidRPr="004703A5">
        <w:rPr>
          <w:b/>
        </w:rPr>
        <w:t xml:space="preserve">Прокуратурой Советского района </w:t>
      </w:r>
      <w:proofErr w:type="gramStart"/>
      <w:r w:rsidRPr="004703A5">
        <w:rPr>
          <w:b/>
        </w:rPr>
        <w:t>г</w:t>
      </w:r>
      <w:proofErr w:type="gramEnd"/>
      <w:r w:rsidRPr="004703A5">
        <w:rPr>
          <w:b/>
        </w:rPr>
        <w:t>. Челябинска проведены надзорные мероприятия по вопросу исполнения требований законодательства в жилищно-коммунальной сфере.</w:t>
      </w:r>
    </w:p>
    <w:p w:rsidR="00372E62" w:rsidRDefault="00A60979" w:rsidP="00372E62">
      <w:pPr>
        <w:ind w:firstLine="709"/>
      </w:pPr>
      <w:r>
        <w:t>П</w:t>
      </w:r>
      <w:r w:rsidR="00372E62">
        <w:t>о результатам осмотра контейнерных площадок с участием представителей администрации Советского района г. Челябинска выявлены факты не вывоза мусора и переполнения мусорных баков по адресам: ул. Плеханова, д. 14; ул. Белорецкая, д. 60а.</w:t>
      </w:r>
    </w:p>
    <w:p w:rsidR="00372E62" w:rsidRDefault="00372E62" w:rsidP="00372E62">
      <w:pPr>
        <w:ind w:firstLine="709"/>
      </w:pPr>
      <w:r>
        <w:t>Прокуратурой района в адрес руководителей ООО УК «Созвездие», ТСЖ «Оптимист» внесены представления об устранении нарушений федерального законодательства.</w:t>
      </w:r>
    </w:p>
    <w:p w:rsidR="00372E62" w:rsidRDefault="00372E62" w:rsidP="00372E62">
      <w:pPr>
        <w:tabs>
          <w:tab w:val="left" w:pos="567"/>
        </w:tabs>
        <w:suppressAutoHyphens/>
        <w:autoSpaceDE w:val="0"/>
        <w:autoSpaceDN w:val="0"/>
        <w:adjustRightInd w:val="0"/>
        <w:ind w:firstLine="709"/>
      </w:pPr>
      <w:r>
        <w:t>В ходе ранее проведенных проверочных мероприятий установлено, что контейнерные площадки с адресными привязками</w:t>
      </w:r>
      <w:r w:rsidR="00A60979">
        <w:t>: ул. Плеханова, д. 19; ул. </w:t>
      </w:r>
      <w:r>
        <w:t>Воровского, д. 23в; ул. Обская, д. 2; ул. Орджоникидзе, д. 33 по состоянию на 19.12.2023 от мусора не очищены. Данные контейнерные площадки обслуживают по графикам ООО УК «Созвездие», ООО УК «</w:t>
      </w:r>
      <w:proofErr w:type="spellStart"/>
      <w:r>
        <w:t>Ремжилзаказчик</w:t>
      </w:r>
      <w:proofErr w:type="spellEnd"/>
      <w:r>
        <w:t xml:space="preserve"> Советского района», ООО УК «На Кузнецова», ЧИПС </w:t>
      </w:r>
      <w:proofErr w:type="spellStart"/>
      <w:r>
        <w:t>УрГУПС</w:t>
      </w:r>
      <w:proofErr w:type="spellEnd"/>
      <w:r>
        <w:t xml:space="preserve">. </w:t>
      </w:r>
    </w:p>
    <w:p w:rsidR="00A60979" w:rsidRDefault="00A60979" w:rsidP="00A60979">
      <w:pPr>
        <w:ind w:firstLine="709"/>
      </w:pPr>
      <w:r>
        <w:t>В связи с изложенным прокуратурой района 06.12.2023 в адрес руководителей ООО УК «Созвездие», ООО УК «</w:t>
      </w:r>
      <w:proofErr w:type="spellStart"/>
      <w:r>
        <w:t>Ремжилзаказчик</w:t>
      </w:r>
      <w:proofErr w:type="spellEnd"/>
      <w:r>
        <w:t xml:space="preserve"> Советского района», ООО УК «На Кузнецова», ЧИПС </w:t>
      </w:r>
      <w:proofErr w:type="spellStart"/>
      <w:r>
        <w:t>УрГУПС</w:t>
      </w:r>
      <w:proofErr w:type="spellEnd"/>
      <w:r>
        <w:t xml:space="preserve"> внесены представления об устранении нарушений федерального законодательства.</w:t>
      </w:r>
    </w:p>
    <w:p w:rsidR="00117613" w:rsidRDefault="00A60979" w:rsidP="00117613">
      <w:pPr>
        <w:ind w:firstLine="709"/>
        <w:rPr>
          <w:lang w:val="en-US"/>
        </w:rPr>
      </w:pPr>
      <w:r>
        <w:t>ООО УК «На Кузнецова» представление рассмотрела, удовлетворила. Контейнерная площадка приведена в соответствии с санитарными нормами. К дисциплинарной ответственности привлечено 1 лицо. Остальные представления находятся на рассмотрении</w:t>
      </w:r>
      <w:r w:rsidR="00372E62">
        <w:t>.</w:t>
      </w:r>
      <w:bookmarkStart w:id="0" w:name="_GoBack"/>
      <w:bookmarkEnd w:id="0"/>
    </w:p>
    <w:p w:rsidR="00317E66" w:rsidRDefault="00317E66" w:rsidP="00117613">
      <w:pPr>
        <w:ind w:firstLine="709"/>
        <w:rPr>
          <w:lang w:val="en-US"/>
        </w:rPr>
      </w:pPr>
    </w:p>
    <w:p w:rsidR="00317E66" w:rsidRPr="00317E66" w:rsidRDefault="00317E66" w:rsidP="00117613">
      <w:pPr>
        <w:ind w:firstLine="709"/>
        <w:rPr>
          <w:lang w:val="en-US"/>
        </w:rPr>
      </w:pPr>
      <w:r>
        <w:rPr>
          <w:lang w:val="en-US"/>
        </w:rPr>
        <w:t>26.12.2023</w:t>
      </w:r>
    </w:p>
    <w:sectPr w:rsidR="00317E66" w:rsidRPr="00317E66" w:rsidSect="005A7D90">
      <w:headerReference w:type="default" r:id="rId8"/>
      <w:footerReference w:type="first" r:id="rId9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E2" w:rsidRDefault="00FF3EE2" w:rsidP="001F2CCC">
      <w:r>
        <w:separator/>
      </w:r>
    </w:p>
  </w:endnote>
  <w:endnote w:type="continuationSeparator" w:id="0">
    <w:p w:rsidR="00FF3EE2" w:rsidRDefault="00FF3EE2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Pr="005133F3" w:rsidRDefault="005133F3" w:rsidP="005133F3">
    <w:pPr>
      <w:ind w:firstLine="0"/>
      <w:rPr>
        <w:sz w:val="20"/>
        <w:szCs w:val="20"/>
      </w:rPr>
    </w:pPr>
    <w:r>
      <w:rPr>
        <w:sz w:val="20"/>
        <w:szCs w:val="20"/>
      </w:rPr>
      <w:t>Любовь Валерьевна Дмитрюк, 89514449389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E2" w:rsidRDefault="00FF3EE2" w:rsidP="001F2CCC">
      <w:r>
        <w:separator/>
      </w:r>
    </w:p>
  </w:footnote>
  <w:footnote w:type="continuationSeparator" w:id="0">
    <w:p w:rsidR="00FF3EE2" w:rsidRDefault="00FF3EE2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522FBF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317E66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17613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103E"/>
    <w:rsid w:val="002E6A1A"/>
    <w:rsid w:val="002E6E81"/>
    <w:rsid w:val="002F608C"/>
    <w:rsid w:val="00317E66"/>
    <w:rsid w:val="003213A9"/>
    <w:rsid w:val="003253B4"/>
    <w:rsid w:val="003420C4"/>
    <w:rsid w:val="00372E62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56491"/>
    <w:rsid w:val="00461D9B"/>
    <w:rsid w:val="004703A5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133F3"/>
    <w:rsid w:val="00522FBF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60979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EF18D7"/>
    <w:rsid w:val="00F02E4B"/>
    <w:rsid w:val="00F105D3"/>
    <w:rsid w:val="00F11E69"/>
    <w:rsid w:val="00F13938"/>
    <w:rsid w:val="00F33AAC"/>
    <w:rsid w:val="00F65008"/>
    <w:rsid w:val="00F72872"/>
    <w:rsid w:val="00F9087D"/>
    <w:rsid w:val="00FC625F"/>
    <w:rsid w:val="00FD256E"/>
    <w:rsid w:val="00FD3F6F"/>
    <w:rsid w:val="00FE3580"/>
    <w:rsid w:val="00FF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377A-86C3-41E3-AAB9-DB645C50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90</cp:revision>
  <cp:lastPrinted>2021-06-30T14:16:00Z</cp:lastPrinted>
  <dcterms:created xsi:type="dcterms:W3CDTF">2023-03-27T07:29:00Z</dcterms:created>
  <dcterms:modified xsi:type="dcterms:W3CDTF">2023-12-27T03:55:00Z</dcterms:modified>
</cp:coreProperties>
</file>