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FE" w:rsidRDefault="00F113FE" w:rsidP="00F113FE">
      <w:pPr>
        <w:pStyle w:val="a3"/>
        <w:spacing w:before="0" w:beforeAutospacing="0" w:after="0" w:afterAutospacing="0"/>
        <w:rPr>
          <w:sz w:val="26"/>
          <w:szCs w:val="26"/>
        </w:rPr>
      </w:pPr>
      <w:r w:rsidRPr="00F113FE">
        <w:rPr>
          <w:sz w:val="26"/>
          <w:szCs w:val="26"/>
        </w:rPr>
        <w:t>Решением регионального правител</w:t>
      </w:r>
      <w:r w:rsidR="00151A2C">
        <w:rPr>
          <w:sz w:val="26"/>
          <w:szCs w:val="26"/>
        </w:rPr>
        <w:t xml:space="preserve">ьства на Южном Урале </w:t>
      </w:r>
      <w:r w:rsidRPr="00F113FE">
        <w:rPr>
          <w:sz w:val="26"/>
          <w:szCs w:val="26"/>
        </w:rPr>
        <w:t xml:space="preserve"> введен особый противопожарный режим, действие которого распространяется и на город Челябинск.</w:t>
      </w:r>
    </w:p>
    <w:p w:rsidR="00F113FE" w:rsidRPr="00F113FE" w:rsidRDefault="00F113FE" w:rsidP="00F113FE">
      <w:pPr>
        <w:pStyle w:val="a3"/>
        <w:spacing w:before="0" w:beforeAutospacing="0" w:after="0" w:afterAutospacing="0"/>
        <w:rPr>
          <w:sz w:val="26"/>
          <w:szCs w:val="26"/>
        </w:rPr>
      </w:pPr>
      <w:r w:rsidRPr="00F113FE">
        <w:rPr>
          <w:rStyle w:val="a4"/>
          <w:b w:val="0"/>
          <w:sz w:val="26"/>
          <w:szCs w:val="26"/>
        </w:rPr>
        <w:t>В период действия особого противопожарного режима устанавливаются ограничения:</w:t>
      </w:r>
    </w:p>
    <w:p w:rsidR="00F113FE" w:rsidRPr="00F113FE" w:rsidRDefault="00F113FE" w:rsidP="00F113FE">
      <w:pPr>
        <w:pStyle w:val="a3"/>
        <w:spacing w:before="0" w:beforeAutospacing="0" w:after="0" w:afterAutospacing="0"/>
        <w:rPr>
          <w:sz w:val="26"/>
          <w:szCs w:val="26"/>
        </w:rPr>
      </w:pPr>
      <w:r w:rsidRPr="00F113FE">
        <w:rPr>
          <w:sz w:val="26"/>
          <w:szCs w:val="26"/>
        </w:rPr>
        <w:t>- на посещение гражданами лесов;</w:t>
      </w:r>
    </w:p>
    <w:p w:rsidR="00F113FE" w:rsidRPr="00F113FE" w:rsidRDefault="00F113FE" w:rsidP="00F113FE">
      <w:pPr>
        <w:pStyle w:val="a3"/>
        <w:spacing w:before="0" w:beforeAutospacing="0" w:after="0" w:afterAutospacing="0"/>
        <w:rPr>
          <w:sz w:val="26"/>
          <w:szCs w:val="26"/>
        </w:rPr>
      </w:pPr>
      <w:proofErr w:type="gramStart"/>
      <w:r w:rsidRPr="00F113FE">
        <w:rPr>
          <w:sz w:val="26"/>
          <w:szCs w:val="26"/>
        </w:rPr>
        <w:t>- на разведение костров и выжигание сухой растительности, сжигание твердых бытовых отходов, мусора на землях лесного фонда, населенных пунктов и прилегающих территорий, выжигание травы, в том числе на земельных участках, непосредственно примыкающим к лесам, к землям сельскохозяйственного назначения, к защитным и озеленительным насаждениям, а также проведения иных пожароопасных работ;</w:t>
      </w:r>
      <w:proofErr w:type="gramEnd"/>
    </w:p>
    <w:p w:rsidR="00F113FE" w:rsidRPr="00F113FE" w:rsidRDefault="00F113FE" w:rsidP="00F113FE">
      <w:pPr>
        <w:pStyle w:val="a3"/>
        <w:spacing w:before="0" w:beforeAutospacing="0" w:after="0" w:afterAutospacing="0"/>
        <w:rPr>
          <w:sz w:val="26"/>
          <w:szCs w:val="26"/>
        </w:rPr>
      </w:pPr>
      <w:r w:rsidRPr="00F113FE">
        <w:rPr>
          <w:sz w:val="26"/>
          <w:szCs w:val="26"/>
        </w:rPr>
        <w:t>- на сжигание порубочных остатков и горючих материалов на земельных участках в границах полос отвода и охранных зон железных и автомобильных дорог.</w:t>
      </w:r>
    </w:p>
    <w:p w:rsidR="00F113FE" w:rsidRPr="00F113FE" w:rsidRDefault="00F113FE" w:rsidP="00F113FE">
      <w:pPr>
        <w:pStyle w:val="a3"/>
        <w:spacing w:before="0" w:beforeAutospacing="0" w:after="0" w:afterAutospacing="0"/>
        <w:rPr>
          <w:sz w:val="26"/>
          <w:szCs w:val="26"/>
        </w:rPr>
      </w:pPr>
      <w:r w:rsidRPr="00F113FE">
        <w:rPr>
          <w:sz w:val="26"/>
          <w:szCs w:val="26"/>
        </w:rPr>
        <w:t>Особый противопожарный режим не запрещает прогулки, занятия спортом в парках и скверах, проезд к месту отдыха или проживания. Приготовление пищи на своих участках разрешено в специальных несгораемых емкостях (например, мангалах), но с соблюдением всех противопожарных требований (безветренная погода, наличие первичных средств пожаротушения, соблюдение противопожарного расстояния от мангала до зданий, сооружений, иных построек, очистка территории от горючих материалов).</w:t>
      </w:r>
    </w:p>
    <w:p w:rsidR="00F113FE" w:rsidRPr="00F113FE" w:rsidRDefault="00F113FE" w:rsidP="00F113FE">
      <w:pPr>
        <w:pStyle w:val="a3"/>
        <w:spacing w:before="0" w:beforeAutospacing="0" w:after="0" w:afterAutospacing="0"/>
        <w:rPr>
          <w:sz w:val="26"/>
          <w:szCs w:val="26"/>
        </w:rPr>
      </w:pPr>
      <w:r w:rsidRPr="00F113FE">
        <w:rPr>
          <w:sz w:val="26"/>
          <w:szCs w:val="26"/>
        </w:rPr>
        <w:t xml:space="preserve"> В период </w:t>
      </w:r>
      <w:proofErr w:type="gramStart"/>
      <w:r w:rsidRPr="00F113FE">
        <w:rPr>
          <w:sz w:val="26"/>
          <w:szCs w:val="26"/>
        </w:rPr>
        <w:t>ОПР</w:t>
      </w:r>
      <w:proofErr w:type="gramEnd"/>
      <w:r w:rsidRPr="00F113FE">
        <w:rPr>
          <w:sz w:val="26"/>
          <w:szCs w:val="26"/>
        </w:rPr>
        <w:t xml:space="preserve"> на территории региона спланирован комплекс дополнительных мероприятий: мониторинга обстановки, патрулирование территорий, контроль соблюдения гражданами правил пожарной безопасности в лесах. Садовым товариществам рекомендовано организовать работу по очистке территорий от сухой травы, валежника, мусора и других горючих материалов.</w:t>
      </w:r>
    </w:p>
    <w:p w:rsidR="00F113FE" w:rsidRPr="00F113FE" w:rsidRDefault="00F113FE" w:rsidP="00F113FE">
      <w:pPr>
        <w:pStyle w:val="a3"/>
        <w:spacing w:before="0" w:beforeAutospacing="0" w:after="0" w:afterAutospacing="0"/>
        <w:rPr>
          <w:sz w:val="26"/>
          <w:szCs w:val="26"/>
        </w:rPr>
      </w:pPr>
      <w:r w:rsidRPr="00F113FE">
        <w:rPr>
          <w:rStyle w:val="a4"/>
          <w:b w:val="0"/>
          <w:sz w:val="26"/>
          <w:szCs w:val="26"/>
        </w:rPr>
        <w:t>Нарушение требований пожарной безопасности в условиях особого противопожарного режима влекут наложение штрафа на граждан в размере до 4 тысяч рублей, на должностных лиц – до 30 тысяч рублей, на юридических лиц до 400 тысяч рублей!</w:t>
      </w:r>
    </w:p>
    <w:p w:rsidR="005C72E1" w:rsidRDefault="005C72E1" w:rsidP="00F113FE">
      <w:pPr>
        <w:spacing w:after="0"/>
      </w:pPr>
    </w:p>
    <w:sectPr w:rsidR="005C72E1" w:rsidSect="005C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3FE"/>
    <w:rsid w:val="00151A2C"/>
    <w:rsid w:val="005C72E1"/>
    <w:rsid w:val="00D006EF"/>
    <w:rsid w:val="00E7477E"/>
    <w:rsid w:val="00F1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3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1570</Characters>
  <Application>Microsoft Office Word</Application>
  <DocSecurity>0</DocSecurity>
  <Lines>13</Lines>
  <Paragraphs>3</Paragraphs>
  <ScaleCrop>false</ScaleCrop>
  <Company>Администрация Советского района г.Челябинска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valeryk</dc:creator>
  <cp:keywords/>
  <dc:description/>
  <cp:lastModifiedBy>valeryk</cp:lastModifiedBy>
  <cp:revision>3</cp:revision>
  <dcterms:created xsi:type="dcterms:W3CDTF">2021-05-28T07:25:00Z</dcterms:created>
  <dcterms:modified xsi:type="dcterms:W3CDTF">2022-02-16T09:28:00Z</dcterms:modified>
</cp:coreProperties>
</file>