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F3" w:rsidRPr="00BB00F3" w:rsidRDefault="00BB00F3" w:rsidP="00BB00F3">
      <w:pPr>
        <w:pStyle w:val="10"/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инициативных проектов, поступивших в администрацию Советского района, планируемых к реализации в 2024 году</w:t>
      </w:r>
    </w:p>
    <w:p w:rsidR="00BB00F3" w:rsidRPr="00BB00F3" w:rsidRDefault="00BB00F3" w:rsidP="00475801">
      <w:pPr>
        <w:pStyle w:val="10"/>
        <w:tabs>
          <w:tab w:val="left" w:pos="7655"/>
        </w:tabs>
        <w:rPr>
          <w:sz w:val="28"/>
          <w:szCs w:val="28"/>
        </w:rPr>
      </w:pPr>
    </w:p>
    <w:p w:rsidR="00475801" w:rsidRDefault="00475801" w:rsidP="00475801">
      <w:pPr>
        <w:pStyle w:val="10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Ремонт пешеходной зоны по улице Корабельной, вдоль домов № 4А, 6, 8, 10, проезда по улице Пономарева между домами № 8 и № 10 по улице Корабельной и проезда между домами № 6А/1 по улице Корабельной и улицей Телеграфной.</w:t>
      </w:r>
    </w:p>
    <w:p w:rsidR="00475801" w:rsidRDefault="00475801" w:rsidP="00475801">
      <w:pPr>
        <w:pStyle w:val="10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2. Ремонт пешеходной зоны по улице Огневой от дома № 6А по улице Огневой до дома № 6 по улице Молодогвардейской и проезда от улицы Семеноводческой вдоль дома № 5 по улице Огневой; пешеходной зоны по улице Семеноводческой от дома № 17А по улице Семеноводческой в сторону путепровода; пешеходной зоны по улице Огневой, вблизи домов № 18, 20, 22 по улице Огневой, и пешеходной зоны по улице Огневой, вдоль дома № 24 в сторону дома № 28 по улице Огневой.</w:t>
      </w:r>
    </w:p>
    <w:p w:rsidR="00475801" w:rsidRDefault="00475801" w:rsidP="00475801">
      <w:pPr>
        <w:pStyle w:val="10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3. Благоустройство общественной территории на пересечении улиц Блюхера – Рылеева, вдоль дома № 51 по улице Блюхера со стороны улицы Рылеева.</w:t>
      </w:r>
    </w:p>
    <w:p w:rsidR="00475801" w:rsidRDefault="00475801" w:rsidP="00475801">
      <w:pPr>
        <w:pStyle w:val="10"/>
        <w:tabs>
          <w:tab w:val="left" w:pos="7655"/>
        </w:tabs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 </w:t>
      </w:r>
      <w:r>
        <w:rPr>
          <w:rStyle w:val="3"/>
          <w:rFonts w:eastAsia="Calibri"/>
          <w:b w:val="0"/>
        </w:rPr>
        <w:t>Ремонт проездов и тротуаров в центральной части Советского района города Челябинска.</w:t>
      </w:r>
    </w:p>
    <w:p w:rsidR="00475801" w:rsidRDefault="00475801" w:rsidP="00475801">
      <w:pPr>
        <w:pStyle w:val="10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5. Ремонт проездов, пешеходных дорожек, устройство контейнерных площадок на территории поселка Смолино в Советском районе города Челябинска.</w:t>
      </w:r>
    </w:p>
    <w:p w:rsidR="00475801" w:rsidRDefault="00475801" w:rsidP="00475801">
      <w:pPr>
        <w:pStyle w:val="10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6. Ремонт внутриквартальных проездов, пешеходных дорожек, устройство контейнерных площадок на территории поселка Локомотивный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Советском</w:t>
      </w:r>
      <w:proofErr w:type="gramEnd"/>
      <w:r>
        <w:rPr>
          <w:sz w:val="28"/>
          <w:szCs w:val="28"/>
        </w:rPr>
        <w:t xml:space="preserve"> района города Челябинска.</w:t>
      </w:r>
    </w:p>
    <w:p w:rsidR="00475801" w:rsidRDefault="00475801" w:rsidP="00475801">
      <w:pPr>
        <w:pStyle w:val="10"/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7. Ремонт проезда, пешеходных дорожек, устройство контейнерных площадок на территории поселка </w:t>
      </w:r>
      <w:proofErr w:type="spellStart"/>
      <w:r>
        <w:rPr>
          <w:sz w:val="28"/>
          <w:szCs w:val="28"/>
        </w:rPr>
        <w:t>Исаково</w:t>
      </w:r>
      <w:proofErr w:type="spellEnd"/>
      <w:r>
        <w:rPr>
          <w:sz w:val="28"/>
          <w:szCs w:val="28"/>
        </w:rPr>
        <w:t xml:space="preserve"> в Советском районе города Челябинска.</w:t>
      </w:r>
    </w:p>
    <w:p w:rsidR="00475801" w:rsidRDefault="00475801" w:rsidP="00475801">
      <w:pPr>
        <w:pStyle w:val="10"/>
        <w:tabs>
          <w:tab w:val="left" w:pos="7655"/>
        </w:tabs>
        <w:rPr>
          <w:bCs/>
          <w:sz w:val="28"/>
          <w:szCs w:val="28"/>
        </w:rPr>
      </w:pPr>
      <w:r>
        <w:rPr>
          <w:sz w:val="28"/>
          <w:szCs w:val="28"/>
        </w:rPr>
        <w:t>8. </w:t>
      </w:r>
      <w:r>
        <w:rPr>
          <w:bCs/>
          <w:sz w:val="28"/>
          <w:szCs w:val="28"/>
        </w:rPr>
        <w:t>Ремонт существующего проезда  и тротуара по улице Красной от пересечения с улицей Воровского, между домами  № 13, 15Г, до дома № 15А по улице Воровского.</w:t>
      </w:r>
    </w:p>
    <w:p w:rsidR="00475801" w:rsidRDefault="00475801" w:rsidP="00475801">
      <w:pPr>
        <w:pStyle w:val="10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 Благоустройство улично-дорожной сети поселка </w:t>
      </w:r>
      <w:proofErr w:type="spellStart"/>
      <w:r>
        <w:rPr>
          <w:bCs/>
          <w:sz w:val="28"/>
          <w:szCs w:val="28"/>
        </w:rPr>
        <w:t>Новосинеглазово</w:t>
      </w:r>
      <w:proofErr w:type="spellEnd"/>
      <w:r>
        <w:rPr>
          <w:bCs/>
          <w:sz w:val="28"/>
          <w:szCs w:val="28"/>
        </w:rPr>
        <w:t xml:space="preserve"> в Советском районе города Челябинска.</w:t>
      </w:r>
    </w:p>
    <w:p w:rsidR="00475801" w:rsidRDefault="00475801" w:rsidP="00475801">
      <w:pPr>
        <w:pStyle w:val="10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 Организация спортивной площадки на территории поселка </w:t>
      </w:r>
      <w:proofErr w:type="spellStart"/>
      <w:r>
        <w:rPr>
          <w:bCs/>
          <w:sz w:val="28"/>
          <w:szCs w:val="28"/>
        </w:rPr>
        <w:t>Новосинеглазово</w:t>
      </w:r>
      <w:proofErr w:type="spellEnd"/>
      <w:r>
        <w:rPr>
          <w:bCs/>
          <w:sz w:val="28"/>
          <w:szCs w:val="28"/>
        </w:rPr>
        <w:t>.</w:t>
      </w:r>
    </w:p>
    <w:p w:rsidR="00475801" w:rsidRDefault="00475801" w:rsidP="00475801">
      <w:pPr>
        <w:pStyle w:val="10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 Ремонт проезда по улице Гарина-Михайловского от улицы </w:t>
      </w:r>
      <w:proofErr w:type="spellStart"/>
      <w:r>
        <w:rPr>
          <w:bCs/>
          <w:sz w:val="28"/>
          <w:szCs w:val="28"/>
        </w:rPr>
        <w:t>Нефтебазовой</w:t>
      </w:r>
      <w:proofErr w:type="spellEnd"/>
      <w:r>
        <w:rPr>
          <w:bCs/>
          <w:sz w:val="28"/>
          <w:szCs w:val="28"/>
        </w:rPr>
        <w:t xml:space="preserve"> до дома № 28 по улице Гарина-Михайловского в сторону проезда к СНТ «УВД».</w:t>
      </w:r>
    </w:p>
    <w:p w:rsidR="00475801" w:rsidRDefault="00475801" w:rsidP="00475801">
      <w:pPr>
        <w:pStyle w:val="10"/>
        <w:tabs>
          <w:tab w:val="left" w:pos="76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12. Ремонт пешеходной зоны, ограниченной улицами Некрасовской, Красный Мост, Кузнецова, 35, вдоль забора МАОУ «СОШ № 56 г. Челябинска», проезда по улице</w:t>
      </w:r>
      <w:proofErr w:type="gramStart"/>
      <w:r>
        <w:rPr>
          <w:bCs/>
          <w:sz w:val="28"/>
          <w:szCs w:val="28"/>
        </w:rPr>
        <w:t xml:space="preserve"> В</w:t>
      </w:r>
      <w:proofErr w:type="gramEnd"/>
      <w:r>
        <w:rPr>
          <w:bCs/>
          <w:sz w:val="28"/>
          <w:szCs w:val="28"/>
        </w:rPr>
        <w:t xml:space="preserve">осьмого Марта от улицы Трактовой до </w:t>
      </w:r>
      <w:r>
        <w:rPr>
          <w:bCs/>
          <w:sz w:val="28"/>
          <w:szCs w:val="28"/>
        </w:rPr>
        <w:lastRenderedPageBreak/>
        <w:t>улицы Кузнецова, 37А и проезда по улице Некрасовской, ограниченного улицами Горьковской и Красный Мост.</w:t>
      </w:r>
    </w:p>
    <w:p w:rsidR="006F4ECF" w:rsidRDefault="00475801" w:rsidP="00475801">
      <w:r>
        <w:rPr>
          <w:bCs/>
          <w:sz w:val="28"/>
          <w:szCs w:val="28"/>
        </w:rPr>
        <w:t>13. Обустройство проездов и парковок дворовых территорий: проезд по улице Трактовой от домов № 24, 24А, 25, 25А до переулка Садового.</w:t>
      </w:r>
    </w:p>
    <w:sectPr w:rsidR="006F4ECF" w:rsidSect="0061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801"/>
    <w:rsid w:val="00095F29"/>
    <w:rsid w:val="00097227"/>
    <w:rsid w:val="002B1DC1"/>
    <w:rsid w:val="00310AA1"/>
    <w:rsid w:val="00333028"/>
    <w:rsid w:val="00475801"/>
    <w:rsid w:val="00611D53"/>
    <w:rsid w:val="00965068"/>
    <w:rsid w:val="00A11A72"/>
    <w:rsid w:val="00B579A9"/>
    <w:rsid w:val="00BB00F3"/>
    <w:rsid w:val="00FD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475801"/>
    <w:rPr>
      <w:sz w:val="24"/>
      <w:szCs w:val="24"/>
    </w:rPr>
  </w:style>
  <w:style w:type="paragraph" w:customStyle="1" w:styleId="10">
    <w:name w:val="Стиль1"/>
    <w:basedOn w:val="a"/>
    <w:link w:val="1"/>
    <w:qFormat/>
    <w:rsid w:val="00475801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3">
    <w:name w:val="Основной текст (3) + Полужирный"/>
    <w:basedOn w:val="a0"/>
    <w:rsid w:val="0047580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>Administration of the Soviet District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vitalym</dc:creator>
  <cp:keywords/>
  <dc:description/>
  <cp:lastModifiedBy>vitalym</cp:lastModifiedBy>
  <cp:revision>3</cp:revision>
  <dcterms:created xsi:type="dcterms:W3CDTF">2023-10-16T11:17:00Z</dcterms:created>
  <dcterms:modified xsi:type="dcterms:W3CDTF">2023-10-16T11:19:00Z</dcterms:modified>
</cp:coreProperties>
</file>