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31" w:rsidRPr="00AE6631" w:rsidRDefault="00AE6631" w:rsidP="00AE6631">
      <w:pPr>
        <w:spacing w:after="0"/>
        <w:rPr>
          <w:rFonts w:ascii="Times New Roman" w:hAnsi="Times New Roman" w:cs="Times New Roman"/>
          <w:sz w:val="28"/>
        </w:rPr>
      </w:pPr>
      <w:r w:rsidRPr="00AE6631">
        <w:rPr>
          <w:rFonts w:ascii="Times New Roman" w:hAnsi="Times New Roman" w:cs="Times New Roman"/>
          <w:sz w:val="28"/>
        </w:rPr>
        <w:t xml:space="preserve">Мировым судьей судебного участка № 7 Советского района </w:t>
      </w:r>
      <w:proofErr w:type="gramStart"/>
      <w:r w:rsidRPr="00AE6631">
        <w:rPr>
          <w:rFonts w:ascii="Times New Roman" w:hAnsi="Times New Roman" w:cs="Times New Roman"/>
          <w:sz w:val="28"/>
        </w:rPr>
        <w:t>г</w:t>
      </w:r>
      <w:proofErr w:type="gramEnd"/>
      <w:r w:rsidRPr="00AE6631">
        <w:rPr>
          <w:rFonts w:ascii="Times New Roman" w:hAnsi="Times New Roman" w:cs="Times New Roman"/>
          <w:sz w:val="28"/>
        </w:rPr>
        <w:t>. Челябинска вынесен приговор по уголовному делу в отношении гражданина Ч. признанного виновным в совершении двух преступлений, предусмотренных ч. 1 ст. 173.2 УК, и назначено наказание в виде 8 месяцев исправительных работ с удержанием в доход государства 5% заработка ежемесячно.</w:t>
      </w:r>
    </w:p>
    <w:p w:rsidR="00AE6631" w:rsidRPr="00AE6631" w:rsidRDefault="00AE6631" w:rsidP="00AE6631">
      <w:pPr>
        <w:spacing w:after="0"/>
        <w:rPr>
          <w:rFonts w:ascii="Times New Roman" w:hAnsi="Times New Roman" w:cs="Times New Roman"/>
          <w:sz w:val="28"/>
        </w:rPr>
      </w:pPr>
    </w:p>
    <w:p w:rsidR="00070599" w:rsidRPr="00AE6631" w:rsidRDefault="00AE6631" w:rsidP="00AE6631">
      <w:pPr>
        <w:spacing w:after="0"/>
        <w:rPr>
          <w:rFonts w:ascii="Times New Roman" w:hAnsi="Times New Roman" w:cs="Times New Roman"/>
          <w:sz w:val="28"/>
        </w:rPr>
      </w:pPr>
      <w:r w:rsidRPr="00AE6631">
        <w:rPr>
          <w:rFonts w:ascii="Times New Roman" w:hAnsi="Times New Roman" w:cs="Times New Roman"/>
          <w:sz w:val="28"/>
        </w:rPr>
        <w:t>В ходе предварительного расследования установлено, что гражданин Ч. не имея намерений осуществлять предпринимательскую деятельность и целей управления двумя организациями, дважды предоставлял незнакомым ему лицам документы удостоверяющую его личность для внесения сведений в ЕГРЮЛ о подставных юридических лицах, а именно сведений о себе как об учредителе и директоре двух юридических лиц.</w:t>
      </w:r>
    </w:p>
    <w:p w:rsidR="00AE6631" w:rsidRPr="00AE6631" w:rsidRDefault="00AE6631" w:rsidP="00AE6631">
      <w:pPr>
        <w:spacing w:after="0"/>
        <w:rPr>
          <w:rFonts w:ascii="Times New Roman" w:hAnsi="Times New Roman" w:cs="Times New Roman"/>
          <w:sz w:val="28"/>
        </w:rPr>
      </w:pPr>
    </w:p>
    <w:p w:rsidR="00AE6631" w:rsidRPr="00AE6631" w:rsidRDefault="00AE6631" w:rsidP="00AE6631">
      <w:pPr>
        <w:spacing w:after="0"/>
        <w:rPr>
          <w:rFonts w:ascii="Times New Roman" w:hAnsi="Times New Roman" w:cs="Times New Roman"/>
          <w:sz w:val="28"/>
        </w:rPr>
      </w:pPr>
      <w:r w:rsidRPr="00AE6631">
        <w:rPr>
          <w:rFonts w:ascii="Times New Roman" w:hAnsi="Times New Roman" w:cs="Times New Roman"/>
          <w:sz w:val="28"/>
        </w:rPr>
        <w:t>19.11.2025</w:t>
      </w:r>
    </w:p>
    <w:sectPr w:rsidR="00AE6631" w:rsidRPr="00AE6631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E6631"/>
    <w:rsid w:val="00070599"/>
    <w:rsid w:val="006A1B4C"/>
    <w:rsid w:val="008A42A0"/>
    <w:rsid w:val="00AE6631"/>
    <w:rsid w:val="00BB4AFE"/>
    <w:rsid w:val="00DB5106"/>
    <w:rsid w:val="00D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>Administration of the Soviet District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2</cp:revision>
  <dcterms:created xsi:type="dcterms:W3CDTF">2025-11-26T11:11:00Z</dcterms:created>
  <dcterms:modified xsi:type="dcterms:W3CDTF">2025-11-26T11:18:00Z</dcterms:modified>
</cp:coreProperties>
</file>