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B3" w:rsidRPr="00564C71" w:rsidRDefault="00052CB3" w:rsidP="00564C7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52CB3" w:rsidRDefault="00052CB3" w:rsidP="00564C71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4C71">
        <w:rPr>
          <w:rFonts w:ascii="Times New Roman" w:hAnsi="Times New Roman"/>
          <w:b/>
          <w:bCs/>
          <w:sz w:val="28"/>
          <w:szCs w:val="28"/>
          <w:lang w:eastAsia="ru-RU"/>
        </w:rPr>
        <w:t>Закреплено право полиции на объявление физическому лицу обязательного для исполнения предостережения о недопустимости антиобщественного поведения</w:t>
      </w:r>
    </w:p>
    <w:p w:rsidR="00052CB3" w:rsidRPr="00564C71" w:rsidRDefault="00052CB3" w:rsidP="00564C71">
      <w:pPr>
        <w:spacing w:after="0" w:line="240" w:lineRule="auto"/>
        <w:ind w:firstLine="709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52CB3" w:rsidRPr="00564C71" w:rsidRDefault="00052CB3" w:rsidP="00564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C71">
        <w:rPr>
          <w:rFonts w:ascii="Times New Roman" w:hAnsi="Times New Roman"/>
          <w:sz w:val="28"/>
          <w:szCs w:val="28"/>
          <w:lang w:eastAsia="ru-RU"/>
        </w:rPr>
        <w:t>С 27.10.2019 вступают в силу изменения, внесенные федеральным законом от 16.10.2019 N 337-ФЗ, в ст. 13 Федерального закона "О полиции".</w:t>
      </w:r>
    </w:p>
    <w:p w:rsidR="00052CB3" w:rsidRPr="00564C71" w:rsidRDefault="00052CB3" w:rsidP="00564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C71">
        <w:rPr>
          <w:rFonts w:ascii="Times New Roman" w:hAnsi="Times New Roman"/>
          <w:sz w:val="28"/>
          <w:szCs w:val="28"/>
          <w:lang w:eastAsia="ru-RU"/>
        </w:rPr>
        <w:t>Данная статья закрепляет права полиции для выполнения возложенных на нее обязанностей.</w:t>
      </w:r>
    </w:p>
    <w:p w:rsidR="00052CB3" w:rsidRPr="00564C71" w:rsidRDefault="00052CB3" w:rsidP="00564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C71">
        <w:rPr>
          <w:rFonts w:ascii="Times New Roman" w:hAnsi="Times New Roman"/>
          <w:sz w:val="28"/>
          <w:szCs w:val="28"/>
          <w:lang w:eastAsia="ru-RU"/>
        </w:rPr>
        <w:t xml:space="preserve">Так, в п.12 ч.1 ст. 13 указанного закона  закреплено право полиции объявлять физическому лицу официальное предостережение (предостережение) о недопустимости действий, создающих условия </w:t>
      </w:r>
      <w:proofErr w:type="gramStart"/>
      <w:r w:rsidRPr="00564C71">
        <w:rPr>
          <w:rFonts w:ascii="Times New Roman" w:hAnsi="Times New Roman"/>
          <w:sz w:val="28"/>
          <w:szCs w:val="28"/>
          <w:lang w:eastAsia="ru-RU"/>
        </w:rPr>
        <w:t>для</w:t>
      </w:r>
      <w:proofErr w:type="gramEnd"/>
      <w:r w:rsidRPr="00564C71">
        <w:rPr>
          <w:rFonts w:ascii="Times New Roman" w:hAnsi="Times New Roman"/>
          <w:sz w:val="28"/>
          <w:szCs w:val="28"/>
          <w:lang w:eastAsia="ru-RU"/>
        </w:rPr>
        <w:t xml:space="preserve"> совершения преступлений, административных правонарушений, разрешение которых отнесено к компетенции полиции, либо недопустимости продолжения антиобщественного поведения.</w:t>
      </w:r>
    </w:p>
    <w:p w:rsidR="00052CB3" w:rsidRPr="00564C71" w:rsidRDefault="00052CB3" w:rsidP="00564C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4C71">
        <w:rPr>
          <w:rFonts w:ascii="Times New Roman" w:hAnsi="Times New Roman"/>
          <w:sz w:val="28"/>
          <w:szCs w:val="28"/>
          <w:lang w:eastAsia="ru-RU"/>
        </w:rPr>
        <w:t>Порядок объявления такого предостережения,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будут определены федеральным органом исполнительной власти в сфере внутренних дел</w:t>
      </w:r>
    </w:p>
    <w:p w:rsidR="00052CB3" w:rsidRDefault="00052CB3" w:rsidP="00564C71">
      <w:pPr>
        <w:jc w:val="both"/>
        <w:rPr>
          <w:sz w:val="28"/>
          <w:szCs w:val="28"/>
        </w:rPr>
      </w:pPr>
    </w:p>
    <w:p w:rsidR="000B2710" w:rsidRDefault="000B2710" w:rsidP="00564C71">
      <w:pPr>
        <w:jc w:val="both"/>
        <w:rPr>
          <w:sz w:val="28"/>
          <w:szCs w:val="28"/>
        </w:rPr>
      </w:pPr>
    </w:p>
    <w:p w:rsidR="000B2710" w:rsidRPr="00564C71" w:rsidRDefault="000B2710" w:rsidP="00564C71">
      <w:pPr>
        <w:jc w:val="both"/>
        <w:rPr>
          <w:sz w:val="28"/>
          <w:szCs w:val="28"/>
        </w:rPr>
      </w:pPr>
      <w:r>
        <w:rPr>
          <w:sz w:val="28"/>
          <w:szCs w:val="28"/>
        </w:rPr>
        <w:t>01.11.2019</w:t>
      </w:r>
    </w:p>
    <w:sectPr w:rsidR="000B2710" w:rsidRPr="00564C71" w:rsidSect="0066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2D0"/>
    <w:rsid w:val="00052CB3"/>
    <w:rsid w:val="000B2710"/>
    <w:rsid w:val="000E43E6"/>
    <w:rsid w:val="003942D0"/>
    <w:rsid w:val="00564C71"/>
    <w:rsid w:val="006635CC"/>
    <w:rsid w:val="00964C12"/>
    <w:rsid w:val="00D5567B"/>
    <w:rsid w:val="00E8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3942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42D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uiPriority w:val="99"/>
    <w:rsid w:val="003942D0"/>
    <w:rPr>
      <w:rFonts w:cs="Times New Roman"/>
    </w:rPr>
  </w:style>
  <w:style w:type="paragraph" w:styleId="a3">
    <w:name w:val="Normal (Web)"/>
    <w:basedOn w:val="a"/>
    <w:uiPriority w:val="99"/>
    <w:semiHidden/>
    <w:rsid w:val="003942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564C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4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Company>organization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Boiko.06</dc:creator>
  <cp:keywords/>
  <dc:description/>
  <cp:lastModifiedBy>balandina-mv</cp:lastModifiedBy>
  <cp:revision>4</cp:revision>
  <cp:lastPrinted>2019-10-30T04:25:00Z</cp:lastPrinted>
  <dcterms:created xsi:type="dcterms:W3CDTF">2019-10-30T03:40:00Z</dcterms:created>
  <dcterms:modified xsi:type="dcterms:W3CDTF">2019-11-01T07:47:00Z</dcterms:modified>
</cp:coreProperties>
</file>