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 xml:space="preserve">Документ предоставлен </w:t>
      </w:r>
      <w:hyperlink r:id="rId4" w:history="1">
        <w:proofErr w:type="spellStart"/>
        <w:r w:rsidRPr="00FF60B3">
          <w:rPr>
            <w:rFonts w:ascii="Times New Roman" w:hAnsi="Times New Roman" w:cs="Times New Roman"/>
            <w:color w:val="0000FF"/>
            <w:sz w:val="28"/>
            <w:szCs w:val="28"/>
          </w:rPr>
          <w:t>КонсультантПлюс</w:t>
        </w:r>
        <w:proofErr w:type="spellEnd"/>
      </w:hyperlink>
      <w:r w:rsidRPr="00FF60B3">
        <w:rPr>
          <w:rFonts w:ascii="Times New Roman" w:hAnsi="Times New Roman" w:cs="Times New Roman"/>
          <w:sz w:val="28"/>
          <w:szCs w:val="28"/>
        </w:rPr>
        <w:br/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"/>
      <w:bookmarkEnd w:id="0"/>
      <w:r w:rsidRPr="00FF60B3">
        <w:rPr>
          <w:rFonts w:ascii="Times New Roman" w:hAnsi="Times New Roman" w:cs="Times New Roman"/>
          <w:b/>
          <w:bCs/>
          <w:sz w:val="28"/>
          <w:szCs w:val="28"/>
        </w:rPr>
        <w:t>ГЛАВА ГОРОДА ЧЕЛЯБИНСКА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60B3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60B3">
        <w:rPr>
          <w:rFonts w:ascii="Times New Roman" w:hAnsi="Times New Roman" w:cs="Times New Roman"/>
          <w:b/>
          <w:bCs/>
          <w:sz w:val="28"/>
          <w:szCs w:val="28"/>
        </w:rPr>
        <w:t>от 27 сентября 2006 г. N 1459-п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60B3"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организации и проведения </w:t>
      </w:r>
      <w:proofErr w:type="gramStart"/>
      <w:r w:rsidRPr="00FF60B3">
        <w:rPr>
          <w:rFonts w:ascii="Times New Roman" w:hAnsi="Times New Roman" w:cs="Times New Roman"/>
          <w:b/>
          <w:bCs/>
          <w:sz w:val="28"/>
          <w:szCs w:val="28"/>
        </w:rPr>
        <w:t>культурно-массовых</w:t>
      </w:r>
      <w:proofErr w:type="gramEnd"/>
      <w:r w:rsidRPr="00FF60B3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60B3">
        <w:rPr>
          <w:rFonts w:ascii="Times New Roman" w:hAnsi="Times New Roman" w:cs="Times New Roman"/>
          <w:b/>
          <w:bCs/>
          <w:sz w:val="28"/>
          <w:szCs w:val="28"/>
        </w:rPr>
        <w:t>театрально-зрелищных мероприятий и фейерверков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60B3">
        <w:rPr>
          <w:rFonts w:ascii="Times New Roman" w:hAnsi="Times New Roman" w:cs="Times New Roman"/>
          <w:b/>
          <w:bCs/>
          <w:sz w:val="28"/>
          <w:szCs w:val="28"/>
        </w:rPr>
        <w:t>в городе Челябинске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60B3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" w:history="1">
        <w:r w:rsidRPr="00FF60B3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FF60B3">
        <w:rPr>
          <w:rFonts w:ascii="Times New Roman" w:hAnsi="Times New Roman" w:cs="Times New Roman"/>
          <w:sz w:val="28"/>
          <w:szCs w:val="28"/>
        </w:rPr>
        <w:t xml:space="preserve"> Администрации города Челябинска</w:t>
      </w:r>
      <w:proofErr w:type="gramEnd"/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от 17.08.2010 N 245-п)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В целях упорядочения организации и проведения культурно-массовых, театрально-зрелищных мероприятий, фейерверков в городе Челябинске, улучшения координации работы структурных подразделений аппарата, органов Администрации города, правоохранительных органов, других заинтересованных ведомств с организаторами мероприятий, обеспечения безопасности и общественного порядка при их проведении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8" w:history="1">
        <w:r w:rsidRPr="00FF60B3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FF60B3">
        <w:rPr>
          <w:rFonts w:ascii="Times New Roman" w:hAnsi="Times New Roman" w:cs="Times New Roman"/>
          <w:sz w:val="28"/>
          <w:szCs w:val="28"/>
        </w:rPr>
        <w:t xml:space="preserve"> о порядке организации и проведения культурно-массовых, театрально-зрелищных мероприятий и фейерверков в городе Челябинске (приложение).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2. Управлению по связям со средствами массовой информации (Малышкина Н.Н.) опубликовать настоящее Постановление в официальной печати и разместить на официальном сайте Администрации города Челябинска.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F60B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F60B3">
        <w:rPr>
          <w:rFonts w:ascii="Times New Roman" w:hAnsi="Times New Roman" w:cs="Times New Roman"/>
          <w:sz w:val="28"/>
          <w:szCs w:val="28"/>
        </w:rPr>
        <w:t xml:space="preserve">. 2 в ред. </w:t>
      </w:r>
      <w:hyperlink r:id="rId6" w:history="1">
        <w:r w:rsidRPr="00FF60B3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FF60B3">
        <w:rPr>
          <w:rFonts w:ascii="Times New Roman" w:hAnsi="Times New Roman" w:cs="Times New Roman"/>
          <w:sz w:val="28"/>
          <w:szCs w:val="28"/>
        </w:rPr>
        <w:t xml:space="preserve"> Администрации города Челябинска от 17.08.2010 N 245-п)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3. Внести настоящее Постановление Главы города в раздел 11 "Прочие вопросы" Нормативно-правовой базы городского самоуправления Челябинска.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4. Контроль исполнения настоящего Постановления возложить на заместителя Главы Администрации города по социальному развитию Лопаткина И.В.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 xml:space="preserve">(п. 4 в ред. </w:t>
      </w:r>
      <w:hyperlink r:id="rId7" w:history="1">
        <w:r w:rsidRPr="00FF60B3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FF60B3">
        <w:rPr>
          <w:rFonts w:ascii="Times New Roman" w:hAnsi="Times New Roman" w:cs="Times New Roman"/>
          <w:sz w:val="28"/>
          <w:szCs w:val="28"/>
        </w:rPr>
        <w:t xml:space="preserve"> Администрации города Челябинска от 17.08.2010 N 245-п)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Глава города Челябинска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lastRenderedPageBreak/>
        <w:t>М.В.ЮРЕВИЧ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009" w:rsidRPr="00B15009" w:rsidRDefault="00B15009" w:rsidP="00B150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15009">
        <w:rPr>
          <w:rFonts w:ascii="Times New Roman" w:hAnsi="Times New Roman" w:cs="Times New Roman"/>
          <w:b/>
          <w:bCs/>
          <w:i/>
          <w:sz w:val="28"/>
          <w:szCs w:val="28"/>
        </w:rPr>
        <w:t>ПОСТАНОВЛЕНИЕ</w:t>
      </w:r>
    </w:p>
    <w:p w:rsidR="00B15009" w:rsidRPr="00B15009" w:rsidRDefault="00B15009" w:rsidP="00B150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15009">
        <w:rPr>
          <w:rFonts w:ascii="Times New Roman" w:hAnsi="Times New Roman" w:cs="Times New Roman"/>
          <w:b/>
          <w:bCs/>
          <w:i/>
          <w:sz w:val="28"/>
          <w:szCs w:val="28"/>
        </w:rPr>
        <w:t>от 24 апреля 2012 г. N 72-п</w:t>
      </w:r>
    </w:p>
    <w:p w:rsidR="00B15009" w:rsidRPr="00B15009" w:rsidRDefault="00B15009" w:rsidP="00B150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15009" w:rsidRPr="00B15009" w:rsidRDefault="00B15009" w:rsidP="00B150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15009">
        <w:rPr>
          <w:rFonts w:ascii="Times New Roman" w:hAnsi="Times New Roman" w:cs="Times New Roman"/>
          <w:b/>
          <w:bCs/>
          <w:i/>
          <w:sz w:val="28"/>
          <w:szCs w:val="28"/>
        </w:rPr>
        <w:t>О внесении изменений в постановление</w:t>
      </w:r>
    </w:p>
    <w:p w:rsidR="00B15009" w:rsidRPr="00B15009" w:rsidRDefault="00B15009" w:rsidP="00B150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15009">
        <w:rPr>
          <w:rFonts w:ascii="Times New Roman" w:hAnsi="Times New Roman" w:cs="Times New Roman"/>
          <w:b/>
          <w:bCs/>
          <w:i/>
          <w:sz w:val="28"/>
          <w:szCs w:val="28"/>
        </w:rPr>
        <w:t>Главы города Челябинска от 27.09.2006 N 1459-п</w:t>
      </w:r>
    </w:p>
    <w:p w:rsidR="00B15009" w:rsidRPr="00B15009" w:rsidRDefault="00B15009" w:rsidP="00B150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15009" w:rsidRPr="00B15009" w:rsidRDefault="00B15009" w:rsidP="00B150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5009">
        <w:rPr>
          <w:rFonts w:ascii="Times New Roman" w:hAnsi="Times New Roman" w:cs="Times New Roman"/>
          <w:i/>
          <w:sz w:val="28"/>
          <w:szCs w:val="28"/>
        </w:rPr>
        <w:t>В связи с рекомендациями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Челябинской области от 22.12.2011 N 1791-2-2-11</w:t>
      </w:r>
    </w:p>
    <w:p w:rsidR="00B15009" w:rsidRPr="00B15009" w:rsidRDefault="00B15009" w:rsidP="00B150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5009">
        <w:rPr>
          <w:rFonts w:ascii="Times New Roman" w:hAnsi="Times New Roman" w:cs="Times New Roman"/>
          <w:i/>
          <w:sz w:val="28"/>
          <w:szCs w:val="28"/>
        </w:rPr>
        <w:t>ПОСТАНОВЛЯЮ:</w:t>
      </w:r>
    </w:p>
    <w:p w:rsidR="00B15009" w:rsidRPr="00B15009" w:rsidRDefault="00B15009" w:rsidP="00B150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15009" w:rsidRPr="00B15009" w:rsidRDefault="00B15009" w:rsidP="00B150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5009">
        <w:rPr>
          <w:rFonts w:ascii="Times New Roman" w:hAnsi="Times New Roman" w:cs="Times New Roman"/>
          <w:i/>
          <w:sz w:val="28"/>
          <w:szCs w:val="28"/>
        </w:rPr>
        <w:t xml:space="preserve">1. Внести в </w:t>
      </w:r>
      <w:hyperlink r:id="rId8" w:history="1">
        <w:r w:rsidRPr="00B15009">
          <w:rPr>
            <w:rFonts w:ascii="Times New Roman" w:hAnsi="Times New Roman" w:cs="Times New Roman"/>
            <w:i/>
            <w:color w:val="0000FF"/>
            <w:sz w:val="28"/>
            <w:szCs w:val="28"/>
          </w:rPr>
          <w:t>Постановление</w:t>
        </w:r>
      </w:hyperlink>
      <w:r w:rsidRPr="00B15009">
        <w:rPr>
          <w:rFonts w:ascii="Times New Roman" w:hAnsi="Times New Roman" w:cs="Times New Roman"/>
          <w:i/>
          <w:sz w:val="28"/>
          <w:szCs w:val="28"/>
        </w:rPr>
        <w:t xml:space="preserve"> Главы города Челябинска от 27.09.2006 N 1459-п "О порядке организации и проведения культурно-массовых, театрально-зрелищных мероприятий и фейерверков в городе Челябинске" изменения, изложив </w:t>
      </w:r>
      <w:hyperlink r:id="rId9" w:history="1">
        <w:r w:rsidRPr="00B15009">
          <w:rPr>
            <w:rFonts w:ascii="Times New Roman" w:hAnsi="Times New Roman" w:cs="Times New Roman"/>
            <w:i/>
            <w:color w:val="0000FF"/>
            <w:sz w:val="28"/>
            <w:szCs w:val="28"/>
          </w:rPr>
          <w:t>Положение</w:t>
        </w:r>
      </w:hyperlink>
      <w:r w:rsidRPr="00B15009">
        <w:rPr>
          <w:rFonts w:ascii="Times New Roman" w:hAnsi="Times New Roman" w:cs="Times New Roman"/>
          <w:i/>
          <w:sz w:val="28"/>
          <w:szCs w:val="28"/>
        </w:rPr>
        <w:t xml:space="preserve"> о порядке организации и проведения культурно-массовых, театрально-зрелищных мероприятий и фейерверков в городе Челябинске в новой </w:t>
      </w:r>
      <w:hyperlink w:anchor="Par34" w:history="1">
        <w:r w:rsidRPr="00B15009">
          <w:rPr>
            <w:rFonts w:ascii="Times New Roman" w:hAnsi="Times New Roman" w:cs="Times New Roman"/>
            <w:i/>
            <w:color w:val="0000FF"/>
            <w:sz w:val="28"/>
            <w:szCs w:val="28"/>
          </w:rPr>
          <w:t>редакции</w:t>
        </w:r>
      </w:hyperlink>
      <w:r w:rsidRPr="00B15009">
        <w:rPr>
          <w:rFonts w:ascii="Times New Roman" w:hAnsi="Times New Roman" w:cs="Times New Roman"/>
          <w:i/>
          <w:sz w:val="28"/>
          <w:szCs w:val="28"/>
        </w:rPr>
        <w:t>, согласно приложению к настоящему Постановлению.</w:t>
      </w:r>
    </w:p>
    <w:p w:rsidR="00FF60B3" w:rsidRPr="00B15009" w:rsidRDefault="00FF60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33"/>
      <w:bookmarkEnd w:id="1"/>
      <w:r w:rsidRPr="00FF60B3">
        <w:rPr>
          <w:rFonts w:ascii="Times New Roman" w:hAnsi="Times New Roman" w:cs="Times New Roman"/>
          <w:sz w:val="28"/>
          <w:szCs w:val="28"/>
        </w:rPr>
        <w:t>Приложение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Главы города Челябинска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от 27 сентября 2006 г. N 1459-п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38"/>
      <w:bookmarkEnd w:id="2"/>
      <w:r w:rsidRPr="00FF60B3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60B3"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организации и проведения </w:t>
      </w:r>
      <w:proofErr w:type="gramStart"/>
      <w:r w:rsidRPr="00FF60B3">
        <w:rPr>
          <w:rFonts w:ascii="Times New Roman" w:hAnsi="Times New Roman" w:cs="Times New Roman"/>
          <w:b/>
          <w:bCs/>
          <w:sz w:val="28"/>
          <w:szCs w:val="28"/>
        </w:rPr>
        <w:t>культурно-массовых</w:t>
      </w:r>
      <w:proofErr w:type="gramEnd"/>
      <w:r w:rsidRPr="00FF60B3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60B3">
        <w:rPr>
          <w:rFonts w:ascii="Times New Roman" w:hAnsi="Times New Roman" w:cs="Times New Roman"/>
          <w:b/>
          <w:bCs/>
          <w:sz w:val="28"/>
          <w:szCs w:val="28"/>
        </w:rPr>
        <w:t>театрально-зрелищных мероприятий и фейерверков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60B3">
        <w:rPr>
          <w:rFonts w:ascii="Times New Roman" w:hAnsi="Times New Roman" w:cs="Times New Roman"/>
          <w:b/>
          <w:bCs/>
          <w:sz w:val="28"/>
          <w:szCs w:val="28"/>
        </w:rPr>
        <w:t>в городе Челябинске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60B3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0" w:history="1">
        <w:r w:rsidRPr="00FF60B3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FF60B3">
        <w:rPr>
          <w:rFonts w:ascii="Times New Roman" w:hAnsi="Times New Roman" w:cs="Times New Roman"/>
          <w:sz w:val="28"/>
          <w:szCs w:val="28"/>
        </w:rPr>
        <w:t xml:space="preserve"> Администрации города Челябинска</w:t>
      </w:r>
      <w:proofErr w:type="gramEnd"/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от 17.08.2010 N 245-п)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46"/>
      <w:bookmarkEnd w:id="3"/>
      <w:r w:rsidRPr="00FF60B3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48"/>
      <w:bookmarkEnd w:id="4"/>
      <w:r w:rsidRPr="00FF60B3">
        <w:rPr>
          <w:rFonts w:ascii="Times New Roman" w:hAnsi="Times New Roman" w:cs="Times New Roman"/>
          <w:sz w:val="28"/>
          <w:szCs w:val="28"/>
        </w:rPr>
        <w:t>1. Настоящее Положение определяет порядок организации и проведения культурно-массовых, театрально-зрелищных мероприятий и фейерверков в городе Челябинске, проводимых в стационарных или временных спортивных и культурно-зрелищных сооружениях, а также в парках, садах, скверах, на бульварах, улицах, площадях и водоемах и других территориях в городе.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lastRenderedPageBreak/>
        <w:t>2. В настоящем Положении используются следующие понятия и термины: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60B3">
        <w:rPr>
          <w:rFonts w:ascii="Times New Roman" w:hAnsi="Times New Roman" w:cs="Times New Roman"/>
          <w:sz w:val="28"/>
          <w:szCs w:val="28"/>
        </w:rPr>
        <w:t xml:space="preserve">1) массовое мероприятие - массовое культурно-зрелищное, спортивное, рекламное или развлекательное мероприятие, в котором принимают участие более 100 человек, проводимое с 7.00 до 23.00 часов в местах, указанных в </w:t>
      </w:r>
      <w:hyperlink w:anchor="Par48" w:history="1">
        <w:r w:rsidRPr="00FF60B3">
          <w:rPr>
            <w:rFonts w:ascii="Times New Roman" w:hAnsi="Times New Roman" w:cs="Times New Roman"/>
            <w:color w:val="0000FF"/>
            <w:sz w:val="28"/>
            <w:szCs w:val="28"/>
          </w:rPr>
          <w:t>пункте 1</w:t>
        </w:r>
      </w:hyperlink>
      <w:r w:rsidRPr="00FF60B3">
        <w:rPr>
          <w:rFonts w:ascii="Times New Roman" w:hAnsi="Times New Roman" w:cs="Times New Roman"/>
          <w:sz w:val="28"/>
          <w:szCs w:val="28"/>
        </w:rPr>
        <w:t xml:space="preserve"> настоящего Положения и требующее разрешения соответствующих органов местного самоуправления;</w:t>
      </w:r>
      <w:proofErr w:type="gramEnd"/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2) организатор массового мероприятия - юридическое или физическое лицо, являющееся инициатором массового мероприятия и осуществляющее организационное, финансовое и иное обеспечение его проведения;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3) объект проведения массового мероприятия - здание, сооружение, включая прилегающую территорию, временно предназначенное или подготовленное для проведения массового мероприятия, а также специально определенные на период проведения мероприятия городские улицы, площади, парки, водоемы и другие территории города;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4) администрация объекта проведения массового мероприятия - юридическое, физическое или должностное лицо, в собственности, распоряжении, административном или ином управлении которого находится объект проведения массового мероприятия;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5) фейерверк - демонстрационный показ работы развлекательной пиротехнической продукции I - V классов опасности при проведении различного ряда мероприятий. Условно фейерверк можно разделить на 3 вида: мини-фейерверк, парковый фейерверк, высотный фейерверк. При проведении мероприятия возможен показ одного вида фейерверка, либо их сочетание: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60B3">
        <w:rPr>
          <w:rFonts w:ascii="Times New Roman" w:hAnsi="Times New Roman" w:cs="Times New Roman"/>
          <w:sz w:val="28"/>
          <w:szCs w:val="28"/>
        </w:rPr>
        <w:t>- мини-фейерверк - фейерверочный показ с использованием пиротехнической продукции I - V классов опасности с высотой подъема изделий до 50 метров и зоной безопасности не более 20 метров;</w:t>
      </w:r>
      <w:proofErr w:type="gramEnd"/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- парковый фейерверк - фейерверочный показ с использованием пиротехнической продукции I - V классов опасности с высотой подъема изделий до 120 метров и зоной безопасности не более 90 метров;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- высотный фейерверк - фейерверочный показ с использованием пиротехнической продукции I - V классов опасности с высотой подъема изделий более 120 метров и зоной безопасности более 90 метров;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6) устройство фейерверка - действие с пиротехническими эффектами, сопровождающее массовое мероприятие, устраиваемое после специального разрешения уполномоченных органов и по установленным правилам;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7) устроитель фейерверка - зарегистрированная в установленном порядке организация, уставом которой предусмотрен данный вид деятельности (лицензию);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8) уведомление о проведении массового мероприятия - документ (письмо, заявка, обращение) посредством которого в органы местного самоуправления города сообщается информация о проведении публичного мероприятия.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 xml:space="preserve">3. Положение является общеобязательным для всех субъектов </w:t>
      </w:r>
      <w:r w:rsidRPr="00FF60B3">
        <w:rPr>
          <w:rFonts w:ascii="Times New Roman" w:hAnsi="Times New Roman" w:cs="Times New Roman"/>
          <w:sz w:val="28"/>
          <w:szCs w:val="28"/>
        </w:rPr>
        <w:lastRenderedPageBreak/>
        <w:t>экономической, политической и общественной деятельности на территории города Челябинска, а также для граждан.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ar63"/>
      <w:bookmarkEnd w:id="5"/>
      <w:r w:rsidRPr="00FF60B3">
        <w:rPr>
          <w:rFonts w:ascii="Times New Roman" w:hAnsi="Times New Roman" w:cs="Times New Roman"/>
          <w:sz w:val="28"/>
          <w:szCs w:val="28"/>
        </w:rPr>
        <w:t>II. ПРАВИЛА ПОДГОТОВКИ И ПРОВЕДЕНИЯ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КУЛЬТУРНО-МАССОВЫХ И ТЕАТРАЛЬНО-ЗРЕЛИЩНЫХ МЕРОПРИЯТИЙ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4. Для проведения массового мероприятия организатор обязан получить разрешение в органах местного самоуправления.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 xml:space="preserve">5. О проведении культурно-массового, театрально-зрелищного мероприятия организатор обязан в письменной форме подать </w:t>
      </w:r>
      <w:hyperlink w:anchor="Par219" w:history="1">
        <w:r w:rsidRPr="00FF60B3">
          <w:rPr>
            <w:rFonts w:ascii="Times New Roman" w:hAnsi="Times New Roman" w:cs="Times New Roman"/>
            <w:color w:val="0000FF"/>
            <w:sz w:val="28"/>
            <w:szCs w:val="28"/>
          </w:rPr>
          <w:t>уведомление</w:t>
        </w:r>
      </w:hyperlink>
      <w:r w:rsidRPr="00FF60B3">
        <w:rPr>
          <w:rFonts w:ascii="Times New Roman" w:hAnsi="Times New Roman" w:cs="Times New Roman"/>
          <w:sz w:val="28"/>
          <w:szCs w:val="28"/>
        </w:rPr>
        <w:t xml:space="preserve">, согласно приложению 1 к настоящему Положению о проведении массового мероприятия не </w:t>
      </w:r>
      <w:proofErr w:type="gramStart"/>
      <w:r w:rsidRPr="00FF60B3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FF60B3">
        <w:rPr>
          <w:rFonts w:ascii="Times New Roman" w:hAnsi="Times New Roman" w:cs="Times New Roman"/>
          <w:sz w:val="28"/>
          <w:szCs w:val="28"/>
        </w:rPr>
        <w:t xml:space="preserve"> чем за 10 рабочих дней до намеченной даты проведения мероприятия для принятия соответствующего решения.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6. Уведомление о намерении провести массовое мероприятие в зависимости от предполагаемого количества участников и места проведения направляется для рассмотрения: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1) Первому заместителю Главы Администрации города: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1" w:history="1">
        <w:r w:rsidRPr="00FF60B3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FF60B3">
        <w:rPr>
          <w:rFonts w:ascii="Times New Roman" w:hAnsi="Times New Roman" w:cs="Times New Roman"/>
          <w:sz w:val="28"/>
          <w:szCs w:val="28"/>
        </w:rPr>
        <w:t xml:space="preserve"> Администрации города Челябинска от 17.08.2010 N 245-п)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- при участии в массовом мероприятии свыше 100 человек;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- в случае организации массового мероприятия на площади Революции или Театральной площади независимо от количества его участников, а также при охвате мероприятием территории нескольких районов в городе;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2) Главе администрации соответствующего района в городе (по месту проведения мероприятия) - при участии менее 100 человек.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7. К уведомлению прилагаются заверенные в установленном порядке копии документов: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- для юридических лиц - учредительные документы, свидетельствующие о регистрации;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- для индивидуальных предпринимателей - свидетельство о регистрации;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- для физических лиц - паспорт.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В ходе подготовки соответствующего разрешающего или запрещающего проведение мероприятия документа от организатора могут быть затребованы другие необходимые документы, подтверждающие успешную работу в данном виде деятельности (благодарности, грамоты, поручительские письма, и др.).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8. Уведомление рассматривается в срок не более 5 календарных дней со дня его регистрации.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9. При рассмотрении уведомления о проведении массового мероприятия организатору могут быть предъявлены мотивированные требования по изменению места, времени и порядка проведения мероприятия.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 xml:space="preserve">10. По результатам рассмотрения уведомления издается распоряжение Администрации города или уполномоченного должностного лица Администрации города, Главы администрации соответствующего района в </w:t>
      </w:r>
      <w:r w:rsidRPr="00FF60B3">
        <w:rPr>
          <w:rFonts w:ascii="Times New Roman" w:hAnsi="Times New Roman" w:cs="Times New Roman"/>
          <w:sz w:val="28"/>
          <w:szCs w:val="28"/>
        </w:rPr>
        <w:lastRenderedPageBreak/>
        <w:t>городе о проведении мероприятия либо в адрес заявителя направляется мотивированный отказ.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F60B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F60B3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12" w:history="1">
        <w:r w:rsidRPr="00FF60B3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FF60B3">
        <w:rPr>
          <w:rFonts w:ascii="Times New Roman" w:hAnsi="Times New Roman" w:cs="Times New Roman"/>
          <w:sz w:val="28"/>
          <w:szCs w:val="28"/>
        </w:rPr>
        <w:t xml:space="preserve"> Администрации города Челябинска от 17.08.2010 N 245-п)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11. Уведомление, в случае положительного результата по организации мероприятия, в обязательном порядке согласовывается с начальником Управления внутренних дел города Челябинска (начальником РУВД соответствующего района).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12. Администрация города, Глава администрации района в городе вправе отказать в проведении массового мероприятия в случаях если: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1) цели мероприятия противоречат действующему законодательству;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2) организаторами не соблюден порядок и сроки подачи уведомления на проведение массового мероприятия, установленные настоящим Постановлением;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 xml:space="preserve">3) мероприятие совпадает по времени, месту с другим массовым мероприятием, </w:t>
      </w:r>
      <w:proofErr w:type="gramStart"/>
      <w:r w:rsidRPr="00FF60B3">
        <w:rPr>
          <w:rFonts w:ascii="Times New Roman" w:hAnsi="Times New Roman" w:cs="Times New Roman"/>
          <w:sz w:val="28"/>
          <w:szCs w:val="28"/>
        </w:rPr>
        <w:t>уведомление</w:t>
      </w:r>
      <w:proofErr w:type="gramEnd"/>
      <w:r w:rsidRPr="00FF60B3">
        <w:rPr>
          <w:rFonts w:ascii="Times New Roman" w:hAnsi="Times New Roman" w:cs="Times New Roman"/>
          <w:sz w:val="28"/>
          <w:szCs w:val="28"/>
        </w:rPr>
        <w:t xml:space="preserve"> о проведении которого было подано ранее;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4) мероприятие может создать реальную угрозу жизни, здоровью граждан или воспрепятствовать нормальному функционированию городской инфраструктуры;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5) создается необходимость прекращения работы городского общественного транспорта;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6) мероприятие носит характер рекламной акции.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13. Организатор массового мероприятия обязан: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 xml:space="preserve">1) заблаговременно заключить договоры с городскими службами на выполнение </w:t>
      </w:r>
      <w:proofErr w:type="spellStart"/>
      <w:r w:rsidRPr="00FF60B3">
        <w:rPr>
          <w:rFonts w:ascii="Times New Roman" w:hAnsi="Times New Roman" w:cs="Times New Roman"/>
          <w:sz w:val="28"/>
          <w:szCs w:val="28"/>
        </w:rPr>
        <w:t>сверхрегламентных</w:t>
      </w:r>
      <w:proofErr w:type="spellEnd"/>
      <w:r w:rsidRPr="00FF60B3">
        <w:rPr>
          <w:rFonts w:ascii="Times New Roman" w:hAnsi="Times New Roman" w:cs="Times New Roman"/>
          <w:sz w:val="28"/>
          <w:szCs w:val="28"/>
        </w:rPr>
        <w:t xml:space="preserve"> работ с последующей их оплатой </w:t>
      </w:r>
      <w:proofErr w:type="gramStart"/>
      <w:r w:rsidRPr="00FF60B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F60B3">
        <w:rPr>
          <w:rFonts w:ascii="Times New Roman" w:hAnsi="Times New Roman" w:cs="Times New Roman"/>
          <w:sz w:val="28"/>
          <w:szCs w:val="28"/>
        </w:rPr>
        <w:t>: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- проведение уборки мест проведения массового мероприятия и прилегающей территории после проведения мероприятия;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- изменение маршрутов и графиков работы городского общественного транспорта;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- установку и обслуживание временных мобильных туалетов;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- обеспечение неотложной медицинской помощи;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- подключение к электросетям и потребление электроэнергии;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- присутствие на мероприятии пожарной автоцистерны с боевым расчетом в случае сопровождения массового мероприятия пиротехническими эффектами;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 xml:space="preserve">2) соблюдать соответствующие правила техники безопасности и противопожарной безопасности начиная с периода подготовки к проведению мероприятия (установка сцены, оформление оборудования </w:t>
      </w:r>
      <w:proofErr w:type="spellStart"/>
      <w:r w:rsidRPr="00FF60B3">
        <w:rPr>
          <w:rFonts w:ascii="Times New Roman" w:hAnsi="Times New Roman" w:cs="Times New Roman"/>
          <w:sz w:val="28"/>
          <w:szCs w:val="28"/>
        </w:rPr>
        <w:t>звукоусилительной</w:t>
      </w:r>
      <w:proofErr w:type="spellEnd"/>
      <w:r w:rsidRPr="00FF60B3">
        <w:rPr>
          <w:rFonts w:ascii="Times New Roman" w:hAnsi="Times New Roman" w:cs="Times New Roman"/>
          <w:sz w:val="28"/>
          <w:szCs w:val="28"/>
        </w:rPr>
        <w:t xml:space="preserve"> аппаратурой, энергоснабжение и т.д.);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 xml:space="preserve">3) незамедлительно сообщать руководителям правоохранительных органов, ответственным за обеспечение безопасности граждан на массовом мероприятии, оказывать им необходимую помощь и неукоснительно выполнять их указания в случае возникновения в ходе подготовки или проведения массового мероприятия предпосылок террористических актов, экстремистских проявлений, беспорядков и иных опасных противоправных </w:t>
      </w:r>
      <w:r w:rsidRPr="00FF60B3">
        <w:rPr>
          <w:rFonts w:ascii="Times New Roman" w:hAnsi="Times New Roman" w:cs="Times New Roman"/>
          <w:sz w:val="28"/>
          <w:szCs w:val="28"/>
        </w:rPr>
        <w:lastRenderedPageBreak/>
        <w:t>действий;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4) принимать меры по устранению обстоятельств, снижающих уровень обеспечения общественного порядка и безопасности участников массового мероприятия, и незамедлительно проинформировать об этом руководителей правоохранительных органов, отвечающих за обеспечение общественного порядка и безопасности участников.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14. Организатору массового мероприятия рекомендуется принимать меры по исключению продажи при проведении массового мероприятия товаров в стеклянной таре.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15. Организатор массового мероприятия имеет право размещать рекламу и иные объявления о дате, времени и месте проведения мероприятия в средствах массовой информации только после получения разрешения на его проведение.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16. Администрация объекта проведения массового мероприятия: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1) принимает по проведению каждого массового мероприятия распорядительный документ, с указанием конкретных задач для всех служб объекта, участвующих в его проведении;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2) утверждает расстановку ответственных лиц по определенным местам, выставляет контрольно-распорядительную службу за полтора часа до начала проведения массового мероприятия;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3) проверяет, закрывает и опечатывает все неиспользуемые в проведении мероприятия помещения.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17. Рекомендовать Управлению внутренних дел города Челябинска (района в городе) в пределах своей компетенции: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1) обеспечивать общественный порядок в местах проведения массовых мероприятий и на прилегающих к ним территориях;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2) совместно с организаторами мероприятия осуществлять пропускной режим во время проведения массового мероприятия, в том числе с целью исключения проноса огнестрельного оружия, опасных, взрывчатых, ядовитых, пахучих и радиоактивных веществ, колющих, режущих и других опасных и крупногабаритных предметов, товаров в стеклянной таре;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3) проверять у частных охранных служб и их сотрудников, принимающих участие в обеспечении проведения массового мероприятия, наличие необходимых документов и лицензий, подтверждающих право на занятие охранной деятельностью;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4) информировать об окончании мероприятия должностных лиц, уполномоченных обеспечивать проведение мероприятия.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18. Посетители, зрители и иные участники массового мероприятия: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1) имеют право входить на объект проведения массового мероприятия, если оно проводится на платной основе, при наличии билетов или документов (аккредитации), дающих право на вход, и пользоваться всеми услугами, предоставляемыми организаторами массового мероприятия и администрацией объекта его проведения.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2) не имеют право: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60B3">
        <w:rPr>
          <w:rFonts w:ascii="Times New Roman" w:hAnsi="Times New Roman" w:cs="Times New Roman"/>
          <w:sz w:val="28"/>
          <w:szCs w:val="28"/>
        </w:rPr>
        <w:t xml:space="preserve">- проносить оружие, огнеопасные, взрывчатые, ядовитые, пахучие и </w:t>
      </w:r>
      <w:r w:rsidRPr="00FF60B3">
        <w:rPr>
          <w:rFonts w:ascii="Times New Roman" w:hAnsi="Times New Roman" w:cs="Times New Roman"/>
          <w:sz w:val="28"/>
          <w:szCs w:val="28"/>
        </w:rPr>
        <w:lastRenderedPageBreak/>
        <w:t>радиоактивные вещества, колющие, режущие и другие опасные предметы, стеклянную посуду, крупногабаритные вещи;</w:t>
      </w:r>
      <w:proofErr w:type="gramEnd"/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- курить и распивать спиртные напитки в неустановленных местах;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- находиться в состоянии алкогольного опьянения, оскорбляющем человеческое достоинство и общественную нравственность;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- выбрасывать предметы на трибуны, арену, сцену, а также допускать выкрики или совершать иные действия, унижающие человеческое достоинство участников мероприятия;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- находиться во время мероприятия в проходах, на лестницах или в иных несанкционированных местах, создавать помехи передвижению участников мероприятия, забираться на ограждения, парапеты, осветительные устройства, площадки для телевизионной съемки, деревья, крыши, несущие конструкции, повреждать оборудование и элементы оформления сооружений, зеленые насаждения;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- осуществлять торговлю, наносить надписи и расклеивать плакаты, объявления и другую продукцию информационного содержания без письменного разрешения администрации объекта проведения мероприятия;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 xml:space="preserve">- носить или выставлять </w:t>
      </w:r>
      <w:proofErr w:type="gramStart"/>
      <w:r w:rsidRPr="00FF60B3">
        <w:rPr>
          <w:rFonts w:ascii="Times New Roman" w:hAnsi="Times New Roman" w:cs="Times New Roman"/>
          <w:sz w:val="28"/>
          <w:szCs w:val="28"/>
        </w:rPr>
        <w:t>на показ</w:t>
      </w:r>
      <w:proofErr w:type="gramEnd"/>
      <w:r w:rsidRPr="00FF60B3">
        <w:rPr>
          <w:rFonts w:ascii="Times New Roman" w:hAnsi="Times New Roman" w:cs="Times New Roman"/>
          <w:sz w:val="28"/>
          <w:szCs w:val="28"/>
        </w:rPr>
        <w:t xml:space="preserve"> знаки или иную символику, направленную на разжигание расовой, социальной, национальной и религиозной ненависти, пропагандирующей насилие;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3) обязаны: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- соблюдать и поддерживать общепринятые нормы поведения, вести себя уважительно по отношению к другим посетителям, зрителям и иным участникам массового мероприятия, не допускать действий, создающих опасность для окружающих;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- предъявлять представителям администрации объекта проведения мероприятия и сотрудникам правоохранительных органов билеты или документы, дающие право на вход, а также пропуска на въезд автотранспорта на территорию места проведения массового мероприятия, если это предусмотрено порядком его проведения, и занимать места, указанные в приобретенных билетах или документах, их заменяющих;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 xml:space="preserve">- выполнять законные распоряжения </w:t>
      </w:r>
      <w:proofErr w:type="gramStart"/>
      <w:r w:rsidRPr="00FF60B3">
        <w:rPr>
          <w:rFonts w:ascii="Times New Roman" w:hAnsi="Times New Roman" w:cs="Times New Roman"/>
          <w:sz w:val="28"/>
          <w:szCs w:val="28"/>
        </w:rPr>
        <w:t>работников администрации объекта проведения мероприятия</w:t>
      </w:r>
      <w:proofErr w:type="gramEnd"/>
      <w:r w:rsidRPr="00FF60B3">
        <w:rPr>
          <w:rFonts w:ascii="Times New Roman" w:hAnsi="Times New Roman" w:cs="Times New Roman"/>
          <w:sz w:val="28"/>
          <w:szCs w:val="28"/>
        </w:rPr>
        <w:t xml:space="preserve"> и правоохранительных органов;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- незамедлительно сообщать администрации объекта и сотрудникам правоохранительных органов о случаях обнаружения подозрительных предметов, вещей, захвата людей в заложники, возникновения задымления или пожара;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- при получении информации об эвакуации действовать согласно указаниям администрации объекта и сотрудников правоохранительных органов, ответственных за обеспечение безопасности и общественного порядка, соблюдая спокойствие и не создавая паники.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 xml:space="preserve">19. В случае если предполагается сопровождение массового мероприятия устройством фейерверка, организатор должен дополнительно руководствоваться </w:t>
      </w:r>
      <w:hyperlink w:anchor="Par132" w:history="1">
        <w:r w:rsidRPr="00FF60B3">
          <w:rPr>
            <w:rFonts w:ascii="Times New Roman" w:hAnsi="Times New Roman" w:cs="Times New Roman"/>
            <w:color w:val="0000FF"/>
            <w:sz w:val="28"/>
            <w:szCs w:val="28"/>
          </w:rPr>
          <w:t>разделом III</w:t>
        </w:r>
      </w:hyperlink>
      <w:r w:rsidRPr="00FF60B3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 xml:space="preserve">20. Органы внутренних дел совместно с организатором массового </w:t>
      </w:r>
      <w:r w:rsidRPr="00FF60B3">
        <w:rPr>
          <w:rFonts w:ascii="Times New Roman" w:hAnsi="Times New Roman" w:cs="Times New Roman"/>
          <w:sz w:val="28"/>
          <w:szCs w:val="28"/>
        </w:rPr>
        <w:lastRenderedPageBreak/>
        <w:t>мероприятия и противопожарной службой проводят обследование объекта до начала проведения мероприятия.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ar132"/>
      <w:bookmarkEnd w:id="6"/>
      <w:r w:rsidRPr="00FF60B3">
        <w:rPr>
          <w:rFonts w:ascii="Times New Roman" w:hAnsi="Times New Roman" w:cs="Times New Roman"/>
          <w:sz w:val="28"/>
          <w:szCs w:val="28"/>
        </w:rPr>
        <w:t>III. ПРАВИЛА ПОДГОТОВКИ И ПРОВЕДЕНИЯ ФЕЙЕРВЕРКОВ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21. Устройство фейерверков на территории города Челябинска может осуществляться: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1) на основании распоряжения Администрации города или уполномоченного должностного лица Администрации города по согласованию с Управлением внутренних дел города Челябинска и Городским отрядом противопожарной службы N 3 по охране города Челябинска (далее - ГОПС N 3);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3" w:history="1">
        <w:r w:rsidRPr="00FF60B3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FF60B3">
        <w:rPr>
          <w:rFonts w:ascii="Times New Roman" w:hAnsi="Times New Roman" w:cs="Times New Roman"/>
          <w:sz w:val="28"/>
          <w:szCs w:val="28"/>
        </w:rPr>
        <w:t xml:space="preserve"> Администрации города Челябинска от 17.08.2010 N 245-п)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37"/>
      <w:bookmarkEnd w:id="7"/>
      <w:r w:rsidRPr="00FF60B3">
        <w:rPr>
          <w:rFonts w:ascii="Times New Roman" w:hAnsi="Times New Roman" w:cs="Times New Roman"/>
          <w:sz w:val="28"/>
          <w:szCs w:val="28"/>
        </w:rPr>
        <w:t>2) организациями, зарегистрированными в установленном порядке со статусом юридического лица, уставами которых предусмотрен данный вид деятельности и имеющих лицензию на право проведения фейерверков;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3) во временной период с 7.00 до 23.00 часов по местному времени и проведение уличных фейерверков в ночное время, с 23.00 до 7.00 часов местного времени допускается только в исключительных случаях с разрешения Главы города;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4) на территориях спортивных и выставочных комплексов, а также иных организаций и учреждений только на основании разрешения владельца (распорядителя) комплексов (зданий) и администрации указанных объектов, согласованного с представителем органа пожарного надзора.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22. Запрещается устройство фейерверков: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1) в местах, использование которых запрещено решениями Законодательного Собрания Челябинской области и Губернатора Челябинской области, Челябинской городской Думы и Главы города Челябинска;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2) на территории парков, скверов, площадей, в зданиях, строениях и сооружениях, не обеспечивающих безопасности граждан;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3) вблизи опасных и вредных производств и объектов, а также транспортных узлов;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 xml:space="preserve">4) на мостах, путепроводах, транспортных магистралях, полосах отчуждения железных дорог, </w:t>
      </w:r>
      <w:proofErr w:type="spellStart"/>
      <w:r w:rsidRPr="00FF60B3">
        <w:rPr>
          <w:rFonts w:ascii="Times New Roman" w:hAnsi="Times New Roman" w:cs="Times New Roman"/>
          <w:sz w:val="28"/>
          <w:szCs w:val="28"/>
        </w:rPr>
        <w:t>нефт</w:t>
      </w:r>
      <w:proofErr w:type="gramStart"/>
      <w:r w:rsidRPr="00FF60B3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FF60B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F60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60B3"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 w:rsidRPr="00FF60B3">
        <w:rPr>
          <w:rFonts w:ascii="Times New Roman" w:hAnsi="Times New Roman" w:cs="Times New Roman"/>
          <w:sz w:val="28"/>
          <w:szCs w:val="28"/>
        </w:rPr>
        <w:t xml:space="preserve">- и продуктопроводов, линий высоковольтной электропередачи, на </w:t>
      </w:r>
      <w:proofErr w:type="spellStart"/>
      <w:r w:rsidRPr="00FF60B3">
        <w:rPr>
          <w:rFonts w:ascii="Times New Roman" w:hAnsi="Times New Roman" w:cs="Times New Roman"/>
          <w:sz w:val="28"/>
          <w:szCs w:val="28"/>
        </w:rPr>
        <w:t>пожаро</w:t>
      </w:r>
      <w:proofErr w:type="spellEnd"/>
      <w:r w:rsidRPr="00FF60B3">
        <w:rPr>
          <w:rFonts w:ascii="Times New Roman" w:hAnsi="Times New Roman" w:cs="Times New Roman"/>
          <w:sz w:val="28"/>
          <w:szCs w:val="28"/>
        </w:rPr>
        <w:t>- и взрывоопасных объектах;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5) на территории, непосредственно прилегающей к зданиям, занимаемым органами государственной власти и органами местного самоуправления;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6) на территории объектов, имеющих важное культурное значение, являющихся памятниками истории и культуры;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7) на территории кладбищ и культовых сооружений, заповедников и национальных парков, в местах паломничества;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 xml:space="preserve">8) на Театральной площади, в сквере у фонтана (пл. Революции) при </w:t>
      </w:r>
      <w:r w:rsidRPr="00FF60B3">
        <w:rPr>
          <w:rFonts w:ascii="Times New Roman" w:hAnsi="Times New Roman" w:cs="Times New Roman"/>
          <w:sz w:val="28"/>
          <w:szCs w:val="28"/>
        </w:rPr>
        <w:lastRenderedPageBreak/>
        <w:t>проведении общегородских массовых мероприятий с большим скоплением народа.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 xml:space="preserve">23. Для получения разрешения на устройство фейерверка, независимо от места проведения его на территории города, организатор обязан подать письменное </w:t>
      </w:r>
      <w:hyperlink w:anchor="Par275" w:history="1">
        <w:r w:rsidRPr="00FF60B3">
          <w:rPr>
            <w:rFonts w:ascii="Times New Roman" w:hAnsi="Times New Roman" w:cs="Times New Roman"/>
            <w:color w:val="0000FF"/>
            <w:sz w:val="28"/>
            <w:szCs w:val="28"/>
          </w:rPr>
          <w:t>уведомление</w:t>
        </w:r>
      </w:hyperlink>
      <w:r w:rsidRPr="00FF60B3">
        <w:rPr>
          <w:rFonts w:ascii="Times New Roman" w:hAnsi="Times New Roman" w:cs="Times New Roman"/>
          <w:sz w:val="28"/>
          <w:szCs w:val="28"/>
        </w:rPr>
        <w:t xml:space="preserve"> согласно приложению 2 к настоящему Положению на имя Главы Администрации города в срок не менее чем за 10 рабочих дней до намечаемой даты проведения массового мероприятия.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F60B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F60B3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14" w:history="1">
        <w:r w:rsidRPr="00FF60B3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FF60B3">
        <w:rPr>
          <w:rFonts w:ascii="Times New Roman" w:hAnsi="Times New Roman" w:cs="Times New Roman"/>
          <w:sz w:val="28"/>
          <w:szCs w:val="28"/>
        </w:rPr>
        <w:t xml:space="preserve"> Администрации города Челябинска от 17.08.2010 N 245-п)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24. Уведомление рассматривается и согласовывается в течение 5 дней. При рассмотрении уведомления на проведение фейерверка могут быть предъявлены мотивированные требования по изменению места, времени и порядка проведения мероприятия, затребована информация, необходимая для подготовки соответствующего разрешающего или запрещающего проведение мероприятия документа.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25. Решение принимается после изучения документации, представленной организатором и обследования выделяемого места показа фейерверка представителями Администрации города, УВД города Челябинска, ГОПС N 3 и устроителями фейерверка.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26. Организаторам может быть отказано в приеме письменного уведомления и разрешении на устройство фейерверка в случаях, если: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1) письменное уведомление не отвечает по форме и содержанию требованиям настоящего порядка;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2) организатор или его уполномоченные уклоняются либо отказываются от согласования условий устройства фейерверка или выполнения требований о мерах, обеспечивающих безопасность устройства фейерверка;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 xml:space="preserve">3) организация, проводящая фейерверк, не отвечает требованиям </w:t>
      </w:r>
      <w:hyperlink w:anchor="Par137" w:history="1">
        <w:r w:rsidRPr="00FF60B3">
          <w:rPr>
            <w:rFonts w:ascii="Times New Roman" w:hAnsi="Times New Roman" w:cs="Times New Roman"/>
            <w:color w:val="0000FF"/>
            <w:sz w:val="28"/>
            <w:szCs w:val="28"/>
          </w:rPr>
          <w:t>подпункта 2 пункта 21</w:t>
        </w:r>
      </w:hyperlink>
      <w:r w:rsidRPr="00FF60B3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4) имеется решение о запрете массового мероприятия, принятое в соответствии с действующим законодательством, либо организатор планирует проведение мероприятия с нарушением установленного порядка его организации и проведения;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5) планируемое организатором устройство фейерверка не учитывает требований настоящего порядка;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6) не представляется возможным обеспечить надлежащую пожарную безопасность при устройстве фейерверка;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7) устройство фейерверка создает помехи для работы городского пассажирского транспорта или железнодорожного транспорта.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27. Устроитель фейерверка должен иметь в наличии: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1) лицензию на право проведения фейерверков;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2) автотранспорт, пригодный для перевозки используемой продукции и оборудования;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3) пиротехников, аттестованных на право проведения и руководства показами фейерверков;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 xml:space="preserve">4) исправное и аттестованное в установленном порядке пусковое </w:t>
      </w:r>
      <w:r w:rsidRPr="00FF60B3">
        <w:rPr>
          <w:rFonts w:ascii="Times New Roman" w:hAnsi="Times New Roman" w:cs="Times New Roman"/>
          <w:sz w:val="28"/>
          <w:szCs w:val="28"/>
        </w:rPr>
        <w:lastRenderedPageBreak/>
        <w:t>оборудование;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5) технологическую документацию (технологические процессы, инструкции и др.), регламентирующую безопасность выполняемых работ.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28. При проведении фейерверков устроители обязаны: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1) строго выполнять требования настоящего порядка, правил пожарной безопасности в Российской Федерации и других действующих нормативных правовых документов;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 xml:space="preserve">2) допускать использование только исправного и аттестованного пускового оборудования и сертифицированных в соответствии с </w:t>
      </w:r>
      <w:hyperlink r:id="rId15" w:history="1">
        <w:r w:rsidRPr="00FF60B3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Pr="00FF60B3">
        <w:rPr>
          <w:rFonts w:ascii="Times New Roman" w:hAnsi="Times New Roman" w:cs="Times New Roman"/>
          <w:sz w:val="28"/>
          <w:szCs w:val="28"/>
        </w:rPr>
        <w:t xml:space="preserve"> сертификации пиротехнической продукции фейерверочных изделий;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3) выполнять работы по подготовке к запуску фейерверков минимум двумя аттестованными на право проведения фейерверков пиротехниками при непосредственном руководстве лица, аттестованного на право руководства показами фейерверков.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29. При проведении фейерверка организатор обязан: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1) обеспечить: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 xml:space="preserve">- охрану пусковой площадки и опасной зоны от проникновения посторонних лиц, меры защиты персонала и сохранность фейерверочных изделий. </w:t>
      </w:r>
      <w:proofErr w:type="gramStart"/>
      <w:r w:rsidRPr="00FF60B3">
        <w:rPr>
          <w:rFonts w:ascii="Times New Roman" w:hAnsi="Times New Roman" w:cs="Times New Roman"/>
          <w:sz w:val="28"/>
          <w:szCs w:val="28"/>
        </w:rPr>
        <w:t>Организация, проводящая фейерверк, несет ответственность за безопасность за пределами согласованной охранной зоны, а ответственность за защиту от проникновения посторонних в согласованную охранную зону и их безопасность несет организация, осуществляющая ее охрану;</w:t>
      </w:r>
      <w:proofErr w:type="gramEnd"/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- место проведения фейерверка первичными средствами пожаротушения или, по согласованию с ГОПС N 3 города Челябинска, боевым расчетом на пожарном автомобиле; границы опасной зоны должны иметь ограждение и соответствующие предупредительные надписи;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- присутствие бригад "Скорой помощи" на месте проведения мероприятия;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- осмотр площадки с целью выявления и сбора неотработанных изделий и элементов пиротехнических зарядов после окончания фейерверка;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 xml:space="preserve">2) заблаговременно заключить договоры с городскими службами на выполнение </w:t>
      </w:r>
      <w:proofErr w:type="spellStart"/>
      <w:r w:rsidRPr="00FF60B3">
        <w:rPr>
          <w:rFonts w:ascii="Times New Roman" w:hAnsi="Times New Roman" w:cs="Times New Roman"/>
          <w:sz w:val="28"/>
          <w:szCs w:val="28"/>
        </w:rPr>
        <w:t>сверхрегламентных</w:t>
      </w:r>
      <w:proofErr w:type="spellEnd"/>
      <w:r w:rsidRPr="00FF60B3">
        <w:rPr>
          <w:rFonts w:ascii="Times New Roman" w:hAnsi="Times New Roman" w:cs="Times New Roman"/>
          <w:sz w:val="28"/>
          <w:szCs w:val="28"/>
        </w:rPr>
        <w:t xml:space="preserve"> работ с последующей их оплатой: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- на проведение уборки мест проведения массового мероприятия и прилегающей территории;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- на обеспечение мероприятия неотложной медицинской помощью;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- на присутствие пожарной автоцистерны с боевым расчетом.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30. При подготовке и проведении фейерверка запрещается: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- курить и разводить огонь, оставлять пиротехнические средства без охраны на площадках, с которых запускаются пиротехнические изделия;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- находиться в пределах опасной зоны проводимого фейерверка;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- уничтожение непригодных и неиспользованных пиротехнических изделий в не установленных для этих целей местах.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31. Органы внутренних дел, противопожарной службы вправе прекратить показ фейерверка в случаях: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1) осложнения оперативной обстановки;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lastRenderedPageBreak/>
        <w:t>2) групповых нарушений общественного порядка;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3) возникновения угрозы безопасности участников и зрителей;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4) возникновения чрезвычайных ситуаций;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5) нарушения требований правил пожарной безопасности.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32. Фейерверк должен проводиться на основании договора, заключенного с ГОПС N 3, и в строгом соответствии с распоряжением</w:t>
      </w:r>
      <w:proofErr w:type="gramStart"/>
      <w:r w:rsidRPr="00FF60B3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FF60B3">
        <w:rPr>
          <w:rFonts w:ascii="Times New Roman" w:hAnsi="Times New Roman" w:cs="Times New Roman"/>
          <w:sz w:val="28"/>
          <w:szCs w:val="28"/>
        </w:rPr>
        <w:t>ервого заместителя Главы города.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33. В договоре на устройство фейерверка должны содержаться обязательства сторон по обеспечению безопасности, а также графическая схема места проведения массового мероприятия с обозначением пусковой площадки и границ охранной зоны.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34. После окончания фейерверка при необходимости составляется акт о его проведении и последствиях, который подписывают устроитель фейерверка и представитель заказчика, а при необходимости представители УВД города Челябинска и ОГПС-3 города Челябинска.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8" w:name="Par195"/>
      <w:bookmarkEnd w:id="8"/>
      <w:r w:rsidRPr="00FF60B3">
        <w:rPr>
          <w:rFonts w:ascii="Times New Roman" w:hAnsi="Times New Roman" w:cs="Times New Roman"/>
          <w:sz w:val="28"/>
          <w:szCs w:val="28"/>
        </w:rPr>
        <w:t>IV. ЗАКЛЮЧИТЕЛЬНЫЕ ПОЛОЖЕНИЯ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35. За несоблюдение установленных правил подготовки и проведения культурно-массовых, театрально-зрелищных мероприятий и фейерверков в городе Челябинске, совершение противоправных действий при их проведении виновные несут ответственность в соответствии с действующим законодательством.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 xml:space="preserve">36. Невыполнение правил устройства фейерверка влечет административную ответственность должностных лиц и граждан в соответствии с </w:t>
      </w:r>
      <w:hyperlink r:id="rId16" w:history="1">
        <w:r w:rsidRPr="00FF60B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F60B3">
        <w:rPr>
          <w:rFonts w:ascii="Times New Roman" w:hAnsi="Times New Roman" w:cs="Times New Roman"/>
          <w:sz w:val="28"/>
          <w:szCs w:val="28"/>
        </w:rPr>
        <w:t xml:space="preserve"> Челябинской области "Об административных правонарушениях в Челябинской области".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37. Материальный ущерб, причиненный государству, муниципальному имуществу, юридическим и физическим лицам в ходе подготовки и проведения массовых действий, массовых мероприятий, фейерверков, подлежит возмещению в установленном законом порядке.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38. Внесение изменений и дополнений в настоящий Порядок производится в той же последовательности, как и его принятие.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Начальник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Управления культуры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города Челябинска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А.В.ГРИГОРЬЕВ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9" w:name="Par212"/>
      <w:bookmarkEnd w:id="9"/>
      <w:r w:rsidRPr="00FF60B3">
        <w:rPr>
          <w:rFonts w:ascii="Times New Roman" w:hAnsi="Times New Roman" w:cs="Times New Roman"/>
          <w:sz w:val="28"/>
          <w:szCs w:val="28"/>
        </w:rPr>
        <w:t>Приложение 1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lastRenderedPageBreak/>
        <w:t>к Положению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о порядке организации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 xml:space="preserve">и проведения </w:t>
      </w:r>
      <w:proofErr w:type="gramStart"/>
      <w:r w:rsidRPr="00FF60B3">
        <w:rPr>
          <w:rFonts w:ascii="Times New Roman" w:hAnsi="Times New Roman" w:cs="Times New Roman"/>
          <w:sz w:val="28"/>
          <w:szCs w:val="28"/>
        </w:rPr>
        <w:t>культурно-массовых</w:t>
      </w:r>
      <w:proofErr w:type="gramEnd"/>
      <w:r w:rsidRPr="00FF60B3">
        <w:rPr>
          <w:rFonts w:ascii="Times New Roman" w:hAnsi="Times New Roman" w:cs="Times New Roman"/>
          <w:sz w:val="28"/>
          <w:szCs w:val="28"/>
        </w:rPr>
        <w:t>,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театрально-зрелищных мероприятий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и фейерверков в городе Челябинске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ar219"/>
      <w:bookmarkEnd w:id="10"/>
      <w:r w:rsidRPr="00FF60B3">
        <w:rPr>
          <w:rFonts w:ascii="Times New Roman" w:hAnsi="Times New Roman" w:cs="Times New Roman"/>
          <w:sz w:val="28"/>
          <w:szCs w:val="28"/>
        </w:rPr>
        <w:t>УВЕДОМЛЕНИЕ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о проведении массового мероприятия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60B3" w:rsidRPr="00FF60B3" w:rsidRDefault="00FF60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1. Вид мероприятия _______________________________________________</w:t>
      </w:r>
    </w:p>
    <w:p w:rsidR="00FF60B3" w:rsidRPr="00FF60B3" w:rsidRDefault="00FF60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2. Организатор  мероприятия и лицо,  ответственное  за  проведение</w:t>
      </w:r>
    </w:p>
    <w:p w:rsidR="00FF60B3" w:rsidRPr="00FF60B3" w:rsidRDefault="00FF60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 xml:space="preserve">   мероприятия ___________________________________________________</w:t>
      </w:r>
    </w:p>
    <w:p w:rsidR="00FF60B3" w:rsidRPr="00FF60B3" w:rsidRDefault="00FF60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Pr="00FF60B3">
        <w:rPr>
          <w:rFonts w:ascii="Times New Roman" w:hAnsi="Times New Roman" w:cs="Times New Roman"/>
          <w:sz w:val="28"/>
          <w:szCs w:val="28"/>
        </w:rPr>
        <w:t>(для юр. лиц - наименование, ф.и.о. руководителя</w:t>
      </w:r>
      <w:proofErr w:type="gramEnd"/>
    </w:p>
    <w:p w:rsidR="00FF60B3" w:rsidRPr="00FF60B3" w:rsidRDefault="00FF60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 xml:space="preserve">   _______________________________________________________________</w:t>
      </w:r>
    </w:p>
    <w:p w:rsidR="00FF60B3" w:rsidRPr="00FF60B3" w:rsidRDefault="00FF60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 xml:space="preserve">         и ответственного лица, для физ. лиц - ф.и.о.)</w:t>
      </w:r>
    </w:p>
    <w:p w:rsidR="00FF60B3" w:rsidRPr="00FF60B3" w:rsidRDefault="00FF60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3. Юридический (фактический), почтовый адрес _____________________</w:t>
      </w:r>
    </w:p>
    <w:p w:rsidR="00FF60B3" w:rsidRPr="00FF60B3" w:rsidRDefault="00FF60B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F60B3" w:rsidRPr="00FF60B3" w:rsidRDefault="00FF60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4. Контактные телефоны ___________________________________________</w:t>
      </w:r>
    </w:p>
    <w:p w:rsidR="00FF60B3" w:rsidRPr="00FF60B3" w:rsidRDefault="00FF60B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F60B3" w:rsidRPr="00FF60B3" w:rsidRDefault="00FF60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5. Место проведения мероприятия __________________________________</w:t>
      </w:r>
    </w:p>
    <w:p w:rsidR="00FF60B3" w:rsidRPr="00FF60B3" w:rsidRDefault="00FF60B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F60B3" w:rsidRPr="00FF60B3" w:rsidRDefault="00FF60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6. Дата проведения, время начала и окончания мероприятия _________</w:t>
      </w:r>
    </w:p>
    <w:p w:rsidR="00FF60B3" w:rsidRPr="00FF60B3" w:rsidRDefault="00FF60B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F60B3" w:rsidRPr="00FF60B3" w:rsidRDefault="00FF60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7. Предполагаемое количество участников и зрителей _______________</w:t>
      </w:r>
    </w:p>
    <w:p w:rsidR="00FF60B3" w:rsidRPr="00FF60B3" w:rsidRDefault="00FF60B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F60B3" w:rsidRPr="00FF60B3" w:rsidRDefault="00FF60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8. Форма обеспечения на мероприятии:</w:t>
      </w:r>
    </w:p>
    <w:p w:rsidR="00FF60B3" w:rsidRPr="00FF60B3" w:rsidRDefault="00FF60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 xml:space="preserve">   безопасности и общественного порядка __________________________</w:t>
      </w:r>
    </w:p>
    <w:p w:rsidR="00FF60B3" w:rsidRPr="00FF60B3" w:rsidRDefault="00FF60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 xml:space="preserve">   организации медицинской помощи ________________________________</w:t>
      </w:r>
    </w:p>
    <w:p w:rsidR="00FF60B3" w:rsidRPr="00FF60B3" w:rsidRDefault="00FF60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 xml:space="preserve">   уборки территории _____________________________________________</w:t>
      </w:r>
    </w:p>
    <w:p w:rsidR="00FF60B3" w:rsidRPr="00FF60B3" w:rsidRDefault="00FF60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 xml:space="preserve">   пожарной безопасности (при необходимости) _____________________</w:t>
      </w:r>
    </w:p>
    <w:p w:rsidR="00FF60B3" w:rsidRPr="00FF60B3" w:rsidRDefault="00FF60B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F60B3" w:rsidRPr="00FF60B3" w:rsidRDefault="00FF60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FF60B3">
        <w:rPr>
          <w:rFonts w:ascii="Times New Roman" w:hAnsi="Times New Roman" w:cs="Times New Roman"/>
          <w:sz w:val="28"/>
          <w:szCs w:val="28"/>
        </w:rPr>
        <w:t>Применение   пиротехнических   изделий  (указать  используются,</w:t>
      </w:r>
      <w:proofErr w:type="gramEnd"/>
    </w:p>
    <w:p w:rsidR="00FF60B3" w:rsidRPr="00FF60B3" w:rsidRDefault="00FF60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 xml:space="preserve">   не используются) ______________________________________________</w:t>
      </w:r>
    </w:p>
    <w:p w:rsidR="00FF60B3" w:rsidRPr="00FF60B3" w:rsidRDefault="00FF60B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F60B3" w:rsidRPr="00FF60B3" w:rsidRDefault="00FF60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 xml:space="preserve">10. Лицо, ответственное за соблюдение безопасности и </w:t>
      </w:r>
      <w:proofErr w:type="gramStart"/>
      <w:r w:rsidRPr="00FF60B3">
        <w:rPr>
          <w:rFonts w:ascii="Times New Roman" w:hAnsi="Times New Roman" w:cs="Times New Roman"/>
          <w:sz w:val="28"/>
          <w:szCs w:val="28"/>
        </w:rPr>
        <w:t>общественного</w:t>
      </w:r>
      <w:proofErr w:type="gramEnd"/>
    </w:p>
    <w:p w:rsidR="00FF60B3" w:rsidRPr="00FF60B3" w:rsidRDefault="00FF60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 xml:space="preserve">    порядка при проведении мероприятия ___________________________</w:t>
      </w:r>
    </w:p>
    <w:p w:rsidR="00FF60B3" w:rsidRPr="00FF60B3" w:rsidRDefault="00FF60B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F60B3" w:rsidRPr="00FF60B3" w:rsidRDefault="00FF60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 xml:space="preserve">11. Юридическое,   физическое  лицо,   </w:t>
      </w:r>
      <w:proofErr w:type="gramStart"/>
      <w:r w:rsidRPr="00FF60B3">
        <w:rPr>
          <w:rFonts w:ascii="Times New Roman" w:hAnsi="Times New Roman" w:cs="Times New Roman"/>
          <w:sz w:val="28"/>
          <w:szCs w:val="28"/>
        </w:rPr>
        <w:t>занимающиеся</w:t>
      </w:r>
      <w:proofErr w:type="gramEnd"/>
      <w:r w:rsidRPr="00FF60B3">
        <w:rPr>
          <w:rFonts w:ascii="Times New Roman" w:hAnsi="Times New Roman" w:cs="Times New Roman"/>
          <w:sz w:val="28"/>
          <w:szCs w:val="28"/>
        </w:rPr>
        <w:t xml:space="preserve">   организацией</w:t>
      </w:r>
    </w:p>
    <w:p w:rsidR="00FF60B3" w:rsidRPr="00FF60B3" w:rsidRDefault="00FF60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 xml:space="preserve">    проведения мероприятия _______________________________________</w:t>
      </w:r>
    </w:p>
    <w:p w:rsidR="00FF60B3" w:rsidRPr="00FF60B3" w:rsidRDefault="00FF60B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F60B3" w:rsidRPr="00FF60B3" w:rsidRDefault="00FF60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12. Программа мероприятия ________________________________________</w:t>
      </w:r>
    </w:p>
    <w:p w:rsidR="00FF60B3" w:rsidRPr="00FF60B3" w:rsidRDefault="00FF60B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F60B3" w:rsidRPr="00FF60B3" w:rsidRDefault="00FF60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Должность              Подпись                 Расшифровка подписи</w:t>
      </w:r>
    </w:p>
    <w:p w:rsidR="00FF60B3" w:rsidRPr="00FF60B3" w:rsidRDefault="00FF60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Дата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lastRenderedPageBreak/>
        <w:t>Начальник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Управления культуры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города Челябинска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А.В.ГРИГОРЬЕВ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11" w:name="Par268"/>
      <w:bookmarkEnd w:id="11"/>
      <w:r w:rsidRPr="00FF60B3">
        <w:rPr>
          <w:rFonts w:ascii="Times New Roman" w:hAnsi="Times New Roman" w:cs="Times New Roman"/>
          <w:sz w:val="28"/>
          <w:szCs w:val="28"/>
        </w:rPr>
        <w:t>Приложение 2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к Положению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о порядке организации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 xml:space="preserve">и проведения </w:t>
      </w:r>
      <w:proofErr w:type="gramStart"/>
      <w:r w:rsidRPr="00FF60B3">
        <w:rPr>
          <w:rFonts w:ascii="Times New Roman" w:hAnsi="Times New Roman" w:cs="Times New Roman"/>
          <w:sz w:val="28"/>
          <w:szCs w:val="28"/>
        </w:rPr>
        <w:t>культурно-массовых</w:t>
      </w:r>
      <w:proofErr w:type="gramEnd"/>
      <w:r w:rsidRPr="00FF60B3">
        <w:rPr>
          <w:rFonts w:ascii="Times New Roman" w:hAnsi="Times New Roman" w:cs="Times New Roman"/>
          <w:sz w:val="28"/>
          <w:szCs w:val="28"/>
        </w:rPr>
        <w:t>,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театрально-зрелищных мероприятий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и фейерверков в городе Челябинске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ar275"/>
      <w:bookmarkEnd w:id="12"/>
      <w:r w:rsidRPr="00FF60B3">
        <w:rPr>
          <w:rFonts w:ascii="Times New Roman" w:hAnsi="Times New Roman" w:cs="Times New Roman"/>
          <w:sz w:val="28"/>
          <w:szCs w:val="28"/>
        </w:rPr>
        <w:t>УВЕДОМЛЕНИЕ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о проведении фейерверка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60B3" w:rsidRPr="00FF60B3" w:rsidRDefault="00FF60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1. Вид фейерверка ________________________________________________</w:t>
      </w:r>
    </w:p>
    <w:p w:rsidR="00FF60B3" w:rsidRPr="00FF60B3" w:rsidRDefault="00FF60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2. Устроитель фейерверка _________________________________________</w:t>
      </w:r>
    </w:p>
    <w:p w:rsidR="00FF60B3" w:rsidRPr="00FF60B3" w:rsidRDefault="00FF60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3. Организатор  мероприятия и лицо,  ответственное  за  проведение</w:t>
      </w:r>
    </w:p>
    <w:p w:rsidR="00FF60B3" w:rsidRPr="00FF60B3" w:rsidRDefault="00FF60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 xml:space="preserve">   мероприятия ___________________________________________________</w:t>
      </w:r>
    </w:p>
    <w:p w:rsidR="00FF60B3" w:rsidRPr="00FF60B3" w:rsidRDefault="00FF60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Pr="00FF60B3">
        <w:rPr>
          <w:rFonts w:ascii="Times New Roman" w:hAnsi="Times New Roman" w:cs="Times New Roman"/>
          <w:sz w:val="28"/>
          <w:szCs w:val="28"/>
        </w:rPr>
        <w:t>(для юр. лиц - наименование, ф.и.о. руководителя</w:t>
      </w:r>
      <w:proofErr w:type="gramEnd"/>
    </w:p>
    <w:p w:rsidR="00FF60B3" w:rsidRPr="00FF60B3" w:rsidRDefault="00FF60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 xml:space="preserve">   _______________________________________________________________</w:t>
      </w:r>
    </w:p>
    <w:p w:rsidR="00FF60B3" w:rsidRPr="00FF60B3" w:rsidRDefault="00FF60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 xml:space="preserve">                      и ответственного лица)</w:t>
      </w:r>
    </w:p>
    <w:p w:rsidR="00FF60B3" w:rsidRPr="00FF60B3" w:rsidRDefault="00FF60B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F60B3" w:rsidRPr="00FF60B3" w:rsidRDefault="00FF60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4. Юридический, почтовый адрес ___________________________________</w:t>
      </w:r>
    </w:p>
    <w:p w:rsidR="00FF60B3" w:rsidRPr="00FF60B3" w:rsidRDefault="00FF60B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F60B3" w:rsidRPr="00FF60B3" w:rsidRDefault="00FF60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5. Контактные телефоны ___________________________________________</w:t>
      </w:r>
    </w:p>
    <w:p w:rsidR="00FF60B3" w:rsidRPr="00FF60B3" w:rsidRDefault="00FF60B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F60B3" w:rsidRPr="00FF60B3" w:rsidRDefault="00FF60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6. Место проведения ______________________________________________</w:t>
      </w:r>
    </w:p>
    <w:p w:rsidR="00FF60B3" w:rsidRPr="00FF60B3" w:rsidRDefault="00FF60B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F60B3" w:rsidRPr="00FF60B3" w:rsidRDefault="00FF60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7. Дата проведения, время начала и окончания мероприятия _________</w:t>
      </w:r>
    </w:p>
    <w:p w:rsidR="00FF60B3" w:rsidRPr="00FF60B3" w:rsidRDefault="00FF60B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F60B3" w:rsidRPr="00FF60B3" w:rsidRDefault="00FF60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8. Предполагаемое количество участников и зрителей _______________</w:t>
      </w:r>
    </w:p>
    <w:p w:rsidR="00FF60B3" w:rsidRPr="00FF60B3" w:rsidRDefault="00FF60B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F60B3" w:rsidRPr="00FF60B3" w:rsidRDefault="00FF60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9. Форма обеспечения на мероприятии:</w:t>
      </w:r>
    </w:p>
    <w:p w:rsidR="00FF60B3" w:rsidRPr="00FF60B3" w:rsidRDefault="00FF60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 xml:space="preserve">   безопасности и общественного порядка __________________________</w:t>
      </w:r>
    </w:p>
    <w:p w:rsidR="00FF60B3" w:rsidRPr="00FF60B3" w:rsidRDefault="00FF60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 xml:space="preserve">   организации медицинской помощи ________________________________</w:t>
      </w:r>
    </w:p>
    <w:p w:rsidR="00FF60B3" w:rsidRPr="00FF60B3" w:rsidRDefault="00FF60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 xml:space="preserve">   уборки территории _____________________________________________</w:t>
      </w:r>
    </w:p>
    <w:p w:rsidR="00FF60B3" w:rsidRPr="00FF60B3" w:rsidRDefault="00FF60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 xml:space="preserve">   пожарной безопасности (при необходимости) _____________________</w:t>
      </w:r>
    </w:p>
    <w:p w:rsidR="00FF60B3" w:rsidRPr="00FF60B3" w:rsidRDefault="00FF60B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F60B3" w:rsidRPr="00FF60B3" w:rsidRDefault="00FF60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 xml:space="preserve">10. Лицо, ответственное за соблюдение безопасности и </w:t>
      </w:r>
      <w:proofErr w:type="gramStart"/>
      <w:r w:rsidRPr="00FF60B3">
        <w:rPr>
          <w:rFonts w:ascii="Times New Roman" w:hAnsi="Times New Roman" w:cs="Times New Roman"/>
          <w:sz w:val="28"/>
          <w:szCs w:val="28"/>
        </w:rPr>
        <w:t>общественного</w:t>
      </w:r>
      <w:proofErr w:type="gramEnd"/>
    </w:p>
    <w:p w:rsidR="00FF60B3" w:rsidRPr="00FF60B3" w:rsidRDefault="00FF60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lastRenderedPageBreak/>
        <w:t xml:space="preserve">    порядка при проведении мероприятия ___________________________</w:t>
      </w:r>
    </w:p>
    <w:p w:rsidR="00FF60B3" w:rsidRPr="00FF60B3" w:rsidRDefault="00FF60B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F60B3" w:rsidRPr="00FF60B3" w:rsidRDefault="00FF60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11. Данные об устроителе фейерверка ______________________________</w:t>
      </w:r>
    </w:p>
    <w:p w:rsidR="00FF60B3" w:rsidRPr="00FF60B3" w:rsidRDefault="00FF60B3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FF60B3">
        <w:rPr>
          <w:rFonts w:ascii="Times New Roman" w:hAnsi="Times New Roman" w:cs="Times New Roman"/>
          <w:sz w:val="28"/>
          <w:szCs w:val="28"/>
        </w:rPr>
        <w:t>(название, место регистрации, юридический адрес либо фамилия, имя,</w:t>
      </w:r>
      <w:proofErr w:type="gramEnd"/>
    </w:p>
    <w:p w:rsidR="00FF60B3" w:rsidRPr="00FF60B3" w:rsidRDefault="00FF60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отчество   устроителя   без   образования   юридического     лица,</w:t>
      </w:r>
    </w:p>
    <w:p w:rsidR="00FF60B3" w:rsidRPr="00FF60B3" w:rsidRDefault="00FF60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с приложение копии лицензии на право проведения фейерверков)</w:t>
      </w:r>
    </w:p>
    <w:p w:rsidR="00FF60B3" w:rsidRPr="00FF60B3" w:rsidRDefault="00FF60B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F60B3" w:rsidRPr="00FF60B3" w:rsidRDefault="00FF60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Должность              Подпись                 Расшифровка подписи</w:t>
      </w:r>
    </w:p>
    <w:p w:rsidR="00FF60B3" w:rsidRPr="00FF60B3" w:rsidRDefault="00FF60B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F60B3" w:rsidRPr="00FF60B3" w:rsidRDefault="00FF60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Дата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Начальник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Управления культуры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города Челябинска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60B3">
        <w:rPr>
          <w:rFonts w:ascii="Times New Roman" w:hAnsi="Times New Roman" w:cs="Times New Roman"/>
          <w:sz w:val="28"/>
          <w:szCs w:val="28"/>
        </w:rPr>
        <w:t>А.В.ГРИГОРЬЕВ</w:t>
      </w: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0B3" w:rsidRPr="00FF60B3" w:rsidRDefault="00FF60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0B3" w:rsidRPr="00FF60B3" w:rsidRDefault="00FF60B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</w:p>
    <w:p w:rsidR="00DB2906" w:rsidRPr="00FF60B3" w:rsidRDefault="00B15009">
      <w:pPr>
        <w:rPr>
          <w:rFonts w:ascii="Times New Roman" w:hAnsi="Times New Roman" w:cs="Times New Roman"/>
          <w:sz w:val="28"/>
          <w:szCs w:val="28"/>
        </w:rPr>
      </w:pPr>
    </w:p>
    <w:sectPr w:rsidR="00DB2906" w:rsidRPr="00FF60B3" w:rsidSect="005A5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0B3"/>
    <w:rsid w:val="00A50671"/>
    <w:rsid w:val="00B15009"/>
    <w:rsid w:val="00C744DB"/>
    <w:rsid w:val="00FE3CED"/>
    <w:rsid w:val="00FF6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60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EFF92A8B234AAB4F4AC67CD920E58FFF91FC39C6CEC428C496399C4AFB11C9j5cBI" TargetMode="External"/><Relationship Id="rId13" Type="http://schemas.openxmlformats.org/officeDocument/2006/relationships/hyperlink" Target="consultantplus://offline/ref=E478B2C2D70A9EE1D0D23DC4D32667621B3A2B2D7F0D245ED9DFA54DDABCF22F0EAE71946FC579D6DEF037p8hCI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478B2C2D70A9EE1D0D23DC4D32667621B3A2B2D7F0D245ED9DFA54DDABCF22F0EAE71946FC579D6DEF037p8h8I" TargetMode="External"/><Relationship Id="rId12" Type="http://schemas.openxmlformats.org/officeDocument/2006/relationships/hyperlink" Target="consultantplus://offline/ref=E478B2C2D70A9EE1D0D23DC4D32667621B3A2B2D7F0D245ED9DFA54DDABCF22F0EAE71946FC579D6DEF036p8h5I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478B2C2D70A9EE1D0D23DC4D32667621B3A2B2D7D0D2750D7DFA54DDABCF22Fp0hE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478B2C2D70A9EE1D0D23DC4D32667621B3A2B2D7F0D245ED9DFA54DDABCF22F0EAE71946FC579D6DEF037p8hEI" TargetMode="External"/><Relationship Id="rId11" Type="http://schemas.openxmlformats.org/officeDocument/2006/relationships/hyperlink" Target="consultantplus://offline/ref=E478B2C2D70A9EE1D0D23DC4D32667621B3A2B2D7F0D245ED9DFA54DDABCF22F0EAE71946FC579D6DEF036p8h4I" TargetMode="External"/><Relationship Id="rId5" Type="http://schemas.openxmlformats.org/officeDocument/2006/relationships/hyperlink" Target="consultantplus://offline/ref=E478B2C2D70A9EE1D0D23DC4D32667621B3A2B2D7F0D245ED9DFA54DDABCF22F0EAE71946FC579D6DEF036p8hAI" TargetMode="External"/><Relationship Id="rId15" Type="http://schemas.openxmlformats.org/officeDocument/2006/relationships/hyperlink" Target="consultantplus://offline/ref=E478B2C2D70A9EE1D0D223C9C54A3869103977207A0F770A85D9F2128ABAA76F4EA824D72BC879pDh1I" TargetMode="External"/><Relationship Id="rId10" Type="http://schemas.openxmlformats.org/officeDocument/2006/relationships/hyperlink" Target="consultantplus://offline/ref=E478B2C2D70A9EE1D0D23DC4D32667621B3A2B2D7F0D245ED9DFA54DDABCF22F0EAE71946FC579D6DEF036p8hB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0EFF92A8B234AAB4F4AC67CD920E58FFF91FC39C6CEC428C496399C4AFB11C95B8C312D992B62A5E2C0DEjDcEI" TargetMode="External"/><Relationship Id="rId14" Type="http://schemas.openxmlformats.org/officeDocument/2006/relationships/hyperlink" Target="consultantplus://offline/ref=E478B2C2D70A9EE1D0D23DC4D32667621B3A2B2D7F0D245ED9DFA54DDABCF22F0EAE71946FC579D6DEF037p8h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4513</Words>
  <Characters>25728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</Company>
  <LinksUpToDate>false</LinksUpToDate>
  <CharactersWithSpaces>30181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DavidovIM</dc:creator>
  <cp:keywords/>
  <dc:description/>
  <cp:lastModifiedBy>DavidovIM</cp:lastModifiedBy>
  <cp:revision>1</cp:revision>
  <dcterms:created xsi:type="dcterms:W3CDTF">2014-11-12T08:33:00Z</dcterms:created>
  <dcterms:modified xsi:type="dcterms:W3CDTF">2014-11-12T08:56:00Z</dcterms:modified>
</cp:coreProperties>
</file>