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2DA" w:rsidRDefault="00FB22DA" w:rsidP="00BA36B4">
      <w:pPr>
        <w:tabs>
          <w:tab w:val="left" w:pos="709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</w:t>
      </w:r>
    </w:p>
    <w:p w:rsidR="00627DBB" w:rsidRDefault="00B875B1" w:rsidP="00D700AB">
      <w:pPr>
        <w:rPr>
          <w:sz w:val="26"/>
        </w:rPr>
      </w:pPr>
      <w:r w:rsidRPr="00B875B1">
        <w:rPr>
          <w:noProof/>
          <w:sz w:val="20"/>
          <w:szCs w:val="20"/>
        </w:rPr>
        <w:pict>
          <v:group id="_x0000_s1041" style="position:absolute;margin-left:-1.35pt;margin-top:.6pt;width:242.3pt;height:6.05pt;z-index:251660288" coordorigin="1752,4302" coordsize="4128,191">
            <v:line id="_x0000_s1042" style="position:absolute" from="1752,4303" to="2184,4303">
              <v:stroke startarrowlength="long" endarrowlength="long"/>
            </v:line>
            <v:line id="_x0000_s1043" style="position:absolute" from="5876,4366" to="5876,4493">
              <v:stroke startarrowlength="long" endarrowlength="long"/>
            </v:line>
            <v:line id="_x0000_s1044" style="position:absolute" from="5488,4363" to="5880,4363">
              <v:stroke startarrowlength="long" endarrowlength="long"/>
            </v:line>
            <v:line id="_x0000_s1045" style="position:absolute" from="1753,4302" to="1753,4446">
              <v:stroke startarrowlength="long" endarrowlength="long"/>
            </v:line>
          </v:group>
        </w:pict>
      </w:r>
      <w:r w:rsidR="00D700AB">
        <w:rPr>
          <w:color w:val="000000"/>
          <w:sz w:val="26"/>
          <w:szCs w:val="26"/>
        </w:rPr>
        <w:t>Об утверждении отчета</w:t>
      </w:r>
      <w:r w:rsidR="00D700AB">
        <w:rPr>
          <w:sz w:val="26"/>
        </w:rPr>
        <w:t xml:space="preserve"> </w:t>
      </w:r>
      <w:r w:rsidR="00E5594B">
        <w:rPr>
          <w:sz w:val="26"/>
        </w:rPr>
        <w:t>об исполнении</w:t>
      </w:r>
      <w:r w:rsidR="00D700AB">
        <w:rPr>
          <w:sz w:val="26"/>
        </w:rPr>
        <w:t xml:space="preserve">          </w:t>
      </w:r>
      <w:r w:rsidR="00D700AB">
        <w:rPr>
          <w:sz w:val="26"/>
        </w:rPr>
        <w:br/>
        <w:t xml:space="preserve">бюджета Советского </w:t>
      </w:r>
      <w:r w:rsidR="00E5594B">
        <w:rPr>
          <w:sz w:val="26"/>
        </w:rPr>
        <w:t>внутригородского</w:t>
      </w:r>
      <w:r w:rsidR="00D700AB">
        <w:rPr>
          <w:sz w:val="26"/>
        </w:rPr>
        <w:t xml:space="preserve">        </w:t>
      </w:r>
      <w:r w:rsidR="00D700AB">
        <w:rPr>
          <w:sz w:val="26"/>
        </w:rPr>
        <w:br/>
        <w:t xml:space="preserve">района </w:t>
      </w:r>
      <w:r w:rsidR="00E5594B">
        <w:rPr>
          <w:sz w:val="26"/>
        </w:rPr>
        <w:t xml:space="preserve">Челябинского городского </w:t>
      </w:r>
    </w:p>
    <w:p w:rsidR="00627DBB" w:rsidRDefault="00E5594B" w:rsidP="00627DBB">
      <w:pPr>
        <w:rPr>
          <w:sz w:val="26"/>
        </w:rPr>
      </w:pPr>
      <w:r>
        <w:rPr>
          <w:sz w:val="26"/>
        </w:rPr>
        <w:t>округа</w:t>
      </w:r>
      <w:r w:rsidR="00D700AB">
        <w:rPr>
          <w:sz w:val="26"/>
        </w:rPr>
        <w:t xml:space="preserve"> </w:t>
      </w:r>
      <w:r>
        <w:rPr>
          <w:sz w:val="26"/>
        </w:rPr>
        <w:t>с внутригородским делением</w:t>
      </w:r>
      <w:r w:rsidR="00D700AB">
        <w:rPr>
          <w:sz w:val="26"/>
        </w:rPr>
        <w:t xml:space="preserve"> </w:t>
      </w:r>
    </w:p>
    <w:p w:rsidR="00627DBB" w:rsidRDefault="00D700AB" w:rsidP="00EC0DCD">
      <w:pPr>
        <w:tabs>
          <w:tab w:val="left" w:pos="567"/>
          <w:tab w:val="left" w:pos="709"/>
        </w:tabs>
        <w:rPr>
          <w:sz w:val="26"/>
        </w:rPr>
      </w:pPr>
      <w:r>
        <w:rPr>
          <w:sz w:val="26"/>
        </w:rPr>
        <w:t xml:space="preserve">за </w:t>
      </w:r>
      <w:r w:rsidR="006A239D">
        <w:rPr>
          <w:sz w:val="26"/>
          <w:lang w:val="en-US"/>
        </w:rPr>
        <w:t>I</w:t>
      </w:r>
      <w:r>
        <w:rPr>
          <w:sz w:val="26"/>
        </w:rPr>
        <w:t xml:space="preserve"> </w:t>
      </w:r>
      <w:r w:rsidR="00B26934">
        <w:rPr>
          <w:sz w:val="26"/>
        </w:rPr>
        <w:t>полугодие</w:t>
      </w:r>
      <w:r w:rsidR="00E5594B">
        <w:rPr>
          <w:sz w:val="26"/>
        </w:rPr>
        <w:t xml:space="preserve"> </w:t>
      </w:r>
      <w:r>
        <w:rPr>
          <w:sz w:val="26"/>
        </w:rPr>
        <w:t>201</w:t>
      </w:r>
      <w:r w:rsidR="006A239D">
        <w:rPr>
          <w:sz w:val="26"/>
        </w:rPr>
        <w:t>7</w:t>
      </w:r>
      <w:r>
        <w:rPr>
          <w:sz w:val="26"/>
        </w:rPr>
        <w:t xml:space="preserve"> года</w:t>
      </w:r>
      <w:r w:rsidR="00627DBB">
        <w:rPr>
          <w:sz w:val="26"/>
        </w:rPr>
        <w:t xml:space="preserve"> и сведений о</w:t>
      </w:r>
    </w:p>
    <w:p w:rsidR="00627DBB" w:rsidRDefault="00627DBB" w:rsidP="00EC0DCD">
      <w:pPr>
        <w:tabs>
          <w:tab w:val="left" w:pos="567"/>
          <w:tab w:val="left" w:pos="709"/>
        </w:tabs>
        <w:rPr>
          <w:sz w:val="26"/>
        </w:rPr>
      </w:pPr>
      <w:r>
        <w:rPr>
          <w:sz w:val="26"/>
        </w:rPr>
        <w:t>численности муниципальных</w:t>
      </w:r>
    </w:p>
    <w:p w:rsidR="00627DBB" w:rsidRDefault="00627DBB" w:rsidP="00EC0DCD">
      <w:pPr>
        <w:tabs>
          <w:tab w:val="left" w:pos="567"/>
          <w:tab w:val="left" w:pos="709"/>
        </w:tabs>
        <w:rPr>
          <w:sz w:val="26"/>
        </w:rPr>
      </w:pPr>
      <w:r>
        <w:rPr>
          <w:sz w:val="26"/>
        </w:rPr>
        <w:t>служащих органов местного</w:t>
      </w:r>
    </w:p>
    <w:p w:rsidR="00627DBB" w:rsidRDefault="00627DBB" w:rsidP="00EC0DCD">
      <w:pPr>
        <w:tabs>
          <w:tab w:val="left" w:pos="567"/>
          <w:tab w:val="left" w:pos="709"/>
        </w:tabs>
        <w:rPr>
          <w:sz w:val="26"/>
        </w:rPr>
      </w:pPr>
      <w:r>
        <w:rPr>
          <w:sz w:val="26"/>
        </w:rPr>
        <w:t>самоуправления и фактических</w:t>
      </w:r>
    </w:p>
    <w:p w:rsidR="00627DBB" w:rsidRDefault="00627DBB" w:rsidP="00EC0DCD">
      <w:pPr>
        <w:tabs>
          <w:tab w:val="left" w:pos="567"/>
          <w:tab w:val="left" w:pos="709"/>
        </w:tabs>
        <w:rPr>
          <w:sz w:val="26"/>
        </w:rPr>
      </w:pPr>
      <w:r>
        <w:rPr>
          <w:sz w:val="26"/>
        </w:rPr>
        <w:t>расходах на оплату их труда за</w:t>
      </w:r>
    </w:p>
    <w:p w:rsidR="00627DBB" w:rsidRDefault="00C008EA" w:rsidP="00627DBB">
      <w:pPr>
        <w:tabs>
          <w:tab w:val="left" w:pos="567"/>
          <w:tab w:val="left" w:pos="709"/>
        </w:tabs>
        <w:rPr>
          <w:color w:val="000000"/>
          <w:spacing w:val="-3"/>
          <w:sz w:val="26"/>
          <w:szCs w:val="26"/>
        </w:rPr>
      </w:pPr>
      <w:r>
        <w:rPr>
          <w:sz w:val="26"/>
          <w:lang w:val="en-US"/>
        </w:rPr>
        <w:t>I</w:t>
      </w:r>
      <w:r w:rsidR="00B638B5">
        <w:rPr>
          <w:sz w:val="26"/>
        </w:rPr>
        <w:t xml:space="preserve"> полугодие</w:t>
      </w:r>
      <w:r w:rsidR="006A239D">
        <w:rPr>
          <w:sz w:val="26"/>
        </w:rPr>
        <w:t xml:space="preserve"> 2017 </w:t>
      </w:r>
      <w:r w:rsidR="00627DBB">
        <w:rPr>
          <w:sz w:val="26"/>
        </w:rPr>
        <w:t>года</w:t>
      </w:r>
      <w:r w:rsidR="00D700AB">
        <w:rPr>
          <w:sz w:val="26"/>
        </w:rPr>
        <w:br/>
        <w:t xml:space="preserve">          </w:t>
      </w:r>
      <w:r w:rsidR="00627DBB">
        <w:rPr>
          <w:color w:val="000000"/>
          <w:spacing w:val="-3"/>
          <w:sz w:val="26"/>
          <w:szCs w:val="26"/>
        </w:rPr>
        <w:t xml:space="preserve"> </w:t>
      </w:r>
    </w:p>
    <w:p w:rsidR="00CC50C4" w:rsidRPr="00C276AE" w:rsidRDefault="00872726" w:rsidP="00872726">
      <w:pPr>
        <w:tabs>
          <w:tab w:val="left" w:pos="567"/>
          <w:tab w:val="left" w:pos="709"/>
        </w:tabs>
        <w:ind w:firstLine="709"/>
        <w:jc w:val="both"/>
        <w:rPr>
          <w:sz w:val="26"/>
        </w:rPr>
      </w:pPr>
      <w:r>
        <w:rPr>
          <w:color w:val="000000"/>
          <w:spacing w:val="-3"/>
          <w:sz w:val="26"/>
          <w:szCs w:val="26"/>
        </w:rPr>
        <w:br/>
        <w:t xml:space="preserve">           </w:t>
      </w:r>
      <w:proofErr w:type="gramStart"/>
      <w:r w:rsidR="00D700AB">
        <w:rPr>
          <w:color w:val="000000"/>
          <w:spacing w:val="-3"/>
          <w:sz w:val="26"/>
          <w:szCs w:val="26"/>
        </w:rPr>
        <w:t xml:space="preserve">В </w:t>
      </w:r>
      <w:r w:rsidR="00D700AB">
        <w:rPr>
          <w:color w:val="000000"/>
          <w:spacing w:val="-2"/>
          <w:sz w:val="26"/>
          <w:szCs w:val="26"/>
        </w:rPr>
        <w:t>соответствии со статьей 264.2 Бюджетного кодекса  Российской</w:t>
      </w:r>
      <w:r w:rsidR="003C14B4">
        <w:rPr>
          <w:color w:val="000000"/>
          <w:spacing w:val="-2"/>
          <w:sz w:val="26"/>
          <w:szCs w:val="26"/>
        </w:rPr>
        <w:t xml:space="preserve"> </w:t>
      </w:r>
      <w:r w:rsidR="00D700AB">
        <w:rPr>
          <w:color w:val="000000"/>
          <w:spacing w:val="-2"/>
          <w:sz w:val="26"/>
          <w:szCs w:val="26"/>
        </w:rPr>
        <w:t xml:space="preserve">Федерации, </w:t>
      </w:r>
      <w:r w:rsidR="009C12C8">
        <w:rPr>
          <w:color w:val="000000"/>
          <w:spacing w:val="-2"/>
          <w:sz w:val="26"/>
          <w:szCs w:val="26"/>
        </w:rPr>
        <w:t xml:space="preserve">статьей 52 </w:t>
      </w:r>
      <w:r w:rsidR="009C12C8">
        <w:rPr>
          <w:sz w:val="26"/>
          <w:szCs w:val="28"/>
        </w:rPr>
        <w:t xml:space="preserve">Федерального  закона от 06.10.2003 № 131-ФЗ «Об общих принципах организации местного самоуправления в Российской Федерации», </w:t>
      </w:r>
      <w:r w:rsidR="00E5594B">
        <w:rPr>
          <w:color w:val="000000"/>
          <w:spacing w:val="-2"/>
          <w:sz w:val="26"/>
          <w:szCs w:val="26"/>
        </w:rPr>
        <w:t xml:space="preserve"> </w:t>
      </w:r>
      <w:r w:rsidR="00627DBB">
        <w:rPr>
          <w:color w:val="000000"/>
          <w:spacing w:val="-2"/>
          <w:sz w:val="26"/>
          <w:szCs w:val="26"/>
        </w:rPr>
        <w:t>решением Совета депутатов Советского района от 25.11.2015 № 16/7 «</w:t>
      </w:r>
      <w:r w:rsidR="00143496">
        <w:rPr>
          <w:color w:val="000000"/>
          <w:spacing w:val="-2"/>
          <w:sz w:val="26"/>
          <w:szCs w:val="26"/>
        </w:rPr>
        <w:t>О</w:t>
      </w:r>
      <w:r w:rsidR="00627DBB">
        <w:rPr>
          <w:color w:val="000000"/>
          <w:spacing w:val="-2"/>
          <w:sz w:val="26"/>
          <w:szCs w:val="26"/>
        </w:rPr>
        <w:t xml:space="preserve">б утверждении Положения о бюджетном процессе </w:t>
      </w:r>
      <w:r w:rsidR="00E5594B">
        <w:rPr>
          <w:color w:val="000000"/>
          <w:spacing w:val="-2"/>
          <w:sz w:val="26"/>
          <w:szCs w:val="26"/>
        </w:rPr>
        <w:t>в Советском районе города Челябинска</w:t>
      </w:r>
      <w:r w:rsidR="00143496">
        <w:rPr>
          <w:color w:val="000000"/>
          <w:spacing w:val="-2"/>
          <w:sz w:val="26"/>
          <w:szCs w:val="26"/>
        </w:rPr>
        <w:t>»,</w:t>
      </w:r>
      <w:r w:rsidR="000434CC">
        <w:rPr>
          <w:color w:val="000000"/>
          <w:spacing w:val="-2"/>
          <w:sz w:val="26"/>
          <w:szCs w:val="26"/>
        </w:rPr>
        <w:t xml:space="preserve"> руководствуясь </w:t>
      </w:r>
      <w:r w:rsidR="000434CC">
        <w:rPr>
          <w:sz w:val="26"/>
          <w:szCs w:val="28"/>
        </w:rPr>
        <w:t xml:space="preserve">Уставом Советского района города </w:t>
      </w:r>
      <w:r w:rsidR="000434CC">
        <w:rPr>
          <w:color w:val="000000"/>
          <w:spacing w:val="-2"/>
          <w:sz w:val="26"/>
          <w:szCs w:val="26"/>
        </w:rPr>
        <w:t>Челябинска,</w:t>
      </w:r>
      <w:proofErr w:type="gramEnd"/>
    </w:p>
    <w:p w:rsidR="00CC50C4" w:rsidRDefault="00CC50C4" w:rsidP="00327A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CC50C4" w:rsidRDefault="00D700AB" w:rsidP="00AB1475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6"/>
        </w:rPr>
      </w:pPr>
      <w:r>
        <w:rPr>
          <w:sz w:val="28"/>
          <w:szCs w:val="28"/>
        </w:rPr>
        <w:t>ПОСТАНОВЛЯЮ:</w:t>
      </w:r>
    </w:p>
    <w:p w:rsidR="008C3349" w:rsidRDefault="003A1C22" w:rsidP="003A1C22">
      <w:pPr>
        <w:tabs>
          <w:tab w:val="left" w:pos="0"/>
          <w:tab w:val="left" w:pos="709"/>
        </w:tabs>
        <w:jc w:val="both"/>
        <w:rPr>
          <w:sz w:val="26"/>
          <w:szCs w:val="28"/>
        </w:rPr>
      </w:pPr>
      <w:r>
        <w:rPr>
          <w:sz w:val="26"/>
          <w:szCs w:val="28"/>
        </w:rPr>
        <w:t xml:space="preserve">          </w:t>
      </w:r>
    </w:p>
    <w:p w:rsidR="00F61F83" w:rsidRDefault="003A1C22" w:rsidP="004E070C">
      <w:pPr>
        <w:tabs>
          <w:tab w:val="left" w:pos="0"/>
          <w:tab w:val="left" w:pos="709"/>
        </w:tabs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1. </w:t>
      </w:r>
      <w:proofErr w:type="gramStart"/>
      <w:r>
        <w:rPr>
          <w:sz w:val="26"/>
          <w:szCs w:val="28"/>
        </w:rPr>
        <w:t xml:space="preserve">Утвердить </w:t>
      </w:r>
      <w:r w:rsidR="00D700AB">
        <w:rPr>
          <w:sz w:val="26"/>
          <w:szCs w:val="28"/>
        </w:rPr>
        <w:t xml:space="preserve">отчет об исполнении бюджета Советского внутригородского района </w:t>
      </w:r>
      <w:r w:rsidR="00D07631">
        <w:rPr>
          <w:sz w:val="26"/>
          <w:szCs w:val="28"/>
        </w:rPr>
        <w:t>Челябинского городского округа</w:t>
      </w:r>
      <w:r w:rsidR="00E30C3C">
        <w:rPr>
          <w:sz w:val="26"/>
          <w:szCs w:val="28"/>
        </w:rPr>
        <w:t xml:space="preserve"> </w:t>
      </w:r>
      <w:r w:rsidR="00D07631">
        <w:rPr>
          <w:sz w:val="26"/>
          <w:szCs w:val="28"/>
        </w:rPr>
        <w:t>с внутригородским</w:t>
      </w:r>
      <w:r w:rsidR="003C14B4">
        <w:rPr>
          <w:sz w:val="26"/>
          <w:szCs w:val="28"/>
        </w:rPr>
        <w:t xml:space="preserve"> </w:t>
      </w:r>
      <w:r w:rsidR="00D07631">
        <w:rPr>
          <w:sz w:val="26"/>
          <w:szCs w:val="28"/>
        </w:rPr>
        <w:t>делением</w:t>
      </w:r>
      <w:r w:rsidR="00D700AB">
        <w:rPr>
          <w:sz w:val="26"/>
          <w:szCs w:val="28"/>
        </w:rPr>
        <w:t xml:space="preserve"> за</w:t>
      </w:r>
      <w:r w:rsidR="00D700AB" w:rsidRPr="00291730">
        <w:rPr>
          <w:sz w:val="26"/>
          <w:szCs w:val="28"/>
        </w:rPr>
        <w:t xml:space="preserve"> </w:t>
      </w:r>
      <w:r w:rsidR="00C008EA">
        <w:rPr>
          <w:sz w:val="26"/>
          <w:szCs w:val="28"/>
          <w:lang w:val="en-US"/>
        </w:rPr>
        <w:t>I</w:t>
      </w:r>
      <w:r w:rsidR="00B26934">
        <w:rPr>
          <w:sz w:val="26"/>
          <w:szCs w:val="28"/>
        </w:rPr>
        <w:t xml:space="preserve"> полугодие</w:t>
      </w:r>
      <w:r w:rsidR="006A239D">
        <w:rPr>
          <w:sz w:val="26"/>
        </w:rPr>
        <w:t xml:space="preserve"> 2017 </w:t>
      </w:r>
      <w:r w:rsidR="00D700AB">
        <w:rPr>
          <w:sz w:val="26"/>
          <w:szCs w:val="28"/>
        </w:rPr>
        <w:t xml:space="preserve">года </w:t>
      </w:r>
      <w:r w:rsidR="00D07631">
        <w:rPr>
          <w:sz w:val="26"/>
          <w:szCs w:val="28"/>
        </w:rPr>
        <w:t>по</w:t>
      </w:r>
      <w:r w:rsidR="00822FCB">
        <w:rPr>
          <w:sz w:val="26"/>
          <w:szCs w:val="28"/>
        </w:rPr>
        <w:t xml:space="preserve"> </w:t>
      </w:r>
      <w:r w:rsidR="00D07631">
        <w:rPr>
          <w:sz w:val="26"/>
          <w:szCs w:val="28"/>
        </w:rPr>
        <w:t xml:space="preserve">доходам в сумме </w:t>
      </w:r>
      <w:r w:rsidR="00F17153" w:rsidRPr="00F17153">
        <w:rPr>
          <w:sz w:val="26"/>
          <w:szCs w:val="28"/>
        </w:rPr>
        <w:t>33</w:t>
      </w:r>
      <w:r w:rsidR="00F17153">
        <w:rPr>
          <w:sz w:val="26"/>
          <w:szCs w:val="28"/>
        </w:rPr>
        <w:t> </w:t>
      </w:r>
      <w:r w:rsidR="00F17153" w:rsidRPr="00F17153">
        <w:rPr>
          <w:sz w:val="26"/>
          <w:szCs w:val="28"/>
        </w:rPr>
        <w:t>847</w:t>
      </w:r>
      <w:r w:rsidR="00F17153">
        <w:rPr>
          <w:sz w:val="26"/>
          <w:szCs w:val="28"/>
        </w:rPr>
        <w:t xml:space="preserve"> </w:t>
      </w:r>
      <w:r w:rsidR="00F17153" w:rsidRPr="00F17153">
        <w:rPr>
          <w:sz w:val="26"/>
          <w:szCs w:val="28"/>
        </w:rPr>
        <w:t xml:space="preserve">099,81 </w:t>
      </w:r>
      <w:r w:rsidR="00D07631">
        <w:rPr>
          <w:sz w:val="26"/>
          <w:szCs w:val="28"/>
        </w:rPr>
        <w:t>(</w:t>
      </w:r>
      <w:r w:rsidR="00F17153">
        <w:rPr>
          <w:sz w:val="26"/>
          <w:szCs w:val="28"/>
        </w:rPr>
        <w:t>тридцать три м</w:t>
      </w:r>
      <w:r w:rsidR="00D07631">
        <w:rPr>
          <w:sz w:val="26"/>
          <w:szCs w:val="28"/>
        </w:rPr>
        <w:t>иллион</w:t>
      </w:r>
      <w:r w:rsidR="00F17153">
        <w:rPr>
          <w:sz w:val="26"/>
          <w:szCs w:val="28"/>
        </w:rPr>
        <w:t>а восемьсот сорок семь</w:t>
      </w:r>
      <w:r w:rsidR="00D07631">
        <w:rPr>
          <w:sz w:val="26"/>
          <w:szCs w:val="28"/>
        </w:rPr>
        <w:t xml:space="preserve"> тысяч</w:t>
      </w:r>
      <w:r w:rsidR="00822FCB">
        <w:rPr>
          <w:sz w:val="26"/>
          <w:szCs w:val="28"/>
        </w:rPr>
        <w:t xml:space="preserve"> </w:t>
      </w:r>
      <w:r w:rsidR="002F7161">
        <w:rPr>
          <w:sz w:val="26"/>
          <w:szCs w:val="28"/>
        </w:rPr>
        <w:t>девяност</w:t>
      </w:r>
      <w:r w:rsidR="00F85D78">
        <w:rPr>
          <w:sz w:val="26"/>
          <w:szCs w:val="28"/>
        </w:rPr>
        <w:t>о</w:t>
      </w:r>
      <w:r w:rsidR="002F7161">
        <w:rPr>
          <w:sz w:val="26"/>
          <w:szCs w:val="28"/>
        </w:rPr>
        <w:t xml:space="preserve"> </w:t>
      </w:r>
      <w:r w:rsidR="00F17153">
        <w:rPr>
          <w:sz w:val="26"/>
          <w:szCs w:val="28"/>
        </w:rPr>
        <w:t>девять</w:t>
      </w:r>
      <w:r w:rsidR="00D07631">
        <w:rPr>
          <w:sz w:val="26"/>
          <w:szCs w:val="28"/>
        </w:rPr>
        <w:t>) рубл</w:t>
      </w:r>
      <w:r w:rsidR="00F17153">
        <w:rPr>
          <w:sz w:val="26"/>
          <w:szCs w:val="28"/>
        </w:rPr>
        <w:t>ей</w:t>
      </w:r>
      <w:r w:rsidR="00822FCB">
        <w:rPr>
          <w:sz w:val="26"/>
          <w:szCs w:val="28"/>
        </w:rPr>
        <w:t xml:space="preserve"> </w:t>
      </w:r>
      <w:r w:rsidR="00F17153">
        <w:rPr>
          <w:sz w:val="26"/>
          <w:szCs w:val="28"/>
        </w:rPr>
        <w:t>81</w:t>
      </w:r>
      <w:r w:rsidR="00D07631">
        <w:rPr>
          <w:sz w:val="26"/>
          <w:szCs w:val="28"/>
        </w:rPr>
        <w:t xml:space="preserve"> коп., расходам в сумме </w:t>
      </w:r>
      <w:r w:rsidR="00F17153" w:rsidRPr="00F17153">
        <w:rPr>
          <w:sz w:val="26"/>
          <w:szCs w:val="28"/>
        </w:rPr>
        <w:t>30</w:t>
      </w:r>
      <w:r w:rsidR="00F17153">
        <w:rPr>
          <w:sz w:val="26"/>
          <w:szCs w:val="28"/>
        </w:rPr>
        <w:t> </w:t>
      </w:r>
      <w:r w:rsidR="00F17153" w:rsidRPr="00F17153">
        <w:rPr>
          <w:sz w:val="26"/>
          <w:szCs w:val="28"/>
        </w:rPr>
        <w:t>924</w:t>
      </w:r>
      <w:r w:rsidR="00F17153">
        <w:rPr>
          <w:sz w:val="26"/>
          <w:szCs w:val="28"/>
        </w:rPr>
        <w:t xml:space="preserve"> </w:t>
      </w:r>
      <w:r w:rsidR="00F17153" w:rsidRPr="00F17153">
        <w:rPr>
          <w:sz w:val="26"/>
          <w:szCs w:val="28"/>
        </w:rPr>
        <w:t xml:space="preserve">959,16 </w:t>
      </w:r>
      <w:r w:rsidR="00D07631">
        <w:rPr>
          <w:sz w:val="26"/>
          <w:szCs w:val="28"/>
        </w:rPr>
        <w:t>(</w:t>
      </w:r>
      <w:r w:rsidR="00F17153">
        <w:rPr>
          <w:sz w:val="26"/>
          <w:szCs w:val="28"/>
        </w:rPr>
        <w:t>тридцать</w:t>
      </w:r>
      <w:r w:rsidR="00D07631">
        <w:rPr>
          <w:sz w:val="26"/>
          <w:szCs w:val="28"/>
        </w:rPr>
        <w:t xml:space="preserve"> миллионов </w:t>
      </w:r>
      <w:r w:rsidR="00F17153">
        <w:rPr>
          <w:sz w:val="26"/>
          <w:szCs w:val="28"/>
        </w:rPr>
        <w:t>девятьсот двадцать четыре</w:t>
      </w:r>
      <w:r w:rsidR="00822FCB">
        <w:rPr>
          <w:sz w:val="26"/>
          <w:szCs w:val="28"/>
        </w:rPr>
        <w:t xml:space="preserve"> </w:t>
      </w:r>
      <w:r w:rsidR="00D07631">
        <w:rPr>
          <w:sz w:val="26"/>
          <w:szCs w:val="28"/>
        </w:rPr>
        <w:t>тысяч</w:t>
      </w:r>
      <w:r w:rsidR="00F17153">
        <w:rPr>
          <w:sz w:val="26"/>
          <w:szCs w:val="28"/>
        </w:rPr>
        <w:t>и девятьсот пятьдесят девять</w:t>
      </w:r>
      <w:r w:rsidR="00D07631">
        <w:rPr>
          <w:sz w:val="26"/>
          <w:szCs w:val="28"/>
        </w:rPr>
        <w:t>)</w:t>
      </w:r>
      <w:proofErr w:type="gramEnd"/>
      <w:r w:rsidR="00D07631">
        <w:rPr>
          <w:sz w:val="26"/>
          <w:szCs w:val="28"/>
        </w:rPr>
        <w:t xml:space="preserve"> рубл</w:t>
      </w:r>
      <w:r w:rsidR="00F17153">
        <w:rPr>
          <w:sz w:val="26"/>
          <w:szCs w:val="28"/>
        </w:rPr>
        <w:t>ей 16</w:t>
      </w:r>
      <w:r w:rsidR="00D07631">
        <w:rPr>
          <w:sz w:val="26"/>
          <w:szCs w:val="28"/>
        </w:rPr>
        <w:t xml:space="preserve"> коп</w:t>
      </w:r>
      <w:proofErr w:type="gramStart"/>
      <w:r w:rsidR="00D07631">
        <w:rPr>
          <w:sz w:val="26"/>
          <w:szCs w:val="28"/>
        </w:rPr>
        <w:t>.</w:t>
      </w:r>
      <w:proofErr w:type="gramEnd"/>
      <w:r w:rsidR="00822FCB">
        <w:rPr>
          <w:sz w:val="26"/>
          <w:szCs w:val="28"/>
        </w:rPr>
        <w:t xml:space="preserve"> </w:t>
      </w:r>
      <w:proofErr w:type="gramStart"/>
      <w:r w:rsidR="00355EF6">
        <w:rPr>
          <w:sz w:val="26"/>
          <w:szCs w:val="28"/>
        </w:rPr>
        <w:t>с</w:t>
      </w:r>
      <w:proofErr w:type="gramEnd"/>
      <w:r w:rsidR="00355EF6">
        <w:rPr>
          <w:sz w:val="26"/>
          <w:szCs w:val="28"/>
        </w:rPr>
        <w:t xml:space="preserve"> превышением доходов над расходами в сумме</w:t>
      </w:r>
      <w:r w:rsidR="00F17153">
        <w:rPr>
          <w:sz w:val="26"/>
          <w:szCs w:val="28"/>
        </w:rPr>
        <w:t xml:space="preserve"> </w:t>
      </w:r>
      <w:r w:rsidR="00F17153" w:rsidRPr="00F17153">
        <w:rPr>
          <w:sz w:val="26"/>
          <w:szCs w:val="28"/>
        </w:rPr>
        <w:t>2</w:t>
      </w:r>
      <w:r w:rsidR="00F17153">
        <w:rPr>
          <w:sz w:val="26"/>
          <w:szCs w:val="28"/>
        </w:rPr>
        <w:t> </w:t>
      </w:r>
      <w:r w:rsidR="00F17153" w:rsidRPr="00F17153">
        <w:rPr>
          <w:sz w:val="26"/>
          <w:szCs w:val="28"/>
        </w:rPr>
        <w:t>922</w:t>
      </w:r>
      <w:r w:rsidR="00F17153">
        <w:rPr>
          <w:sz w:val="26"/>
          <w:szCs w:val="28"/>
        </w:rPr>
        <w:t xml:space="preserve"> </w:t>
      </w:r>
      <w:r w:rsidR="00F17153" w:rsidRPr="00F17153">
        <w:rPr>
          <w:sz w:val="26"/>
          <w:szCs w:val="28"/>
        </w:rPr>
        <w:t xml:space="preserve">140,65 </w:t>
      </w:r>
      <w:r w:rsidR="00D700AB">
        <w:rPr>
          <w:sz w:val="26"/>
          <w:szCs w:val="28"/>
        </w:rPr>
        <w:t>(</w:t>
      </w:r>
      <w:r w:rsidR="00F17153">
        <w:rPr>
          <w:sz w:val="26"/>
          <w:szCs w:val="28"/>
        </w:rPr>
        <w:t>два</w:t>
      </w:r>
      <w:r w:rsidR="00D07631">
        <w:rPr>
          <w:sz w:val="26"/>
          <w:szCs w:val="28"/>
        </w:rPr>
        <w:t xml:space="preserve"> миллион</w:t>
      </w:r>
      <w:r w:rsidR="00355EF6">
        <w:rPr>
          <w:sz w:val="26"/>
          <w:szCs w:val="28"/>
        </w:rPr>
        <w:t>а</w:t>
      </w:r>
      <w:r w:rsidR="00822FCB">
        <w:rPr>
          <w:sz w:val="26"/>
          <w:szCs w:val="28"/>
        </w:rPr>
        <w:t xml:space="preserve"> </w:t>
      </w:r>
      <w:r w:rsidR="00F17153">
        <w:rPr>
          <w:sz w:val="26"/>
          <w:szCs w:val="28"/>
        </w:rPr>
        <w:t>девятьсот двадцать две</w:t>
      </w:r>
      <w:r w:rsidR="00F928E1">
        <w:rPr>
          <w:sz w:val="26"/>
          <w:szCs w:val="28"/>
        </w:rPr>
        <w:t xml:space="preserve"> </w:t>
      </w:r>
      <w:r w:rsidR="00D07631">
        <w:rPr>
          <w:sz w:val="26"/>
          <w:szCs w:val="28"/>
        </w:rPr>
        <w:t>тысяч</w:t>
      </w:r>
      <w:r w:rsidR="00F17153">
        <w:rPr>
          <w:sz w:val="26"/>
          <w:szCs w:val="28"/>
        </w:rPr>
        <w:t>и сто сорок</w:t>
      </w:r>
      <w:r w:rsidR="00D07631">
        <w:rPr>
          <w:sz w:val="26"/>
          <w:szCs w:val="28"/>
        </w:rPr>
        <w:t>) рубл</w:t>
      </w:r>
      <w:r w:rsidR="00F17153">
        <w:rPr>
          <w:sz w:val="26"/>
          <w:szCs w:val="28"/>
        </w:rPr>
        <w:t xml:space="preserve">ей 65 </w:t>
      </w:r>
      <w:r w:rsidR="00D07631">
        <w:rPr>
          <w:sz w:val="26"/>
          <w:szCs w:val="28"/>
        </w:rPr>
        <w:t>коп. (</w:t>
      </w:r>
      <w:r w:rsidR="00D700AB">
        <w:rPr>
          <w:sz w:val="26"/>
          <w:szCs w:val="28"/>
        </w:rPr>
        <w:t>приложени</w:t>
      </w:r>
      <w:r w:rsidR="004B11F3">
        <w:rPr>
          <w:sz w:val="26"/>
          <w:szCs w:val="28"/>
        </w:rPr>
        <w:t>е</w:t>
      </w:r>
      <w:r w:rsidR="00D07631">
        <w:rPr>
          <w:sz w:val="26"/>
          <w:szCs w:val="28"/>
        </w:rPr>
        <w:t xml:space="preserve"> 1).</w:t>
      </w:r>
    </w:p>
    <w:p w:rsidR="00F61F83" w:rsidRDefault="00D07631" w:rsidP="00F61F83">
      <w:pPr>
        <w:tabs>
          <w:tab w:val="left" w:pos="0"/>
          <w:tab w:val="left" w:pos="709"/>
        </w:tabs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2. Утвердить сведения о численности муниципальных служащих органов </w:t>
      </w:r>
      <w:r w:rsidR="00F61F83">
        <w:rPr>
          <w:sz w:val="26"/>
          <w:szCs w:val="28"/>
        </w:rPr>
        <w:t>м</w:t>
      </w:r>
      <w:r>
        <w:rPr>
          <w:sz w:val="26"/>
          <w:szCs w:val="28"/>
        </w:rPr>
        <w:t xml:space="preserve">естного самоуправления и фактических </w:t>
      </w:r>
      <w:r w:rsidR="00F61F83">
        <w:rPr>
          <w:sz w:val="26"/>
          <w:szCs w:val="28"/>
        </w:rPr>
        <w:t>расходах</w:t>
      </w:r>
      <w:r>
        <w:rPr>
          <w:sz w:val="26"/>
          <w:szCs w:val="28"/>
        </w:rPr>
        <w:t xml:space="preserve"> на оплату их труда за </w:t>
      </w:r>
      <w:r w:rsidR="006A239D">
        <w:rPr>
          <w:sz w:val="26"/>
          <w:lang w:val="en-US"/>
        </w:rPr>
        <w:t>I</w:t>
      </w:r>
      <w:r w:rsidR="006A239D">
        <w:rPr>
          <w:sz w:val="26"/>
        </w:rPr>
        <w:t xml:space="preserve"> </w:t>
      </w:r>
      <w:r w:rsidR="0004395C">
        <w:rPr>
          <w:sz w:val="26"/>
        </w:rPr>
        <w:t xml:space="preserve">полугодие </w:t>
      </w:r>
      <w:r w:rsidR="006A239D">
        <w:rPr>
          <w:sz w:val="26"/>
        </w:rPr>
        <w:t xml:space="preserve">2017 </w:t>
      </w:r>
      <w:r>
        <w:rPr>
          <w:sz w:val="26"/>
          <w:szCs w:val="28"/>
        </w:rPr>
        <w:t>год</w:t>
      </w:r>
      <w:r w:rsidR="00E30C3C">
        <w:rPr>
          <w:sz w:val="26"/>
          <w:szCs w:val="28"/>
        </w:rPr>
        <w:t>а</w:t>
      </w:r>
      <w:r>
        <w:rPr>
          <w:sz w:val="26"/>
          <w:szCs w:val="28"/>
        </w:rPr>
        <w:t xml:space="preserve"> (приложение 2).</w:t>
      </w:r>
    </w:p>
    <w:p w:rsidR="00F61F83" w:rsidRDefault="003C14B4" w:rsidP="00F61F83">
      <w:pPr>
        <w:tabs>
          <w:tab w:val="left" w:pos="0"/>
          <w:tab w:val="left" w:pos="709"/>
        </w:tabs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3.</w:t>
      </w:r>
      <w:r w:rsidR="007501B9">
        <w:rPr>
          <w:sz w:val="26"/>
          <w:szCs w:val="28"/>
        </w:rPr>
        <w:t xml:space="preserve"> </w:t>
      </w:r>
      <w:r w:rsidR="00906129">
        <w:rPr>
          <w:sz w:val="26"/>
          <w:szCs w:val="28"/>
        </w:rPr>
        <w:t>Отделу бухгалтерского учета</w:t>
      </w:r>
      <w:r w:rsidR="007501B9">
        <w:rPr>
          <w:sz w:val="26"/>
          <w:szCs w:val="28"/>
        </w:rPr>
        <w:t xml:space="preserve"> </w:t>
      </w:r>
      <w:r w:rsidR="00906129">
        <w:rPr>
          <w:sz w:val="26"/>
          <w:szCs w:val="28"/>
        </w:rPr>
        <w:t xml:space="preserve">и финансов администрации </w:t>
      </w:r>
      <w:r w:rsidR="007501B9">
        <w:rPr>
          <w:sz w:val="26"/>
          <w:szCs w:val="28"/>
        </w:rPr>
        <w:t xml:space="preserve"> </w:t>
      </w:r>
      <w:r w:rsidR="00906129">
        <w:rPr>
          <w:sz w:val="26"/>
          <w:szCs w:val="28"/>
        </w:rPr>
        <w:t>района</w:t>
      </w:r>
      <w:r w:rsidR="007501B9">
        <w:rPr>
          <w:sz w:val="26"/>
          <w:szCs w:val="28"/>
        </w:rPr>
        <w:t xml:space="preserve"> </w:t>
      </w:r>
      <w:r w:rsidR="00906129">
        <w:rPr>
          <w:sz w:val="26"/>
          <w:szCs w:val="28"/>
        </w:rPr>
        <w:t xml:space="preserve"> (Румянцева Л.Н.) н</w:t>
      </w:r>
      <w:r>
        <w:rPr>
          <w:sz w:val="26"/>
          <w:szCs w:val="28"/>
        </w:rPr>
        <w:t>аправить отчет об</w:t>
      </w:r>
      <w:r w:rsidR="00A81DE8">
        <w:rPr>
          <w:sz w:val="26"/>
          <w:szCs w:val="28"/>
        </w:rPr>
        <w:t xml:space="preserve"> </w:t>
      </w:r>
      <w:r>
        <w:rPr>
          <w:sz w:val="26"/>
          <w:szCs w:val="28"/>
        </w:rPr>
        <w:t>исполнении</w:t>
      </w:r>
      <w:r w:rsidR="00A81DE8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бюджета Советского </w:t>
      </w:r>
      <w:r w:rsidR="00A81DE8">
        <w:rPr>
          <w:sz w:val="26"/>
          <w:szCs w:val="28"/>
        </w:rPr>
        <w:t>внутригородского</w:t>
      </w:r>
      <w:r>
        <w:rPr>
          <w:sz w:val="26"/>
          <w:szCs w:val="28"/>
        </w:rPr>
        <w:t xml:space="preserve"> района </w:t>
      </w:r>
      <w:r w:rsidR="00A81DE8">
        <w:rPr>
          <w:sz w:val="26"/>
          <w:szCs w:val="28"/>
        </w:rPr>
        <w:t xml:space="preserve">Челябинского городского округа с внутригородским делением </w:t>
      </w:r>
      <w:r>
        <w:rPr>
          <w:sz w:val="26"/>
          <w:szCs w:val="28"/>
        </w:rPr>
        <w:t xml:space="preserve">за </w:t>
      </w:r>
      <w:r w:rsidR="006A239D">
        <w:rPr>
          <w:sz w:val="26"/>
          <w:lang w:val="en-US"/>
        </w:rPr>
        <w:t>I</w:t>
      </w:r>
      <w:r w:rsidR="006A239D">
        <w:rPr>
          <w:sz w:val="26"/>
        </w:rPr>
        <w:t xml:space="preserve"> </w:t>
      </w:r>
      <w:r w:rsidR="0004395C">
        <w:rPr>
          <w:sz w:val="26"/>
        </w:rPr>
        <w:t>полугодие</w:t>
      </w:r>
      <w:r w:rsidR="006A239D">
        <w:rPr>
          <w:sz w:val="26"/>
        </w:rPr>
        <w:t xml:space="preserve"> 2017 </w:t>
      </w:r>
      <w:r>
        <w:rPr>
          <w:sz w:val="26"/>
          <w:szCs w:val="28"/>
        </w:rPr>
        <w:t xml:space="preserve">года </w:t>
      </w:r>
      <w:r w:rsidR="00BD58E7">
        <w:rPr>
          <w:sz w:val="26"/>
          <w:szCs w:val="28"/>
        </w:rPr>
        <w:t xml:space="preserve">с необходимым пакетом документов </w:t>
      </w:r>
      <w:r>
        <w:rPr>
          <w:sz w:val="26"/>
          <w:szCs w:val="28"/>
        </w:rPr>
        <w:t>в Совет депутатов Советского района и Контрольно-счетную палату города Челябинска.</w:t>
      </w:r>
    </w:p>
    <w:p w:rsidR="008C3349" w:rsidRDefault="00906129" w:rsidP="00F61F83">
      <w:pPr>
        <w:tabs>
          <w:tab w:val="left" w:pos="0"/>
          <w:tab w:val="left" w:pos="709"/>
        </w:tabs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4. Организационному отделу администрации района (</w:t>
      </w:r>
      <w:proofErr w:type="spellStart"/>
      <w:r w:rsidR="00DE282C">
        <w:rPr>
          <w:sz w:val="26"/>
          <w:szCs w:val="28"/>
        </w:rPr>
        <w:t>Сагдаков</w:t>
      </w:r>
      <w:proofErr w:type="spellEnd"/>
      <w:r w:rsidR="00DE282C">
        <w:rPr>
          <w:sz w:val="26"/>
          <w:szCs w:val="28"/>
        </w:rPr>
        <w:t xml:space="preserve"> А.И</w:t>
      </w:r>
      <w:r>
        <w:rPr>
          <w:sz w:val="26"/>
          <w:szCs w:val="28"/>
        </w:rPr>
        <w:t xml:space="preserve">.) </w:t>
      </w:r>
      <w:r w:rsidR="00C97634">
        <w:rPr>
          <w:sz w:val="26"/>
          <w:szCs w:val="28"/>
        </w:rPr>
        <w:t xml:space="preserve">опубликовать настоящее постановление в установленном порядке и </w:t>
      </w:r>
      <w:proofErr w:type="gramStart"/>
      <w:r>
        <w:rPr>
          <w:sz w:val="26"/>
          <w:szCs w:val="28"/>
        </w:rPr>
        <w:t>разместить</w:t>
      </w:r>
      <w:proofErr w:type="gramEnd"/>
      <w:r>
        <w:rPr>
          <w:sz w:val="26"/>
          <w:szCs w:val="28"/>
        </w:rPr>
        <w:t xml:space="preserve"> </w:t>
      </w:r>
      <w:r>
        <w:rPr>
          <w:sz w:val="26"/>
          <w:szCs w:val="28"/>
        </w:rPr>
        <w:lastRenderedPageBreak/>
        <w:t>настоящее постановление на официальном сайте администрации Советского района города Челябинска в сети Интернет.</w:t>
      </w:r>
    </w:p>
    <w:p w:rsidR="00D700AB" w:rsidRDefault="00906129" w:rsidP="00F61F83">
      <w:pPr>
        <w:tabs>
          <w:tab w:val="left" w:pos="0"/>
          <w:tab w:val="left" w:pos="709"/>
        </w:tabs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5</w:t>
      </w:r>
      <w:r w:rsidR="00D700AB">
        <w:rPr>
          <w:sz w:val="26"/>
          <w:szCs w:val="28"/>
        </w:rPr>
        <w:t>.</w:t>
      </w:r>
      <w:r w:rsidR="007501B9">
        <w:rPr>
          <w:sz w:val="26"/>
          <w:szCs w:val="28"/>
        </w:rPr>
        <w:t xml:space="preserve"> </w:t>
      </w:r>
      <w:r w:rsidR="00D700AB">
        <w:rPr>
          <w:sz w:val="26"/>
          <w:szCs w:val="28"/>
        </w:rPr>
        <w:t xml:space="preserve"> </w:t>
      </w:r>
      <w:proofErr w:type="gramStart"/>
      <w:r w:rsidR="00D700AB">
        <w:rPr>
          <w:sz w:val="26"/>
          <w:szCs w:val="28"/>
        </w:rPr>
        <w:t xml:space="preserve">Контроль </w:t>
      </w:r>
      <w:r w:rsidR="006A239D">
        <w:rPr>
          <w:sz w:val="26"/>
          <w:szCs w:val="28"/>
        </w:rPr>
        <w:t>за</w:t>
      </w:r>
      <w:proofErr w:type="gramEnd"/>
      <w:r w:rsidR="006A239D">
        <w:rPr>
          <w:sz w:val="26"/>
          <w:szCs w:val="28"/>
        </w:rPr>
        <w:t xml:space="preserve"> </w:t>
      </w:r>
      <w:r w:rsidR="006A239D" w:rsidRPr="004C3D69">
        <w:rPr>
          <w:sz w:val="26"/>
          <w:szCs w:val="28"/>
        </w:rPr>
        <w:t>исполнени</w:t>
      </w:r>
      <w:r w:rsidR="006A239D">
        <w:rPr>
          <w:sz w:val="26"/>
          <w:szCs w:val="28"/>
        </w:rPr>
        <w:t>ем</w:t>
      </w:r>
      <w:r w:rsidR="00D700AB">
        <w:rPr>
          <w:sz w:val="26"/>
          <w:szCs w:val="28"/>
        </w:rPr>
        <w:t xml:space="preserve"> настоящего постановления оставляю за собой.</w:t>
      </w:r>
    </w:p>
    <w:p w:rsidR="00906129" w:rsidRDefault="00906129" w:rsidP="00F61F83">
      <w:pPr>
        <w:tabs>
          <w:tab w:val="left" w:pos="0"/>
          <w:tab w:val="left" w:pos="709"/>
        </w:tabs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6. Настоящее постановление вступает в силу со дня его официального опубликования.</w:t>
      </w:r>
    </w:p>
    <w:p w:rsidR="00906129" w:rsidRDefault="00D700AB" w:rsidP="00D700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color w:val="000000"/>
          <w:spacing w:val="-16"/>
          <w:sz w:val="26"/>
          <w:szCs w:val="26"/>
        </w:rPr>
        <w:br/>
      </w:r>
    </w:p>
    <w:p w:rsidR="006A239D" w:rsidRDefault="006A239D" w:rsidP="00D700A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B46D5" w:rsidTr="00490E35">
        <w:tc>
          <w:tcPr>
            <w:tcW w:w="4927" w:type="dxa"/>
          </w:tcPr>
          <w:p w:rsidR="004B46D5" w:rsidRPr="00C276AE" w:rsidRDefault="004B46D5" w:rsidP="00B40FA6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C276AE">
              <w:rPr>
                <w:sz w:val="26"/>
                <w:szCs w:val="26"/>
              </w:rPr>
              <w:t xml:space="preserve">Глава </w:t>
            </w:r>
            <w:r w:rsidR="00B40FA6">
              <w:rPr>
                <w:sz w:val="26"/>
                <w:szCs w:val="26"/>
              </w:rPr>
              <w:t>Советского</w:t>
            </w:r>
            <w:r w:rsidRPr="00C276A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4927" w:type="dxa"/>
          </w:tcPr>
          <w:p w:rsidR="004B46D5" w:rsidRPr="00C276AE" w:rsidRDefault="00AB1475" w:rsidP="00AB1475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</w:t>
            </w:r>
            <w:r w:rsidR="004B46D5" w:rsidRPr="00C276AE">
              <w:rPr>
                <w:sz w:val="26"/>
                <w:szCs w:val="26"/>
              </w:rPr>
              <w:t>М.В. Буренков</w:t>
            </w:r>
          </w:p>
        </w:tc>
      </w:tr>
    </w:tbl>
    <w:p w:rsidR="00CC50C4" w:rsidRDefault="00CC50C4" w:rsidP="004B46D5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6"/>
        </w:rPr>
      </w:pPr>
    </w:p>
    <w:p w:rsidR="00CC50C4" w:rsidRDefault="00CC50C4" w:rsidP="00327A2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D700AB" w:rsidRDefault="00D700AB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906129" w:rsidRDefault="00906129" w:rsidP="00327A26">
      <w:pPr>
        <w:jc w:val="both"/>
        <w:rPr>
          <w:sz w:val="26"/>
          <w:szCs w:val="26"/>
        </w:rPr>
      </w:pPr>
    </w:p>
    <w:p w:rsidR="00F97B8C" w:rsidRDefault="00F97B8C" w:rsidP="00327A26">
      <w:pPr>
        <w:jc w:val="both"/>
        <w:rPr>
          <w:sz w:val="26"/>
          <w:szCs w:val="26"/>
        </w:rPr>
      </w:pPr>
    </w:p>
    <w:p w:rsidR="009E16C1" w:rsidRDefault="009E16C1" w:rsidP="00327A26">
      <w:pPr>
        <w:jc w:val="both"/>
        <w:rPr>
          <w:sz w:val="26"/>
          <w:szCs w:val="26"/>
        </w:rPr>
      </w:pPr>
    </w:p>
    <w:p w:rsidR="00327A26" w:rsidRPr="00C276AE" w:rsidRDefault="00327A26" w:rsidP="00D75C38">
      <w:pPr>
        <w:tabs>
          <w:tab w:val="left" w:pos="709"/>
        </w:tabs>
        <w:jc w:val="both"/>
        <w:rPr>
          <w:sz w:val="22"/>
          <w:szCs w:val="22"/>
        </w:rPr>
      </w:pPr>
      <w:r w:rsidRPr="00C276AE">
        <w:rPr>
          <w:sz w:val="22"/>
          <w:szCs w:val="22"/>
        </w:rPr>
        <w:t>Н.И. Еремина</w:t>
      </w:r>
    </w:p>
    <w:p w:rsidR="005464EB" w:rsidRDefault="00327A26" w:rsidP="00C276AE">
      <w:pPr>
        <w:jc w:val="both"/>
      </w:pPr>
      <w:r w:rsidRPr="00C276AE">
        <w:rPr>
          <w:sz w:val="22"/>
          <w:szCs w:val="22"/>
        </w:rPr>
        <w:t>237 53 93</w:t>
      </w:r>
    </w:p>
    <w:sectPr w:rsidR="005464EB" w:rsidSect="00F05D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284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8B5" w:rsidRDefault="00B638B5" w:rsidP="00E63862">
      <w:r>
        <w:separator/>
      </w:r>
    </w:p>
  </w:endnote>
  <w:endnote w:type="continuationSeparator" w:id="1">
    <w:p w:rsidR="00B638B5" w:rsidRDefault="00B638B5" w:rsidP="00E638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69" w:rsidRDefault="0040746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69" w:rsidRDefault="0040746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69" w:rsidRDefault="0040746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8B5" w:rsidRDefault="00B638B5" w:rsidP="00E63862">
      <w:r>
        <w:separator/>
      </w:r>
    </w:p>
  </w:footnote>
  <w:footnote w:type="continuationSeparator" w:id="1">
    <w:p w:rsidR="00B638B5" w:rsidRDefault="00B638B5" w:rsidP="00E638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69" w:rsidRDefault="0040746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29036"/>
      <w:docPartObj>
        <w:docPartGallery w:val="Page Numbers (Top of Page)"/>
        <w:docPartUnique/>
      </w:docPartObj>
    </w:sdtPr>
    <w:sdtContent>
      <w:p w:rsidR="00B638B5" w:rsidRDefault="00B875B1" w:rsidP="00327A26">
        <w:pPr>
          <w:pStyle w:val="a3"/>
          <w:jc w:val="center"/>
        </w:pPr>
        <w:fldSimple w:instr=" PAGE   \* MERGEFORMAT ">
          <w:r w:rsidR="00407469">
            <w:rPr>
              <w:noProof/>
            </w:rPr>
            <w:t>2</w:t>
          </w:r>
        </w:fldSimple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8B5" w:rsidRDefault="00B638B5" w:rsidP="00327A26">
    <w:pPr>
      <w:pStyle w:val="a3"/>
      <w:jc w:val="center"/>
    </w:pPr>
    <w:r>
      <w:rPr>
        <w:noProof/>
      </w:rPr>
      <w:drawing>
        <wp:inline distT="0" distB="0" distL="0" distR="0">
          <wp:extent cx="600075" cy="733425"/>
          <wp:effectExtent l="19050" t="0" r="9525" b="0"/>
          <wp:docPr id="3" name="Рисунок 3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638B5" w:rsidRDefault="00B638B5" w:rsidP="00327A26">
    <w:pPr>
      <w:pStyle w:val="a3"/>
      <w:jc w:val="center"/>
    </w:pPr>
  </w:p>
  <w:p w:rsidR="00B638B5" w:rsidRPr="0075663F" w:rsidRDefault="00B638B5" w:rsidP="005464EB">
    <w:pPr>
      <w:pStyle w:val="5"/>
      <w:rPr>
        <w:rFonts w:cs="Arial"/>
        <w:bCs w:val="0"/>
        <w:caps/>
        <w:szCs w:val="22"/>
      </w:rPr>
    </w:pPr>
    <w:r w:rsidRPr="0075663F">
      <w:rPr>
        <w:rFonts w:cs="Arial"/>
        <w:bCs w:val="0"/>
        <w:caps/>
        <w:szCs w:val="22"/>
      </w:rPr>
      <w:t>администрация СОВЕТСКОГО РАЙОНА</w:t>
    </w:r>
    <w:r>
      <w:rPr>
        <w:rFonts w:cs="Arial"/>
        <w:bCs w:val="0"/>
        <w:caps/>
        <w:szCs w:val="22"/>
      </w:rPr>
      <w:t xml:space="preserve"> </w:t>
    </w:r>
    <w:r w:rsidRPr="0075663F">
      <w:rPr>
        <w:rFonts w:cs="Arial"/>
        <w:bCs w:val="0"/>
        <w:caps/>
        <w:szCs w:val="22"/>
      </w:rPr>
      <w:t>города челябинска</w:t>
    </w:r>
  </w:p>
  <w:p w:rsidR="00B638B5" w:rsidRDefault="00B638B5" w:rsidP="005464EB">
    <w:pPr>
      <w:pStyle w:val="1"/>
      <w:spacing w:line="360" w:lineRule="auto"/>
      <w:rPr>
        <w:rFonts w:ascii="Arial" w:hAnsi="Arial"/>
        <w:b w:val="0"/>
        <w:caps/>
        <w:sz w:val="36"/>
      </w:rPr>
    </w:pPr>
    <w:proofErr w:type="gramStart"/>
    <w:r>
      <w:rPr>
        <w:rFonts w:ascii="Arial" w:hAnsi="Arial"/>
        <w:b w:val="0"/>
        <w:caps/>
        <w:sz w:val="36"/>
      </w:rPr>
      <w:t>п</w:t>
    </w:r>
    <w:proofErr w:type="gramEnd"/>
    <w:r>
      <w:rPr>
        <w:rFonts w:ascii="Arial" w:hAnsi="Arial"/>
        <w:b w:val="0"/>
        <w:caps/>
        <w:sz w:val="36"/>
      </w:rPr>
      <w:t xml:space="preserve"> о с т а н о в л е н и е</w:t>
    </w:r>
  </w:p>
  <w:p w:rsidR="00B638B5" w:rsidRDefault="00407469" w:rsidP="00327A26">
    <w:pPr>
      <w:pStyle w:val="a3"/>
      <w:jc w:val="center"/>
    </w:pPr>
    <w:r w:rsidRPr="00407469">
      <w:rPr>
        <w:sz w:val="28"/>
        <w:szCs w:val="28"/>
        <w:u w:val="single"/>
      </w:rPr>
      <w:t>09.08.2017</w:t>
    </w:r>
    <w:r w:rsidR="00B638B5" w:rsidRPr="004954E7">
      <w:rPr>
        <w:sz w:val="28"/>
        <w:szCs w:val="28"/>
      </w:rPr>
      <w:t xml:space="preserve">                                     </w:t>
    </w:r>
    <w:r w:rsidR="00B638B5">
      <w:rPr>
        <w:sz w:val="28"/>
        <w:szCs w:val="28"/>
      </w:rPr>
      <w:t xml:space="preserve">                      </w:t>
    </w:r>
    <w:r w:rsidR="00B638B5">
      <w:rPr>
        <w:sz w:val="28"/>
        <w:szCs w:val="28"/>
      </w:rPr>
      <w:tab/>
      <w:t xml:space="preserve">               № </w:t>
    </w:r>
    <w:r w:rsidRPr="00407469">
      <w:rPr>
        <w:sz w:val="28"/>
        <w:szCs w:val="28"/>
        <w:u w:val="single"/>
      </w:rPr>
      <w:t>17</w:t>
    </w:r>
  </w:p>
  <w:p w:rsidR="00B638B5" w:rsidRDefault="00B638B5">
    <w:pPr>
      <w:pStyle w:val="a3"/>
    </w:pPr>
  </w:p>
  <w:p w:rsidR="00B638B5" w:rsidRDefault="00B638B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E63862"/>
    <w:rsid w:val="0000292B"/>
    <w:rsid w:val="0002425D"/>
    <w:rsid w:val="00041CB7"/>
    <w:rsid w:val="000434CC"/>
    <w:rsid w:val="0004395C"/>
    <w:rsid w:val="00046683"/>
    <w:rsid w:val="0005033C"/>
    <w:rsid w:val="000C7C72"/>
    <w:rsid w:val="000D6264"/>
    <w:rsid w:val="00116322"/>
    <w:rsid w:val="0014037E"/>
    <w:rsid w:val="00143496"/>
    <w:rsid w:val="001546FB"/>
    <w:rsid w:val="00166B79"/>
    <w:rsid w:val="00173215"/>
    <w:rsid w:val="001A1A83"/>
    <w:rsid w:val="001A7B60"/>
    <w:rsid w:val="002351D0"/>
    <w:rsid w:val="00241DF7"/>
    <w:rsid w:val="00245485"/>
    <w:rsid w:val="00273E91"/>
    <w:rsid w:val="002D6A76"/>
    <w:rsid w:val="002F435D"/>
    <w:rsid w:val="002F7161"/>
    <w:rsid w:val="00314622"/>
    <w:rsid w:val="00327A26"/>
    <w:rsid w:val="00335500"/>
    <w:rsid w:val="00340AE1"/>
    <w:rsid w:val="00342D97"/>
    <w:rsid w:val="00352CB4"/>
    <w:rsid w:val="00355EF6"/>
    <w:rsid w:val="00381270"/>
    <w:rsid w:val="003A1C22"/>
    <w:rsid w:val="003C14B4"/>
    <w:rsid w:val="003C5380"/>
    <w:rsid w:val="003D3F8C"/>
    <w:rsid w:val="00407469"/>
    <w:rsid w:val="00490E35"/>
    <w:rsid w:val="004A1903"/>
    <w:rsid w:val="004B11F3"/>
    <w:rsid w:val="004B46D5"/>
    <w:rsid w:val="004E070C"/>
    <w:rsid w:val="005306DB"/>
    <w:rsid w:val="005464EB"/>
    <w:rsid w:val="00571EC5"/>
    <w:rsid w:val="00586F93"/>
    <w:rsid w:val="005956CB"/>
    <w:rsid w:val="005A5101"/>
    <w:rsid w:val="005B55F1"/>
    <w:rsid w:val="00627DBB"/>
    <w:rsid w:val="00654F74"/>
    <w:rsid w:val="00655098"/>
    <w:rsid w:val="006A239D"/>
    <w:rsid w:val="00703BA4"/>
    <w:rsid w:val="007501B9"/>
    <w:rsid w:val="007B6475"/>
    <w:rsid w:val="00822FCB"/>
    <w:rsid w:val="008604FE"/>
    <w:rsid w:val="00872726"/>
    <w:rsid w:val="00875F99"/>
    <w:rsid w:val="008A6FAC"/>
    <w:rsid w:val="008C3349"/>
    <w:rsid w:val="00906129"/>
    <w:rsid w:val="0091448C"/>
    <w:rsid w:val="00934127"/>
    <w:rsid w:val="009C12C8"/>
    <w:rsid w:val="009C1375"/>
    <w:rsid w:val="009C4E74"/>
    <w:rsid w:val="009D6428"/>
    <w:rsid w:val="009E16C1"/>
    <w:rsid w:val="00A15472"/>
    <w:rsid w:val="00A81DE8"/>
    <w:rsid w:val="00A97408"/>
    <w:rsid w:val="00AB1475"/>
    <w:rsid w:val="00AC768E"/>
    <w:rsid w:val="00AD5559"/>
    <w:rsid w:val="00AF0E86"/>
    <w:rsid w:val="00B046FD"/>
    <w:rsid w:val="00B1051A"/>
    <w:rsid w:val="00B26934"/>
    <w:rsid w:val="00B40FA6"/>
    <w:rsid w:val="00B638B5"/>
    <w:rsid w:val="00B875B1"/>
    <w:rsid w:val="00B9775A"/>
    <w:rsid w:val="00BA36B4"/>
    <w:rsid w:val="00BD58E7"/>
    <w:rsid w:val="00C008EA"/>
    <w:rsid w:val="00C276AE"/>
    <w:rsid w:val="00C34E0E"/>
    <w:rsid w:val="00C62648"/>
    <w:rsid w:val="00C97634"/>
    <w:rsid w:val="00CC50C4"/>
    <w:rsid w:val="00CE6A3B"/>
    <w:rsid w:val="00CF56D8"/>
    <w:rsid w:val="00CF78CA"/>
    <w:rsid w:val="00D07631"/>
    <w:rsid w:val="00D700AB"/>
    <w:rsid w:val="00D75C38"/>
    <w:rsid w:val="00D76927"/>
    <w:rsid w:val="00D92F41"/>
    <w:rsid w:val="00D958E2"/>
    <w:rsid w:val="00DA24C5"/>
    <w:rsid w:val="00DC14AA"/>
    <w:rsid w:val="00DE282C"/>
    <w:rsid w:val="00DF6DC4"/>
    <w:rsid w:val="00E03E48"/>
    <w:rsid w:val="00E209EC"/>
    <w:rsid w:val="00E2474B"/>
    <w:rsid w:val="00E30C3C"/>
    <w:rsid w:val="00E5594B"/>
    <w:rsid w:val="00E63862"/>
    <w:rsid w:val="00E76163"/>
    <w:rsid w:val="00E8243C"/>
    <w:rsid w:val="00EA559A"/>
    <w:rsid w:val="00EC0DCD"/>
    <w:rsid w:val="00EC3629"/>
    <w:rsid w:val="00ED6925"/>
    <w:rsid w:val="00F015DB"/>
    <w:rsid w:val="00F05DDD"/>
    <w:rsid w:val="00F17153"/>
    <w:rsid w:val="00F61F83"/>
    <w:rsid w:val="00F85D78"/>
    <w:rsid w:val="00F928E1"/>
    <w:rsid w:val="00F97B8C"/>
    <w:rsid w:val="00FA49E0"/>
    <w:rsid w:val="00FB2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3862"/>
    <w:pPr>
      <w:keepNext/>
      <w:jc w:val="center"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E63862"/>
    <w:pPr>
      <w:keepNext/>
      <w:spacing w:line="360" w:lineRule="auto"/>
      <w:jc w:val="center"/>
      <w:outlineLvl w:val="4"/>
    </w:pPr>
    <w:rPr>
      <w:rFonts w:ascii="Arial" w:hAnsi="Arial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38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3862"/>
  </w:style>
  <w:style w:type="paragraph" w:styleId="a5">
    <w:name w:val="footer"/>
    <w:basedOn w:val="a"/>
    <w:link w:val="a6"/>
    <w:uiPriority w:val="99"/>
    <w:semiHidden/>
    <w:unhideWhenUsed/>
    <w:rsid w:val="00E638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3862"/>
  </w:style>
  <w:style w:type="paragraph" w:styleId="a7">
    <w:name w:val="Balloon Text"/>
    <w:basedOn w:val="a"/>
    <w:link w:val="a8"/>
    <w:uiPriority w:val="99"/>
    <w:semiHidden/>
    <w:unhideWhenUsed/>
    <w:rsid w:val="00E638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3862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E63862"/>
  </w:style>
  <w:style w:type="character" w:customStyle="1" w:styleId="10">
    <w:name w:val="Заголовок 1 Знак"/>
    <w:basedOn w:val="a0"/>
    <w:link w:val="1"/>
    <w:rsid w:val="00E6386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63862"/>
    <w:rPr>
      <w:rFonts w:ascii="Arial" w:eastAsia="Times New Roman" w:hAnsi="Arial" w:cs="Times New Roman"/>
      <w:b/>
      <w:bCs/>
      <w:szCs w:val="20"/>
      <w:lang w:eastAsia="ru-RU"/>
    </w:rPr>
  </w:style>
  <w:style w:type="paragraph" w:customStyle="1" w:styleId="ConsPlusTitle">
    <w:name w:val="ConsPlusTitle"/>
    <w:rsid w:val="005464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a">
    <w:name w:val="Table Grid"/>
    <w:basedOn w:val="a1"/>
    <w:uiPriority w:val="59"/>
    <w:rsid w:val="004B46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61F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F9709-4A6A-4E68-8C04-D0518EE33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неа</Company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ShusharinaIA</dc:creator>
  <cp:lastModifiedBy>kalyazhenkov-ia</cp:lastModifiedBy>
  <cp:revision>10</cp:revision>
  <cp:lastPrinted>2017-04-11T06:56:00Z</cp:lastPrinted>
  <dcterms:created xsi:type="dcterms:W3CDTF">2017-07-11T04:23:00Z</dcterms:created>
  <dcterms:modified xsi:type="dcterms:W3CDTF">2017-08-10T04:26:00Z</dcterms:modified>
</cp:coreProperties>
</file>