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F2" w:rsidRPr="00596927" w:rsidRDefault="009C3AF2" w:rsidP="004D0671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96927">
        <w:rPr>
          <w:rFonts w:ascii="Times New Roman" w:hAnsi="Times New Roman" w:cs="Times New Roman"/>
          <w:b/>
          <w:sz w:val="27"/>
          <w:szCs w:val="27"/>
        </w:rPr>
        <w:t>Разъяснение</w:t>
      </w:r>
      <w:r w:rsidR="003469AE" w:rsidRPr="0059692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96927" w:rsidRPr="00596927">
        <w:rPr>
          <w:rFonts w:ascii="Times New Roman" w:hAnsi="Times New Roman" w:cs="Times New Roman"/>
          <w:b/>
          <w:sz w:val="27"/>
          <w:szCs w:val="27"/>
        </w:rPr>
        <w:t>законодательства в сфере социальной защиты инвалидов</w:t>
      </w:r>
      <w:r w:rsidRPr="00596927">
        <w:rPr>
          <w:rFonts w:ascii="Times New Roman" w:hAnsi="Times New Roman" w:cs="Times New Roman"/>
          <w:b/>
          <w:sz w:val="27"/>
          <w:szCs w:val="27"/>
        </w:rPr>
        <w:t>: «</w:t>
      </w:r>
      <w:r w:rsidR="00596927" w:rsidRPr="00596927">
        <w:rPr>
          <w:rFonts w:ascii="Times New Roman" w:hAnsi="Times New Roman" w:cs="Times New Roman"/>
          <w:b/>
          <w:sz w:val="27"/>
          <w:szCs w:val="27"/>
        </w:rPr>
        <w:t>Обязанность организаций и учреждений по соблюдению прав незрячих</w:t>
      </w:r>
      <w:r w:rsidR="00596927">
        <w:rPr>
          <w:rFonts w:ascii="Times New Roman" w:hAnsi="Times New Roman" w:cs="Times New Roman"/>
          <w:b/>
          <w:sz w:val="27"/>
          <w:szCs w:val="27"/>
        </w:rPr>
        <w:t xml:space="preserve"> и слабовидящих</w:t>
      </w:r>
      <w:r w:rsidR="00596927" w:rsidRPr="00596927">
        <w:rPr>
          <w:rFonts w:ascii="Times New Roman" w:hAnsi="Times New Roman" w:cs="Times New Roman"/>
          <w:b/>
          <w:sz w:val="27"/>
          <w:szCs w:val="27"/>
        </w:rPr>
        <w:t xml:space="preserve"> граждан».</w:t>
      </w:r>
    </w:p>
    <w:p w:rsidR="00596927" w:rsidRPr="00596927" w:rsidRDefault="00596927" w:rsidP="005969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927">
        <w:rPr>
          <w:rFonts w:ascii="Times New Roman" w:hAnsi="Times New Roman" w:cs="Times New Roman"/>
          <w:sz w:val="27"/>
          <w:szCs w:val="27"/>
        </w:rPr>
        <w:tab/>
        <w:t>Согласно ст. 14 Федерального закона от 24.11.1995 № 181-ФЗ «О социальной защите инвалидов» государство гарантирует инвалиду право на получение необходимой информации.</w:t>
      </w:r>
    </w:p>
    <w:p w:rsidR="00596927" w:rsidRPr="00596927" w:rsidRDefault="00596927" w:rsidP="009C3AF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927">
        <w:rPr>
          <w:rFonts w:ascii="Times New Roman" w:hAnsi="Times New Roman" w:cs="Times New Roman"/>
          <w:sz w:val="27"/>
          <w:szCs w:val="27"/>
        </w:rPr>
        <w:tab/>
        <w:t>В силу ст. 15 Федерального закона «О социальной защите инвалидов» органы местного самоуправления, организации независимо от их организационно-правовых форм обеспечивают инвалидам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r w:rsidRPr="00596927">
        <w:rPr>
          <w:rFonts w:ascii="Times New Roman" w:hAnsi="Times New Roman" w:cs="Times New Roman"/>
          <w:sz w:val="27"/>
          <w:szCs w:val="27"/>
        </w:rPr>
        <w:tab/>
      </w:r>
    </w:p>
    <w:p w:rsidR="003469AE" w:rsidRPr="00596927" w:rsidRDefault="00596927" w:rsidP="009C3AF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927">
        <w:rPr>
          <w:rFonts w:ascii="Times New Roman" w:hAnsi="Times New Roman" w:cs="Times New Roman"/>
          <w:sz w:val="27"/>
          <w:szCs w:val="27"/>
        </w:rPr>
        <w:tab/>
        <w:t xml:space="preserve">Прокуратурой района проведена проверка соблюдения законодательства о социальной защите инвалидов в части обеспечения беспрепятственного доступа лиц с ограниченными возможностями по зрению, в том числе детей, к информации о деятельности. </w:t>
      </w:r>
    </w:p>
    <w:p w:rsidR="00596927" w:rsidRPr="00596927" w:rsidRDefault="00596927" w:rsidP="009C3AF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927">
        <w:rPr>
          <w:rFonts w:ascii="Times New Roman" w:hAnsi="Times New Roman" w:cs="Times New Roman"/>
          <w:sz w:val="27"/>
          <w:szCs w:val="27"/>
        </w:rPr>
        <w:tab/>
        <w:t>В ходе проверки установлено, что в трех общеобразовательных организациях в нарушение вышеуказанных требований законодательства</w:t>
      </w:r>
      <w:r w:rsidRPr="005969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96927">
        <w:rPr>
          <w:rFonts w:ascii="Times New Roman" w:hAnsi="Times New Roman" w:cs="Times New Roman"/>
          <w:sz w:val="27"/>
          <w:szCs w:val="27"/>
        </w:rPr>
        <w:t>около входа в здание отсутствует информационное табло (тактильная табличка) с наименованием учреждения, графиком работы и иной значимой информацией с плосковыпуклым шрифтом и текстом, с использованием шрифта Брайля.</w:t>
      </w:r>
    </w:p>
    <w:p w:rsidR="00596927" w:rsidRPr="00596927" w:rsidRDefault="00596927" w:rsidP="009C3AF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927">
        <w:rPr>
          <w:rFonts w:ascii="Times New Roman" w:hAnsi="Times New Roman" w:cs="Times New Roman"/>
          <w:sz w:val="27"/>
          <w:szCs w:val="27"/>
        </w:rPr>
        <w:tab/>
        <w:t>В этой связи, директорам учреждений внесены представления об устранении нарушений законодательства в сфере соблюдения прав инвалидов.</w:t>
      </w:r>
    </w:p>
    <w:p w:rsidR="003469AE" w:rsidRDefault="003469AE" w:rsidP="00346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96927" w:rsidRPr="00596927" w:rsidRDefault="00596927" w:rsidP="00346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469AE" w:rsidRPr="00596927" w:rsidRDefault="004D0671" w:rsidP="009C3AF2">
      <w:pPr>
        <w:pStyle w:val="a3"/>
        <w:tabs>
          <w:tab w:val="left" w:pos="708"/>
        </w:tabs>
        <w:suppressAutoHyphens/>
        <w:spacing w:line="240" w:lineRule="exact"/>
        <w:jc w:val="both"/>
        <w:rPr>
          <w:rFonts w:eastAsia="Times New Roman"/>
          <w:sz w:val="20"/>
        </w:rPr>
      </w:pPr>
      <w:r>
        <w:rPr>
          <w:rFonts w:eastAsia="Times New Roman"/>
          <w:sz w:val="27"/>
          <w:szCs w:val="27"/>
        </w:rPr>
        <w:t>16.07.2019</w:t>
      </w:r>
    </w:p>
    <w:sectPr w:rsidR="003469AE" w:rsidRPr="00596927" w:rsidSect="0049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9AE"/>
    <w:rsid w:val="00066449"/>
    <w:rsid w:val="003469AE"/>
    <w:rsid w:val="0049014B"/>
    <w:rsid w:val="004A2ABD"/>
    <w:rsid w:val="004D0671"/>
    <w:rsid w:val="00596927"/>
    <w:rsid w:val="0084712C"/>
    <w:rsid w:val="009C3AF2"/>
    <w:rsid w:val="009E0904"/>
    <w:rsid w:val="00A3733E"/>
    <w:rsid w:val="00A3763D"/>
    <w:rsid w:val="00B22BF8"/>
    <w:rsid w:val="00C00ECA"/>
    <w:rsid w:val="00E20649"/>
    <w:rsid w:val="00EA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AE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346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69A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469AE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469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6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34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69AE"/>
  </w:style>
  <w:style w:type="paragraph" w:customStyle="1" w:styleId="attachmentsitem">
    <w:name w:val="attachments__item"/>
    <w:basedOn w:val="a"/>
    <w:rsid w:val="0034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7200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3890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7354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461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4272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19465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Мельничук Татьяна Владимировна</cp:lastModifiedBy>
  <cp:revision>3</cp:revision>
  <cp:lastPrinted>2019-07-15T10:11:00Z</cp:lastPrinted>
  <dcterms:created xsi:type="dcterms:W3CDTF">2019-07-15T10:11:00Z</dcterms:created>
  <dcterms:modified xsi:type="dcterms:W3CDTF">2019-07-16T11:05:00Z</dcterms:modified>
</cp:coreProperties>
</file>