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1860C0D3" w:rsidR="00010F32" w:rsidRPr="00E24ACE" w:rsidRDefault="00F060E0" w:rsidP="00E24ACE">
      <w:pPr>
        <w:jc w:val="right"/>
        <w:rPr>
          <w:rFonts w:ascii="Arial" w:hAnsi="Arial" w:cs="Arial"/>
          <w:color w:val="595959"/>
          <w:sz w:val="24"/>
        </w:rPr>
      </w:pPr>
      <w:r>
        <w:rPr>
          <w:rFonts w:ascii="Arial" w:hAnsi="Arial" w:cs="Arial"/>
          <w:color w:val="595959"/>
          <w:sz w:val="24"/>
        </w:rPr>
        <w:t>01</w:t>
      </w:r>
      <w:r w:rsidR="00507CCD" w:rsidRPr="00B1253F">
        <w:rPr>
          <w:rFonts w:ascii="Arial" w:hAnsi="Arial" w:cs="Arial"/>
          <w:color w:val="595959"/>
          <w:sz w:val="24"/>
        </w:rPr>
        <w:t>.</w:t>
      </w:r>
      <w:r w:rsidR="00103B94" w:rsidRPr="00B1253F">
        <w:rPr>
          <w:rFonts w:ascii="Arial" w:hAnsi="Arial" w:cs="Arial"/>
          <w:color w:val="595959"/>
          <w:sz w:val="24"/>
        </w:rPr>
        <w:t>0</w:t>
      </w:r>
      <w:r>
        <w:rPr>
          <w:rFonts w:ascii="Arial" w:hAnsi="Arial" w:cs="Arial"/>
          <w:color w:val="595959"/>
          <w:sz w:val="24"/>
        </w:rPr>
        <w:t>9</w:t>
      </w:r>
      <w:r w:rsidR="00507CCD" w:rsidRPr="0002467F">
        <w:rPr>
          <w:rFonts w:ascii="Arial" w:hAnsi="Arial" w:cs="Arial"/>
          <w:color w:val="595959"/>
          <w:sz w:val="24"/>
        </w:rPr>
        <w:t>.</w:t>
      </w:r>
      <w:r w:rsidR="00103B94">
        <w:rPr>
          <w:rFonts w:ascii="Arial" w:hAnsi="Arial" w:cs="Arial"/>
          <w:color w:val="595959"/>
          <w:sz w:val="24"/>
        </w:rPr>
        <w:t>2020</w:t>
      </w:r>
    </w:p>
    <w:p w14:paraId="35D0B3DD" w14:textId="77777777" w:rsidR="00982D52" w:rsidRPr="00982D52" w:rsidRDefault="00982D52" w:rsidP="00982D52">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82D52">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1 СЕНТЯБРЯ ДЛЯ ЗУМЕРОВ: ЧЕМ БУДЕТ ОТЛИЧАТЬСЯ НОВОЕ ПОКОЛЕНИЕ — ПОКАЖЕТ ПЕРЕПИСЬ!</w:t>
      </w:r>
    </w:p>
    <w:p w14:paraId="6A00953C" w14:textId="77777777" w:rsidR="00982D52" w:rsidRPr="00982D52" w:rsidRDefault="00982D52" w:rsidP="00982D52">
      <w:pPr>
        <w:spacing w:line="276" w:lineRule="auto"/>
        <w:ind w:left="1276"/>
        <w:rPr>
          <w:rFonts w:ascii="Arial" w:eastAsia="Calibri" w:hAnsi="Arial" w:cs="Arial"/>
          <w:b/>
          <w:bCs/>
          <w:color w:val="525252"/>
          <w:sz w:val="24"/>
          <w:szCs w:val="24"/>
        </w:rPr>
      </w:pPr>
      <w:r w:rsidRPr="00982D52">
        <w:rPr>
          <w:rFonts w:ascii="Arial" w:eastAsia="Calibri" w:hAnsi="Arial" w:cs="Arial"/>
          <w:b/>
          <w:bCs/>
          <w:color w:val="525252"/>
          <w:sz w:val="24"/>
          <w:szCs w:val="24"/>
        </w:rPr>
        <w:t xml:space="preserve">Более 20 млн представителей нового поколения </w:t>
      </w:r>
      <w:r w:rsidRPr="00982D52">
        <w:rPr>
          <w:rFonts w:ascii="Arial" w:eastAsia="Calibri" w:hAnsi="Arial" w:cs="Arial"/>
          <w:b/>
          <w:bCs/>
          <w:color w:val="525252"/>
          <w:sz w:val="24"/>
          <w:szCs w:val="24"/>
          <w:lang w:val="en-US"/>
        </w:rPr>
        <w:t>Z</w:t>
      </w:r>
      <w:r w:rsidRPr="00982D52">
        <w:rPr>
          <w:rFonts w:ascii="Arial" w:eastAsia="Calibri" w:hAnsi="Arial" w:cs="Arial"/>
          <w:b/>
          <w:bCs/>
          <w:color w:val="525252"/>
          <w:sz w:val="24"/>
          <w:szCs w:val="24"/>
        </w:rPr>
        <w:t xml:space="preserve"> перешагнут в этом году пороги российских школ и вузов. Они уже не такие, как поколение рожденных в 90-е годы. Кем они станут через 10 лет, как могут изменить страну и чем уже отличаются от предыдущих поколений пепси и </w:t>
      </w:r>
      <w:proofErr w:type="spellStart"/>
      <w:r w:rsidRPr="00982D52">
        <w:rPr>
          <w:rFonts w:ascii="Arial" w:eastAsia="Calibri" w:hAnsi="Arial" w:cs="Arial"/>
          <w:b/>
          <w:bCs/>
          <w:color w:val="525252"/>
          <w:sz w:val="24"/>
          <w:szCs w:val="24"/>
        </w:rPr>
        <w:t>миллениалов</w:t>
      </w:r>
      <w:proofErr w:type="spellEnd"/>
      <w:r w:rsidRPr="00982D52">
        <w:rPr>
          <w:rFonts w:ascii="Arial" w:eastAsia="Calibri" w:hAnsi="Arial" w:cs="Arial"/>
          <w:b/>
          <w:bCs/>
          <w:color w:val="525252"/>
          <w:sz w:val="24"/>
          <w:szCs w:val="24"/>
        </w:rPr>
        <w:t xml:space="preserve">? Об этом расскажет Всероссийская перепись населения 2020 года. </w:t>
      </w:r>
    </w:p>
    <w:p w14:paraId="2C49D3D9"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Сегодня социологи разных стран сходятся во мнении, что с середины </w:t>
      </w:r>
      <w:r w:rsidRPr="00982D52">
        <w:rPr>
          <w:rFonts w:ascii="Arial" w:eastAsia="Calibri" w:hAnsi="Arial" w:cs="Arial"/>
          <w:color w:val="525252"/>
          <w:sz w:val="24"/>
          <w:szCs w:val="24"/>
          <w:lang w:val="en-US"/>
        </w:rPr>
        <w:t>XX</w:t>
      </w:r>
      <w:r w:rsidRPr="00982D52">
        <w:rPr>
          <w:rFonts w:ascii="Arial" w:eastAsia="Calibri" w:hAnsi="Arial" w:cs="Arial"/>
          <w:color w:val="525252"/>
          <w:sz w:val="24"/>
          <w:szCs w:val="24"/>
        </w:rPr>
        <w:t xml:space="preserve"> века сменилось как минимум четыре поколения молодежи, имеющих свои уникальные черты и особенности. В том числе и в России. Набор их установок — отпечаток времени, в котором они родились, воспитывались, учились и входили в зрелую жизнь. </w:t>
      </w:r>
    </w:p>
    <w:p w14:paraId="275105F9"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Так, отличительные черты </w:t>
      </w:r>
      <w:proofErr w:type="spellStart"/>
      <w:r w:rsidRPr="00982D52">
        <w:rPr>
          <w:rFonts w:ascii="Arial" w:eastAsia="Calibri" w:hAnsi="Arial" w:cs="Arial"/>
          <w:b/>
          <w:color w:val="525252"/>
          <w:sz w:val="24"/>
          <w:szCs w:val="24"/>
        </w:rPr>
        <w:t>беби-бумеров</w:t>
      </w:r>
      <w:proofErr w:type="spellEnd"/>
      <w:r w:rsidRPr="00982D52">
        <w:rPr>
          <w:rFonts w:ascii="Arial" w:eastAsia="Calibri" w:hAnsi="Arial" w:cs="Arial"/>
          <w:b/>
          <w:color w:val="525252"/>
          <w:sz w:val="24"/>
          <w:szCs w:val="24"/>
        </w:rPr>
        <w:t xml:space="preserve"> </w:t>
      </w:r>
      <w:r w:rsidRPr="00982D52">
        <w:rPr>
          <w:rFonts w:ascii="Arial" w:eastAsia="Calibri" w:hAnsi="Arial" w:cs="Arial"/>
          <w:color w:val="525252"/>
          <w:sz w:val="24"/>
          <w:szCs w:val="24"/>
        </w:rPr>
        <w:t xml:space="preserve">(послевоенное поколение рожденных с 1944 по 1963 год, в эпоху </w:t>
      </w:r>
      <w:proofErr w:type="spellStart"/>
      <w:r w:rsidRPr="00982D52">
        <w:rPr>
          <w:rFonts w:ascii="Arial" w:eastAsia="Calibri" w:hAnsi="Arial" w:cs="Arial"/>
          <w:color w:val="525252"/>
          <w:sz w:val="24"/>
          <w:szCs w:val="24"/>
        </w:rPr>
        <w:t>беби</w:t>
      </w:r>
      <w:proofErr w:type="spellEnd"/>
      <w:r w:rsidRPr="00982D52">
        <w:rPr>
          <w:rFonts w:ascii="Arial" w:eastAsia="Calibri" w:hAnsi="Arial" w:cs="Arial"/>
          <w:color w:val="525252"/>
          <w:sz w:val="24"/>
          <w:szCs w:val="24"/>
        </w:rPr>
        <w:t xml:space="preserve">-бума и оттепели): патриотизм, привычка работать в коллективе, готовность к самопожертвованию ради общественных интересов, хорошие навыки физического труда. Это поколение экономных, но уже получивших больше материальных возможностей людей. </w:t>
      </w:r>
    </w:p>
    <w:p w14:paraId="6A5EE8A3"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Особенности следующего поколения </w:t>
      </w:r>
      <w:r w:rsidRPr="00982D52">
        <w:rPr>
          <w:rFonts w:ascii="Arial" w:eastAsia="Calibri" w:hAnsi="Arial" w:cs="Arial"/>
          <w:b/>
          <w:color w:val="525252"/>
          <w:sz w:val="24"/>
          <w:szCs w:val="24"/>
          <w:lang w:val="en-US"/>
        </w:rPr>
        <w:t>X</w:t>
      </w:r>
      <w:r w:rsidRPr="00982D52">
        <w:rPr>
          <w:rFonts w:ascii="Arial" w:eastAsia="Calibri" w:hAnsi="Arial" w:cs="Arial"/>
          <w:color w:val="525252"/>
          <w:sz w:val="24"/>
          <w:szCs w:val="24"/>
        </w:rPr>
        <w:t xml:space="preserve"> (родившихся с 1964 по 1984 год, так называемого поколения пепси): стремление к индивидуальности и персональным предложениям, практичность, склонность как к экономии, так и к незапланированным покупкам. Их ценность — самореализация. Главная мотивация — деньги и карьера, которую они готовы строить десятилетиями на одном рабочем месте. </w:t>
      </w:r>
    </w:p>
    <w:p w14:paraId="560FA47B"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Особенность поколения </w:t>
      </w:r>
      <w:r w:rsidRPr="00982D52">
        <w:rPr>
          <w:rFonts w:ascii="Arial" w:eastAsia="Calibri" w:hAnsi="Arial" w:cs="Arial"/>
          <w:b/>
          <w:color w:val="525252"/>
          <w:sz w:val="24"/>
          <w:szCs w:val="24"/>
          <w:lang w:val="en-US"/>
        </w:rPr>
        <w:t>Y</w:t>
      </w:r>
      <w:r w:rsidRPr="00982D52">
        <w:rPr>
          <w:rFonts w:ascii="Arial" w:eastAsia="Calibri" w:hAnsi="Arial" w:cs="Arial"/>
          <w:color w:val="525252"/>
          <w:sz w:val="24"/>
          <w:szCs w:val="24"/>
        </w:rPr>
        <w:t xml:space="preserve"> (родившихся с 1985 по 2000–2003 годы, так называемых </w:t>
      </w:r>
      <w:proofErr w:type="spellStart"/>
      <w:r w:rsidRPr="00982D52">
        <w:rPr>
          <w:rFonts w:ascii="Arial" w:eastAsia="Calibri" w:hAnsi="Arial" w:cs="Arial"/>
          <w:color w:val="525252"/>
          <w:sz w:val="24"/>
          <w:szCs w:val="24"/>
        </w:rPr>
        <w:t>миллениалов</w:t>
      </w:r>
      <w:proofErr w:type="spellEnd"/>
      <w:r w:rsidRPr="00982D52">
        <w:rPr>
          <w:rFonts w:ascii="Arial" w:eastAsia="Calibri" w:hAnsi="Arial" w:cs="Arial"/>
          <w:color w:val="525252"/>
          <w:sz w:val="24"/>
          <w:szCs w:val="24"/>
        </w:rPr>
        <w:t xml:space="preserve">) — большая зависимость от соцсетей. Они ценят эмоции, легко расстаются с деньгами и стремятся их быстро заработать, непостоянны, следят за лидерами мнений и зависимы от чужих суждений. Ценность — самовыражение. Главная мотивация — личностный рост. Готовы к переменам и многозадачности. </w:t>
      </w:r>
    </w:p>
    <w:p w14:paraId="3125F8C6"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lastRenderedPageBreak/>
        <w:t xml:space="preserve">Расскажем, какие еще отличия и особенности поколений </w:t>
      </w:r>
      <w:r w:rsidRPr="00982D52">
        <w:rPr>
          <w:rFonts w:ascii="Arial" w:eastAsia="Calibri" w:hAnsi="Arial" w:cs="Arial"/>
          <w:color w:val="525252"/>
          <w:sz w:val="24"/>
          <w:szCs w:val="24"/>
          <w:lang w:val="en-US"/>
        </w:rPr>
        <w:t>X</w:t>
      </w:r>
      <w:r w:rsidRPr="00982D52">
        <w:rPr>
          <w:rFonts w:ascii="Arial" w:eastAsia="Calibri" w:hAnsi="Arial" w:cs="Arial"/>
          <w:color w:val="525252"/>
          <w:sz w:val="24"/>
          <w:szCs w:val="24"/>
        </w:rPr>
        <w:t xml:space="preserve"> и </w:t>
      </w:r>
      <w:r w:rsidRPr="00982D52">
        <w:rPr>
          <w:rFonts w:ascii="Arial" w:eastAsia="Calibri" w:hAnsi="Arial" w:cs="Arial"/>
          <w:color w:val="525252"/>
          <w:sz w:val="24"/>
          <w:szCs w:val="24"/>
          <w:lang w:val="en-US"/>
        </w:rPr>
        <w:t>Y</w:t>
      </w:r>
      <w:r w:rsidRPr="00982D52">
        <w:rPr>
          <w:rFonts w:ascii="Arial" w:eastAsia="Calibri" w:hAnsi="Arial" w:cs="Arial"/>
          <w:color w:val="525252"/>
          <w:sz w:val="24"/>
          <w:szCs w:val="24"/>
        </w:rPr>
        <w:t xml:space="preserve"> в нашей стране позволили выявить Всероссийские переписи населения 2002 и 2010</w:t>
      </w:r>
      <w:r w:rsidRPr="00982D52">
        <w:rPr>
          <w:rFonts w:ascii="Arial" w:eastAsia="Calibri" w:hAnsi="Arial" w:cs="Arial"/>
          <w:color w:val="525252"/>
          <w:sz w:val="24"/>
          <w:szCs w:val="24"/>
          <w:lang w:val="en-US"/>
        </w:rPr>
        <w:t> </w:t>
      </w:r>
      <w:r w:rsidRPr="00982D52">
        <w:rPr>
          <w:rFonts w:ascii="Arial" w:eastAsia="Calibri" w:hAnsi="Arial" w:cs="Arial"/>
          <w:color w:val="525252"/>
          <w:sz w:val="24"/>
          <w:szCs w:val="24"/>
        </w:rPr>
        <w:t xml:space="preserve">годов. </w:t>
      </w:r>
    </w:p>
    <w:p w14:paraId="18C58199"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К примеру, в 2002 году численность россиян в возрасте от 15 до 29 лет (преимущественно поколение </w:t>
      </w:r>
      <w:r w:rsidRPr="00982D52">
        <w:rPr>
          <w:rFonts w:ascii="Arial" w:eastAsia="Calibri" w:hAnsi="Arial" w:cs="Arial"/>
          <w:b/>
          <w:color w:val="525252"/>
          <w:sz w:val="24"/>
          <w:szCs w:val="24"/>
          <w:lang w:val="en-US"/>
        </w:rPr>
        <w:t>X</w:t>
      </w:r>
      <w:r w:rsidRPr="00982D52">
        <w:rPr>
          <w:rFonts w:ascii="Arial" w:eastAsia="Calibri" w:hAnsi="Arial" w:cs="Arial"/>
          <w:color w:val="525252"/>
          <w:sz w:val="24"/>
          <w:szCs w:val="24"/>
        </w:rPr>
        <w:t xml:space="preserve">) составляла </w:t>
      </w:r>
      <w:r w:rsidRPr="00982D52">
        <w:rPr>
          <w:rFonts w:ascii="Arial" w:eastAsia="Calibri" w:hAnsi="Arial" w:cs="Arial"/>
          <w:b/>
          <w:color w:val="525252"/>
          <w:sz w:val="24"/>
          <w:szCs w:val="24"/>
        </w:rPr>
        <w:t xml:space="preserve">34,9 млн </w:t>
      </w:r>
      <w:r w:rsidRPr="00982D52">
        <w:rPr>
          <w:rFonts w:ascii="Arial" w:eastAsia="Calibri" w:hAnsi="Arial" w:cs="Arial"/>
          <w:color w:val="525252"/>
          <w:sz w:val="24"/>
          <w:szCs w:val="24"/>
        </w:rPr>
        <w:t xml:space="preserve">человек, в том числе городских жителей — 26,7 млн, сельских — 8,2 млн. Доход от трудовой деятельности как единственный источник средств к существованию тогда назвали 13,9 млн (40,2%) представителей российской молодежи, стипендию — 525 тыс. человек (1,5%), находились на иждивении (на материальном обеспечении других людей, чаще всего родителей или родственников) 9,5 млн молодых людей (27,6%). </w:t>
      </w:r>
    </w:p>
    <w:p w14:paraId="6C0990DD" w14:textId="77777777" w:rsidR="00982D52" w:rsidRPr="00982D52" w:rsidRDefault="00982D52" w:rsidP="00982D52">
      <w:pPr>
        <w:spacing w:line="276" w:lineRule="auto"/>
        <w:ind w:firstLine="708"/>
        <w:jc w:val="both"/>
        <w:rPr>
          <w:rFonts w:ascii="Arial" w:eastAsia="Calibri" w:hAnsi="Arial" w:cs="Arial"/>
          <w:b/>
          <w:color w:val="525252"/>
          <w:sz w:val="24"/>
          <w:szCs w:val="24"/>
        </w:rPr>
      </w:pPr>
      <w:r w:rsidRPr="00982D52">
        <w:rPr>
          <w:rFonts w:ascii="Arial" w:eastAsia="Calibri" w:hAnsi="Arial" w:cs="Arial"/>
          <w:color w:val="525252"/>
          <w:sz w:val="24"/>
          <w:szCs w:val="24"/>
        </w:rPr>
        <w:t>Перепись 2010 года показала, что число россиян в возрасте от 15 до 29 лет (преимущественно поколение</w:t>
      </w:r>
      <w:r w:rsidRPr="00982D52">
        <w:rPr>
          <w:rFonts w:ascii="Arial" w:eastAsia="Calibri" w:hAnsi="Arial" w:cs="Arial"/>
          <w:b/>
          <w:color w:val="525252"/>
          <w:sz w:val="24"/>
          <w:szCs w:val="24"/>
        </w:rPr>
        <w:t xml:space="preserve"> </w:t>
      </w:r>
      <w:r w:rsidRPr="00982D52">
        <w:rPr>
          <w:rFonts w:ascii="Arial" w:eastAsia="Calibri" w:hAnsi="Arial" w:cs="Arial"/>
          <w:b/>
          <w:color w:val="525252"/>
          <w:sz w:val="24"/>
          <w:szCs w:val="24"/>
          <w:lang w:val="en-US"/>
        </w:rPr>
        <w:t>Y</w:t>
      </w:r>
      <w:r w:rsidRPr="00982D52">
        <w:rPr>
          <w:rFonts w:ascii="Arial" w:eastAsia="Calibri" w:hAnsi="Arial" w:cs="Arial"/>
          <w:color w:val="525252"/>
          <w:sz w:val="24"/>
          <w:szCs w:val="24"/>
        </w:rPr>
        <w:t xml:space="preserve">) сократилось до </w:t>
      </w:r>
      <w:r w:rsidRPr="00982D52">
        <w:rPr>
          <w:rFonts w:ascii="Arial" w:eastAsia="Calibri" w:hAnsi="Arial" w:cs="Arial"/>
          <w:b/>
          <w:color w:val="525252"/>
          <w:sz w:val="24"/>
          <w:szCs w:val="24"/>
        </w:rPr>
        <w:t xml:space="preserve">32,5 млн </w:t>
      </w:r>
      <w:r w:rsidRPr="00982D52">
        <w:rPr>
          <w:rFonts w:ascii="Arial" w:eastAsia="Calibri" w:hAnsi="Arial" w:cs="Arial"/>
          <w:color w:val="525252"/>
          <w:sz w:val="24"/>
          <w:szCs w:val="24"/>
        </w:rPr>
        <w:t xml:space="preserve">человек. Примечательно, что в поколении </w:t>
      </w:r>
      <w:r w:rsidRPr="00982D52">
        <w:rPr>
          <w:rFonts w:ascii="Arial" w:eastAsia="Calibri" w:hAnsi="Arial" w:cs="Arial"/>
          <w:color w:val="525252"/>
          <w:sz w:val="24"/>
          <w:szCs w:val="24"/>
          <w:lang w:val="en-US"/>
        </w:rPr>
        <w:t>Y</w:t>
      </w:r>
      <w:r w:rsidRPr="00982D52">
        <w:rPr>
          <w:rFonts w:ascii="Arial" w:eastAsia="Calibri" w:hAnsi="Arial" w:cs="Arial"/>
          <w:color w:val="525252"/>
          <w:sz w:val="24"/>
          <w:szCs w:val="24"/>
        </w:rPr>
        <w:t xml:space="preserve"> заметно уменьшилось (на 2 млн — до 24,5 млн человек) число городских жителей, а количество сельчан осталось почти на прежнем с поколением </w:t>
      </w:r>
      <w:r w:rsidRPr="00982D52">
        <w:rPr>
          <w:rFonts w:ascii="Arial" w:eastAsia="Calibri" w:hAnsi="Arial" w:cs="Arial"/>
          <w:color w:val="525252"/>
          <w:sz w:val="24"/>
          <w:szCs w:val="24"/>
          <w:lang w:val="en-US"/>
        </w:rPr>
        <w:t>X</w:t>
      </w:r>
      <w:r w:rsidRPr="00982D52">
        <w:rPr>
          <w:rFonts w:ascii="Arial" w:eastAsia="Calibri" w:hAnsi="Arial" w:cs="Arial"/>
          <w:color w:val="525252"/>
          <w:sz w:val="24"/>
          <w:szCs w:val="24"/>
        </w:rPr>
        <w:t xml:space="preserve"> уровне — 8 млн человек. </w:t>
      </w:r>
    </w:p>
    <w:p w14:paraId="460756A9"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Трудовую деятельность как основной источник средств к существованию назвали 16,7 млн (52,9%) представителей поколения </w:t>
      </w:r>
      <w:r w:rsidRPr="00982D52">
        <w:rPr>
          <w:rFonts w:ascii="Arial" w:eastAsia="Calibri" w:hAnsi="Arial" w:cs="Arial"/>
          <w:color w:val="525252"/>
          <w:sz w:val="24"/>
          <w:szCs w:val="24"/>
          <w:lang w:val="en-US"/>
        </w:rPr>
        <w:t>Y</w:t>
      </w:r>
      <w:r w:rsidRPr="00982D52">
        <w:rPr>
          <w:rFonts w:ascii="Arial" w:eastAsia="Calibri" w:hAnsi="Arial" w:cs="Arial"/>
          <w:color w:val="525252"/>
          <w:sz w:val="24"/>
          <w:szCs w:val="24"/>
        </w:rPr>
        <w:t xml:space="preserve">. На стипендию в 2010 году проживало 578 тыс. человек (1,8%). Число иждивенцев в поколении </w:t>
      </w:r>
      <w:r w:rsidRPr="00982D52">
        <w:rPr>
          <w:rFonts w:ascii="Arial" w:eastAsia="Calibri" w:hAnsi="Arial" w:cs="Arial"/>
          <w:color w:val="525252"/>
          <w:sz w:val="24"/>
          <w:szCs w:val="24"/>
          <w:lang w:val="en-US"/>
        </w:rPr>
        <w:t>Y</w:t>
      </w:r>
      <w:r w:rsidRPr="00982D52">
        <w:rPr>
          <w:rFonts w:ascii="Arial" w:eastAsia="Calibri" w:hAnsi="Arial" w:cs="Arial"/>
          <w:color w:val="525252"/>
          <w:sz w:val="24"/>
          <w:szCs w:val="24"/>
        </w:rPr>
        <w:t xml:space="preserve"> насчитывало 11,5 млн человек (36,3%). </w:t>
      </w:r>
    </w:p>
    <w:p w14:paraId="22946C49"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Подобная информация с сопоставлением данных по регионам, полученных в ходе переписи, — находка для социологов. Она позволяет оценивать, как может в дальнейшем меняться общество, насколько заметно на него будет влиять очередное молодое поколение со своим набором жизненных установок, ценностей и потребностей. Также эта информация поможет выяснить, чего ждать от нового поколения</w:t>
      </w:r>
      <w:r w:rsidRPr="00982D52">
        <w:rPr>
          <w:rFonts w:ascii="Arial" w:eastAsia="Calibri" w:hAnsi="Arial" w:cs="Arial"/>
          <w:b/>
          <w:color w:val="525252"/>
          <w:sz w:val="24"/>
          <w:szCs w:val="24"/>
        </w:rPr>
        <w:t xml:space="preserve"> </w:t>
      </w:r>
      <w:r w:rsidRPr="00982D52">
        <w:rPr>
          <w:rFonts w:ascii="Arial" w:eastAsia="Calibri" w:hAnsi="Arial" w:cs="Arial"/>
          <w:b/>
          <w:color w:val="525252"/>
          <w:sz w:val="24"/>
          <w:szCs w:val="24"/>
          <w:lang w:val="en-US"/>
        </w:rPr>
        <w:t>Z</w:t>
      </w:r>
      <w:r w:rsidRPr="00982D52">
        <w:rPr>
          <w:rFonts w:ascii="Arial" w:eastAsia="Calibri" w:hAnsi="Arial" w:cs="Arial"/>
          <w:b/>
          <w:color w:val="525252"/>
          <w:sz w:val="24"/>
          <w:szCs w:val="24"/>
        </w:rPr>
        <w:t xml:space="preserve"> </w:t>
      </w:r>
      <w:r w:rsidRPr="00982D52">
        <w:rPr>
          <w:rFonts w:ascii="Arial" w:eastAsia="Calibri" w:hAnsi="Arial" w:cs="Arial"/>
          <w:color w:val="525252"/>
          <w:sz w:val="24"/>
          <w:szCs w:val="24"/>
        </w:rPr>
        <w:t>(</w:t>
      </w:r>
      <w:proofErr w:type="spellStart"/>
      <w:r w:rsidRPr="00982D52">
        <w:rPr>
          <w:rFonts w:ascii="Arial" w:eastAsia="Calibri" w:hAnsi="Arial" w:cs="Arial"/>
          <w:color w:val="525252"/>
          <w:sz w:val="24"/>
          <w:szCs w:val="24"/>
        </w:rPr>
        <w:t>зумеров</w:t>
      </w:r>
      <w:proofErr w:type="spellEnd"/>
      <w:r w:rsidRPr="00982D52">
        <w:rPr>
          <w:rFonts w:ascii="Arial" w:eastAsia="Calibri" w:hAnsi="Arial" w:cs="Arial"/>
          <w:color w:val="525252"/>
          <w:sz w:val="24"/>
          <w:szCs w:val="24"/>
        </w:rPr>
        <w:t xml:space="preserve">) — современных школьников и студентов, — которое стало зарождаться с начала 2000-х и уже вытесняет </w:t>
      </w:r>
      <w:proofErr w:type="spellStart"/>
      <w:r w:rsidRPr="00982D52">
        <w:rPr>
          <w:rFonts w:ascii="Arial" w:eastAsia="Calibri" w:hAnsi="Arial" w:cs="Arial"/>
          <w:color w:val="525252"/>
          <w:sz w:val="24"/>
          <w:szCs w:val="24"/>
        </w:rPr>
        <w:t>миллениалов</w:t>
      </w:r>
      <w:proofErr w:type="spellEnd"/>
      <w:r w:rsidRPr="00982D52">
        <w:rPr>
          <w:rFonts w:ascii="Arial" w:eastAsia="Calibri" w:hAnsi="Arial" w:cs="Arial"/>
          <w:color w:val="525252"/>
          <w:sz w:val="24"/>
          <w:szCs w:val="24"/>
        </w:rPr>
        <w:t xml:space="preserve">. </w:t>
      </w:r>
    </w:p>
    <w:p w14:paraId="330AECA9"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Особенности </w:t>
      </w:r>
      <w:proofErr w:type="spellStart"/>
      <w:r w:rsidRPr="00982D52">
        <w:rPr>
          <w:rFonts w:ascii="Arial" w:eastAsia="Calibri" w:hAnsi="Arial" w:cs="Arial"/>
          <w:color w:val="525252"/>
          <w:sz w:val="24"/>
          <w:szCs w:val="24"/>
        </w:rPr>
        <w:t>зумеров</w:t>
      </w:r>
      <w:proofErr w:type="spellEnd"/>
      <w:r w:rsidRPr="00982D52">
        <w:rPr>
          <w:rFonts w:ascii="Arial" w:eastAsia="Calibri" w:hAnsi="Arial" w:cs="Arial"/>
          <w:color w:val="525252"/>
          <w:sz w:val="24"/>
          <w:szCs w:val="24"/>
        </w:rPr>
        <w:t xml:space="preserve">: они всегда онлайн, быстро меняют цели и предпочтения, не признают авторитетов, для них важно разнообразие во всем. Деньги для них — не главное, но </w:t>
      </w:r>
      <w:proofErr w:type="spellStart"/>
      <w:r w:rsidRPr="00982D52">
        <w:rPr>
          <w:rFonts w:ascii="Arial" w:eastAsia="Calibri" w:hAnsi="Arial" w:cs="Arial"/>
          <w:color w:val="525252"/>
          <w:sz w:val="24"/>
          <w:szCs w:val="24"/>
        </w:rPr>
        <w:t>зумеры</w:t>
      </w:r>
      <w:proofErr w:type="spellEnd"/>
      <w:r w:rsidRPr="00982D52">
        <w:rPr>
          <w:rFonts w:ascii="Arial" w:eastAsia="Calibri" w:hAnsi="Arial" w:cs="Arial"/>
          <w:color w:val="525252"/>
          <w:sz w:val="24"/>
          <w:szCs w:val="24"/>
        </w:rPr>
        <w:t xml:space="preserve"> могут влиять на решения о покупках родителей. Ценности — саморазвитие, научные знания. Не представляют жизнь без цифровых технологий. Не привыкли к физическому труду. </w:t>
      </w:r>
    </w:p>
    <w:p w14:paraId="4525D574"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Кстати, благодаря характерным особенностям </w:t>
      </w:r>
      <w:proofErr w:type="spellStart"/>
      <w:r w:rsidRPr="00982D52">
        <w:rPr>
          <w:rFonts w:ascii="Arial" w:eastAsia="Calibri" w:hAnsi="Arial" w:cs="Arial"/>
          <w:color w:val="525252"/>
          <w:sz w:val="24"/>
          <w:szCs w:val="24"/>
        </w:rPr>
        <w:t>миллениалов</w:t>
      </w:r>
      <w:proofErr w:type="spellEnd"/>
      <w:r w:rsidRPr="00982D52">
        <w:rPr>
          <w:rFonts w:ascii="Arial" w:eastAsia="Calibri" w:hAnsi="Arial" w:cs="Arial"/>
          <w:color w:val="525252"/>
          <w:sz w:val="24"/>
          <w:szCs w:val="24"/>
        </w:rPr>
        <w:t xml:space="preserve"> —склонности к переменам и отказу от накопительства — сегодня активно развивается рынок аренды, так называемый шеринг: автомобилей, жилья, техники. По мнению </w:t>
      </w:r>
      <w:r w:rsidRPr="00982D52">
        <w:rPr>
          <w:rFonts w:ascii="Arial" w:eastAsia="Calibri" w:hAnsi="Arial" w:cs="Arial"/>
          <w:b/>
          <w:color w:val="525252"/>
          <w:sz w:val="24"/>
          <w:szCs w:val="24"/>
        </w:rPr>
        <w:t xml:space="preserve">основателя и координатора российской школы теории поколений </w:t>
      </w:r>
      <w:proofErr w:type="spellStart"/>
      <w:r w:rsidRPr="00982D52">
        <w:rPr>
          <w:rFonts w:ascii="Arial" w:eastAsia="Calibri" w:hAnsi="Arial" w:cs="Arial"/>
          <w:b/>
          <w:color w:val="525252"/>
          <w:sz w:val="24"/>
          <w:szCs w:val="24"/>
        </w:rPr>
        <w:t>RuGenerations</w:t>
      </w:r>
      <w:proofErr w:type="spellEnd"/>
      <w:r w:rsidRPr="00982D52">
        <w:rPr>
          <w:rFonts w:ascii="Arial" w:eastAsia="Calibri" w:hAnsi="Arial" w:cs="Arial"/>
          <w:b/>
          <w:color w:val="525252"/>
          <w:sz w:val="24"/>
          <w:szCs w:val="24"/>
        </w:rPr>
        <w:t xml:space="preserve"> Евгении </w:t>
      </w:r>
      <w:proofErr w:type="spellStart"/>
      <w:r w:rsidRPr="00982D52">
        <w:rPr>
          <w:rFonts w:ascii="Arial" w:eastAsia="Calibri" w:hAnsi="Arial" w:cs="Arial"/>
          <w:b/>
          <w:color w:val="525252"/>
          <w:sz w:val="24"/>
          <w:szCs w:val="24"/>
        </w:rPr>
        <w:t>Шамис</w:t>
      </w:r>
      <w:proofErr w:type="spellEnd"/>
      <w:r w:rsidRPr="00982D52">
        <w:rPr>
          <w:rFonts w:ascii="Arial" w:eastAsia="Calibri" w:hAnsi="Arial" w:cs="Arial"/>
          <w:color w:val="525252"/>
          <w:sz w:val="24"/>
          <w:szCs w:val="24"/>
        </w:rPr>
        <w:t xml:space="preserve">, </w:t>
      </w:r>
      <w:proofErr w:type="spellStart"/>
      <w:r w:rsidRPr="00982D52">
        <w:rPr>
          <w:rFonts w:ascii="Arial" w:eastAsia="Calibri" w:hAnsi="Arial" w:cs="Arial"/>
          <w:color w:val="525252"/>
          <w:sz w:val="24"/>
          <w:szCs w:val="24"/>
        </w:rPr>
        <w:t>миллениалы</w:t>
      </w:r>
      <w:proofErr w:type="spellEnd"/>
      <w:r w:rsidRPr="00982D52">
        <w:rPr>
          <w:rFonts w:ascii="Arial" w:eastAsia="Calibri" w:hAnsi="Arial" w:cs="Arial"/>
          <w:color w:val="525252"/>
          <w:sz w:val="24"/>
          <w:szCs w:val="24"/>
        </w:rPr>
        <w:t xml:space="preserve"> будут жить </w:t>
      </w:r>
      <w:r w:rsidRPr="00982D52">
        <w:rPr>
          <w:rFonts w:ascii="Arial" w:eastAsia="Calibri" w:hAnsi="Arial" w:cs="Arial"/>
          <w:color w:val="525252"/>
          <w:sz w:val="24"/>
          <w:szCs w:val="24"/>
        </w:rPr>
        <w:lastRenderedPageBreak/>
        <w:t xml:space="preserve">с такими установками и поддерживать их в обществе лет 15, но не факт, что новое поколение молодежи пойдет по их стопам. Социологи отмечают: </w:t>
      </w:r>
      <w:proofErr w:type="spellStart"/>
      <w:r w:rsidRPr="00982D52">
        <w:rPr>
          <w:rFonts w:ascii="Arial" w:eastAsia="Calibri" w:hAnsi="Arial" w:cs="Arial"/>
          <w:color w:val="525252"/>
          <w:sz w:val="24"/>
          <w:szCs w:val="24"/>
        </w:rPr>
        <w:t>зумеры</w:t>
      </w:r>
      <w:proofErr w:type="spellEnd"/>
      <w:r w:rsidRPr="00982D52">
        <w:rPr>
          <w:rFonts w:ascii="Arial" w:eastAsia="Calibri" w:hAnsi="Arial" w:cs="Arial"/>
          <w:color w:val="525252"/>
          <w:sz w:val="24"/>
          <w:szCs w:val="24"/>
        </w:rPr>
        <w:t xml:space="preserve"> уже не так склонны легко пробовать новые вещи и расставаться с ними. Это переносится и на межличностные отношения. </w:t>
      </w:r>
    </w:p>
    <w:p w14:paraId="577A969C"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Но это не все. Эксперты заметили, что сейчас вслед за техническим прогрессом поколения сменяются гораздо быстрее. На смену </w:t>
      </w:r>
      <w:proofErr w:type="spellStart"/>
      <w:r w:rsidRPr="00982D52">
        <w:rPr>
          <w:rFonts w:ascii="Arial" w:eastAsia="Calibri" w:hAnsi="Arial" w:cs="Arial"/>
          <w:color w:val="525252"/>
          <w:sz w:val="24"/>
          <w:szCs w:val="24"/>
        </w:rPr>
        <w:t>зумерам</w:t>
      </w:r>
      <w:proofErr w:type="spellEnd"/>
      <w:r w:rsidRPr="00982D52">
        <w:rPr>
          <w:rFonts w:ascii="Arial" w:eastAsia="Calibri" w:hAnsi="Arial" w:cs="Arial"/>
          <w:color w:val="525252"/>
          <w:sz w:val="24"/>
          <w:szCs w:val="24"/>
        </w:rPr>
        <w:t xml:space="preserve"> уже приходит очередное поколение </w:t>
      </w:r>
      <w:r w:rsidRPr="00982D52">
        <w:rPr>
          <w:rFonts w:ascii="Arial" w:eastAsia="Calibri" w:hAnsi="Arial" w:cs="Arial"/>
          <w:b/>
          <w:color w:val="525252"/>
          <w:sz w:val="24"/>
          <w:szCs w:val="24"/>
        </w:rPr>
        <w:t>Альфа</w:t>
      </w:r>
      <w:r w:rsidRPr="00982D52">
        <w:rPr>
          <w:rFonts w:ascii="Arial" w:eastAsia="Calibri" w:hAnsi="Arial" w:cs="Arial"/>
          <w:color w:val="525252"/>
          <w:sz w:val="24"/>
          <w:szCs w:val="24"/>
        </w:rPr>
        <w:t xml:space="preserve"> — детей, о которых говорят, что они «рождены с планшетом в руках». Их установки и ценности еще предстоит изучить. Но уже отмечается, что альфа отличаются большей любознательностью, чем предыдущие поколения. </w:t>
      </w:r>
    </w:p>
    <w:p w14:paraId="14F0C5DA" w14:textId="77777777" w:rsidR="00982D52" w:rsidRPr="00982D52" w:rsidRDefault="00982D52" w:rsidP="00982D52">
      <w:pPr>
        <w:spacing w:line="276" w:lineRule="auto"/>
        <w:ind w:firstLine="708"/>
        <w:jc w:val="both"/>
        <w:rPr>
          <w:rFonts w:ascii="Arial" w:eastAsia="Calibri" w:hAnsi="Arial" w:cs="Arial"/>
          <w:color w:val="525252"/>
          <w:sz w:val="24"/>
          <w:szCs w:val="24"/>
        </w:rPr>
      </w:pPr>
      <w:r w:rsidRPr="00982D52">
        <w:rPr>
          <w:rFonts w:ascii="Arial" w:eastAsia="Calibri" w:hAnsi="Arial" w:cs="Arial"/>
          <w:color w:val="525252"/>
          <w:sz w:val="24"/>
          <w:szCs w:val="24"/>
        </w:rPr>
        <w:t xml:space="preserve">Узнать больше интересной статистической информации о </w:t>
      </w:r>
      <w:proofErr w:type="spellStart"/>
      <w:r w:rsidRPr="00982D52">
        <w:rPr>
          <w:rFonts w:ascii="Arial" w:eastAsia="Calibri" w:hAnsi="Arial" w:cs="Arial"/>
          <w:color w:val="525252"/>
          <w:sz w:val="24"/>
          <w:szCs w:val="24"/>
        </w:rPr>
        <w:t>зумерах</w:t>
      </w:r>
      <w:proofErr w:type="spellEnd"/>
      <w:r w:rsidRPr="00982D52">
        <w:rPr>
          <w:rFonts w:ascii="Arial" w:eastAsia="Calibri" w:hAnsi="Arial" w:cs="Arial"/>
          <w:color w:val="525252"/>
          <w:sz w:val="24"/>
          <w:szCs w:val="24"/>
        </w:rPr>
        <w:t xml:space="preserve"> и альфа, а также понять, что происходит сегодня с предыдущими поколениями молодежи — «иксами» и </w:t>
      </w:r>
      <w:proofErr w:type="spellStart"/>
      <w:r w:rsidRPr="00982D52">
        <w:rPr>
          <w:rFonts w:ascii="Arial" w:eastAsia="Calibri" w:hAnsi="Arial" w:cs="Arial"/>
          <w:color w:val="525252"/>
          <w:sz w:val="24"/>
          <w:szCs w:val="24"/>
        </w:rPr>
        <w:t>миллениалами</w:t>
      </w:r>
      <w:proofErr w:type="spellEnd"/>
      <w:r w:rsidRPr="00982D52">
        <w:rPr>
          <w:rFonts w:ascii="Arial" w:eastAsia="Calibri" w:hAnsi="Arial" w:cs="Arial"/>
          <w:color w:val="525252"/>
          <w:sz w:val="24"/>
          <w:szCs w:val="24"/>
        </w:rPr>
        <w:t xml:space="preserve">, мы сможем уже скоро — по итогам Всероссийской переписи населения, которая пройдет в апреле 2021 года. </w:t>
      </w:r>
    </w:p>
    <w:p w14:paraId="2447579E" w14:textId="77777777" w:rsidR="003822C1" w:rsidRPr="003822C1" w:rsidRDefault="003822C1" w:rsidP="003822C1">
      <w:pPr>
        <w:spacing w:line="276" w:lineRule="auto"/>
        <w:ind w:firstLine="708"/>
        <w:jc w:val="both"/>
        <w:rPr>
          <w:rFonts w:ascii="Arial" w:eastAsia="Calibri" w:hAnsi="Arial" w:cs="Arial"/>
          <w:i/>
          <w:color w:val="525252"/>
          <w:sz w:val="24"/>
          <w:szCs w:val="24"/>
        </w:rPr>
      </w:pPr>
      <w:r w:rsidRPr="003822C1">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F91F9D" w14:textId="77777777" w:rsidR="003822C1" w:rsidRPr="003822C1" w:rsidRDefault="003822C1" w:rsidP="003822C1">
      <w:pPr>
        <w:spacing w:after="0" w:line="276" w:lineRule="auto"/>
        <w:rPr>
          <w:rFonts w:ascii="Arial" w:eastAsia="Calibri" w:hAnsi="Arial" w:cs="Arial"/>
          <w:i/>
          <w:color w:val="525252"/>
          <w:sz w:val="24"/>
          <w:szCs w:val="24"/>
        </w:rPr>
      </w:pPr>
    </w:p>
    <w:p w14:paraId="733EB45B" w14:textId="77777777" w:rsidR="003822C1" w:rsidRPr="003822C1" w:rsidRDefault="003822C1" w:rsidP="003822C1">
      <w:pPr>
        <w:spacing w:after="0" w:line="276" w:lineRule="auto"/>
        <w:rPr>
          <w:rFonts w:ascii="Arial" w:eastAsia="Calibri" w:hAnsi="Arial" w:cs="Arial"/>
          <w:b/>
          <w:color w:val="595959"/>
          <w:sz w:val="24"/>
        </w:rPr>
      </w:pPr>
      <w:proofErr w:type="spellStart"/>
      <w:r w:rsidRPr="003822C1">
        <w:rPr>
          <w:rFonts w:ascii="Arial" w:eastAsia="Calibri" w:hAnsi="Arial" w:cs="Arial"/>
          <w:b/>
          <w:color w:val="595959"/>
          <w:sz w:val="24"/>
        </w:rPr>
        <w:t>Медиаофис</w:t>
      </w:r>
      <w:proofErr w:type="spellEnd"/>
      <w:r w:rsidRPr="003822C1">
        <w:rPr>
          <w:rFonts w:ascii="Arial" w:eastAsia="Calibri" w:hAnsi="Arial" w:cs="Arial"/>
          <w:b/>
          <w:color w:val="595959"/>
          <w:sz w:val="24"/>
        </w:rPr>
        <w:t xml:space="preserve"> ВПН-2020</w:t>
      </w:r>
    </w:p>
    <w:p w14:paraId="4799FD98" w14:textId="77777777" w:rsidR="003822C1" w:rsidRPr="003822C1" w:rsidRDefault="00D61930" w:rsidP="003822C1">
      <w:pPr>
        <w:spacing w:after="0" w:line="276" w:lineRule="auto"/>
        <w:jc w:val="both"/>
        <w:rPr>
          <w:rFonts w:ascii="Arial" w:eastAsia="Calibri" w:hAnsi="Arial" w:cs="Arial"/>
          <w:sz w:val="24"/>
          <w:szCs w:val="24"/>
        </w:rPr>
      </w:pPr>
      <w:hyperlink r:id="rId8" w:history="1">
        <w:r w:rsidR="003822C1" w:rsidRPr="003822C1">
          <w:rPr>
            <w:rFonts w:ascii="Arial" w:eastAsia="Calibri" w:hAnsi="Arial" w:cs="Arial"/>
            <w:color w:val="0563C1"/>
            <w:sz w:val="24"/>
            <w:szCs w:val="24"/>
            <w:u w:val="single"/>
          </w:rPr>
          <w:t>media@strana2020.ru</w:t>
        </w:r>
      </w:hyperlink>
    </w:p>
    <w:p w14:paraId="79A297B1" w14:textId="77777777" w:rsidR="003822C1" w:rsidRPr="003822C1" w:rsidRDefault="00D61930" w:rsidP="003822C1">
      <w:pPr>
        <w:spacing w:after="0" w:line="276" w:lineRule="auto"/>
        <w:jc w:val="both"/>
        <w:rPr>
          <w:rFonts w:ascii="Arial" w:eastAsia="Calibri" w:hAnsi="Arial" w:cs="Arial"/>
          <w:color w:val="595959"/>
          <w:sz w:val="24"/>
        </w:rPr>
      </w:pPr>
      <w:hyperlink r:id="rId9" w:history="1">
        <w:r w:rsidR="003822C1" w:rsidRPr="003822C1">
          <w:rPr>
            <w:rFonts w:ascii="Arial" w:eastAsia="Calibri" w:hAnsi="Arial" w:cs="Arial"/>
            <w:color w:val="0563C1"/>
            <w:sz w:val="24"/>
            <w:u w:val="single"/>
          </w:rPr>
          <w:t>www.strana2020.ru</w:t>
        </w:r>
      </w:hyperlink>
    </w:p>
    <w:p w14:paraId="6DA25B95" w14:textId="77777777" w:rsidR="003822C1" w:rsidRPr="003822C1" w:rsidRDefault="003822C1" w:rsidP="003822C1">
      <w:pPr>
        <w:spacing w:after="0" w:line="276" w:lineRule="auto"/>
        <w:jc w:val="both"/>
        <w:rPr>
          <w:rFonts w:ascii="Arial" w:eastAsia="Calibri" w:hAnsi="Arial" w:cs="Arial"/>
          <w:color w:val="595959"/>
          <w:sz w:val="24"/>
        </w:rPr>
      </w:pPr>
      <w:r w:rsidRPr="003822C1">
        <w:rPr>
          <w:rFonts w:ascii="Arial" w:eastAsia="Calibri" w:hAnsi="Arial" w:cs="Arial"/>
          <w:color w:val="595959"/>
          <w:sz w:val="24"/>
        </w:rPr>
        <w:t>+7 (495) 933-31-94</w:t>
      </w:r>
    </w:p>
    <w:p w14:paraId="08A04DC1" w14:textId="77777777" w:rsidR="003822C1" w:rsidRPr="003822C1" w:rsidRDefault="00D61930" w:rsidP="003822C1">
      <w:pPr>
        <w:spacing w:after="0" w:line="276" w:lineRule="auto"/>
        <w:jc w:val="both"/>
        <w:rPr>
          <w:rFonts w:ascii="Arial" w:eastAsia="Calibri" w:hAnsi="Arial" w:cs="Arial"/>
          <w:color w:val="595959"/>
          <w:sz w:val="24"/>
        </w:rPr>
      </w:pPr>
      <w:hyperlink r:id="rId10" w:history="1">
        <w:r w:rsidR="003822C1" w:rsidRPr="003822C1">
          <w:rPr>
            <w:rFonts w:ascii="Arial" w:eastAsia="Calibri" w:hAnsi="Arial" w:cs="Arial"/>
            <w:color w:val="0563C1"/>
            <w:sz w:val="24"/>
            <w:u w:val="single"/>
          </w:rPr>
          <w:t>https://www.facebook.com/strana2020</w:t>
        </w:r>
      </w:hyperlink>
    </w:p>
    <w:p w14:paraId="08D3AAE0" w14:textId="77777777" w:rsidR="003822C1" w:rsidRPr="003822C1" w:rsidRDefault="00D61930" w:rsidP="003822C1">
      <w:pPr>
        <w:spacing w:after="0" w:line="276" w:lineRule="auto"/>
        <w:jc w:val="both"/>
        <w:rPr>
          <w:rFonts w:ascii="Arial" w:eastAsia="Calibri" w:hAnsi="Arial" w:cs="Arial"/>
          <w:color w:val="595959"/>
          <w:sz w:val="24"/>
        </w:rPr>
      </w:pPr>
      <w:hyperlink r:id="rId11" w:history="1">
        <w:r w:rsidR="003822C1" w:rsidRPr="003822C1">
          <w:rPr>
            <w:rFonts w:ascii="Arial" w:eastAsia="Calibri" w:hAnsi="Arial" w:cs="Arial"/>
            <w:color w:val="0563C1"/>
            <w:sz w:val="24"/>
            <w:u w:val="single"/>
          </w:rPr>
          <w:t>https://vk.com/strana2020</w:t>
        </w:r>
      </w:hyperlink>
    </w:p>
    <w:p w14:paraId="3B4F0AF9" w14:textId="77777777" w:rsidR="003822C1" w:rsidRPr="003822C1" w:rsidRDefault="00D61930" w:rsidP="003822C1">
      <w:pPr>
        <w:spacing w:after="0" w:line="276" w:lineRule="auto"/>
        <w:jc w:val="both"/>
        <w:rPr>
          <w:rFonts w:ascii="Arial" w:eastAsia="Calibri" w:hAnsi="Arial" w:cs="Arial"/>
          <w:color w:val="595959"/>
          <w:sz w:val="24"/>
        </w:rPr>
      </w:pPr>
      <w:hyperlink r:id="rId12" w:history="1">
        <w:r w:rsidR="003822C1" w:rsidRPr="003822C1">
          <w:rPr>
            <w:rFonts w:ascii="Arial" w:eastAsia="Calibri" w:hAnsi="Arial" w:cs="Arial"/>
            <w:color w:val="0563C1"/>
            <w:sz w:val="24"/>
            <w:u w:val="single"/>
          </w:rPr>
          <w:t>https://ok.ru/strana2020</w:t>
        </w:r>
      </w:hyperlink>
    </w:p>
    <w:p w14:paraId="6264C3C1" w14:textId="77777777" w:rsidR="003822C1" w:rsidRPr="003822C1" w:rsidRDefault="00D61930" w:rsidP="003822C1">
      <w:pPr>
        <w:spacing w:after="0" w:line="276" w:lineRule="auto"/>
        <w:jc w:val="both"/>
        <w:rPr>
          <w:rFonts w:ascii="Arial" w:eastAsia="Calibri" w:hAnsi="Arial" w:cs="Arial"/>
          <w:color w:val="595959"/>
          <w:sz w:val="24"/>
        </w:rPr>
      </w:pPr>
      <w:hyperlink r:id="rId13" w:history="1">
        <w:r w:rsidR="003822C1" w:rsidRPr="003822C1">
          <w:rPr>
            <w:rFonts w:ascii="Arial" w:eastAsia="Calibri" w:hAnsi="Arial" w:cs="Arial"/>
            <w:color w:val="0563C1"/>
            <w:sz w:val="24"/>
            <w:u w:val="single"/>
          </w:rPr>
          <w:t>https://www.instagram.com/strana2020</w:t>
        </w:r>
      </w:hyperlink>
    </w:p>
    <w:p w14:paraId="4EB6A006" w14:textId="77777777" w:rsidR="003822C1" w:rsidRPr="003822C1" w:rsidRDefault="00D61930" w:rsidP="003822C1">
      <w:pPr>
        <w:spacing w:after="0" w:line="276" w:lineRule="auto"/>
        <w:jc w:val="both"/>
        <w:rPr>
          <w:rFonts w:ascii="Arial" w:eastAsia="Calibri" w:hAnsi="Arial" w:cs="Arial"/>
          <w:color w:val="595959"/>
          <w:sz w:val="24"/>
        </w:rPr>
      </w:pPr>
      <w:hyperlink r:id="rId14" w:history="1">
        <w:r w:rsidR="003822C1" w:rsidRPr="003822C1">
          <w:rPr>
            <w:rFonts w:ascii="Arial" w:eastAsia="Calibri" w:hAnsi="Arial" w:cs="Arial"/>
            <w:color w:val="0563C1"/>
            <w:sz w:val="24"/>
            <w:u w:val="single"/>
          </w:rPr>
          <w:t>youtube.com</w:t>
        </w:r>
      </w:hyperlink>
    </w:p>
    <w:p w14:paraId="4F25E902" w14:textId="77777777" w:rsidR="003822C1" w:rsidRPr="003822C1" w:rsidRDefault="003822C1" w:rsidP="003822C1">
      <w:pPr>
        <w:spacing w:after="0" w:line="276" w:lineRule="auto"/>
        <w:jc w:val="both"/>
        <w:rPr>
          <w:rFonts w:ascii="Arial" w:eastAsia="Calibri" w:hAnsi="Arial" w:cs="Arial"/>
          <w:color w:val="595959"/>
          <w:sz w:val="24"/>
        </w:rPr>
      </w:pPr>
    </w:p>
    <w:p w14:paraId="7C68E1F7" w14:textId="77777777" w:rsidR="003822C1" w:rsidRPr="003822C1" w:rsidRDefault="003822C1" w:rsidP="003822C1">
      <w:pPr>
        <w:spacing w:after="0" w:line="276" w:lineRule="auto"/>
        <w:jc w:val="both"/>
        <w:rPr>
          <w:rFonts w:ascii="Arial" w:eastAsia="Calibri" w:hAnsi="Arial" w:cs="Arial"/>
          <w:color w:val="595959"/>
          <w:sz w:val="24"/>
        </w:rPr>
      </w:pP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7BCB5" w14:textId="77777777" w:rsidR="00D61930" w:rsidRDefault="00D61930" w:rsidP="00A02726">
      <w:pPr>
        <w:spacing w:after="0" w:line="240" w:lineRule="auto"/>
      </w:pPr>
      <w:r>
        <w:separator/>
      </w:r>
    </w:p>
  </w:endnote>
  <w:endnote w:type="continuationSeparator" w:id="0">
    <w:p w14:paraId="09FCEB60" w14:textId="77777777" w:rsidR="00D61930" w:rsidRDefault="00D6193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982D52">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044F" w14:textId="77777777" w:rsidR="00D61930" w:rsidRDefault="00D61930" w:rsidP="00A02726">
      <w:pPr>
        <w:spacing w:after="0" w:line="240" w:lineRule="auto"/>
      </w:pPr>
      <w:r>
        <w:separator/>
      </w:r>
    </w:p>
  </w:footnote>
  <w:footnote w:type="continuationSeparator" w:id="0">
    <w:p w14:paraId="79168457" w14:textId="77777777" w:rsidR="00D61930" w:rsidRDefault="00D61930"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D61930">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61930">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D61930">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375B"/>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665C"/>
    <w:rsid w:val="007A0E08"/>
    <w:rsid w:val="007A184D"/>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2D52"/>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930"/>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61CD1815-47BA-4B3E-9EE2-7F520501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2A39-6216-4439-9E0D-53DAD9E1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2020-09-01T06:06:00Z</dcterms:created>
  <dcterms:modified xsi:type="dcterms:W3CDTF">2020-09-01T06:06:00Z</dcterms:modified>
</cp:coreProperties>
</file>