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C26" w:rsidRPr="00A01BDC" w:rsidRDefault="00273C26" w:rsidP="00273C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 xml:space="preserve">Приложение № </w:t>
      </w:r>
      <w:r w:rsidR="00B51810">
        <w:rPr>
          <w:rFonts w:ascii="Times New Roman" w:hAnsi="Times New Roman" w:cs="Times New Roman"/>
          <w:sz w:val="16"/>
          <w:szCs w:val="16"/>
        </w:rPr>
        <w:t>2</w:t>
      </w:r>
    </w:p>
    <w:p w:rsidR="00273C26" w:rsidRPr="00A01BDC" w:rsidRDefault="00273C26" w:rsidP="00273C26">
      <w:pPr>
        <w:tabs>
          <w:tab w:val="left" w:pos="600"/>
        </w:tabs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>к пояснительной записке</w:t>
      </w:r>
    </w:p>
    <w:p w:rsidR="00273C26" w:rsidRPr="00A01BDC" w:rsidRDefault="00273C26" w:rsidP="00273C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>к решени</w:t>
      </w:r>
      <w:r>
        <w:rPr>
          <w:rFonts w:ascii="Times New Roman" w:hAnsi="Times New Roman" w:cs="Times New Roman"/>
          <w:sz w:val="16"/>
          <w:szCs w:val="16"/>
        </w:rPr>
        <w:t>ю</w:t>
      </w:r>
      <w:r w:rsidRPr="00A01BDC">
        <w:rPr>
          <w:rFonts w:ascii="Times New Roman" w:hAnsi="Times New Roman" w:cs="Times New Roman"/>
          <w:sz w:val="16"/>
          <w:szCs w:val="16"/>
        </w:rPr>
        <w:t xml:space="preserve"> Совета депутатов Советского района </w:t>
      </w:r>
    </w:p>
    <w:p w:rsidR="00273C26" w:rsidRPr="00A01BDC" w:rsidRDefault="00273C26" w:rsidP="00273C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 xml:space="preserve">«О внесении изменений в решение </w:t>
      </w:r>
    </w:p>
    <w:p w:rsidR="00273C26" w:rsidRPr="00A01BDC" w:rsidRDefault="00273C26" w:rsidP="00273C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 xml:space="preserve">Совета депутатов Советского района </w:t>
      </w:r>
    </w:p>
    <w:p w:rsidR="00273C26" w:rsidRPr="00A01BDC" w:rsidRDefault="00273C26" w:rsidP="00273C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 xml:space="preserve">от 25.02.2015 № 7/1 </w:t>
      </w:r>
    </w:p>
    <w:p w:rsidR="00273C26" w:rsidRPr="00A01BDC" w:rsidRDefault="00273C26" w:rsidP="00273C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 xml:space="preserve">«О бюджете </w:t>
      </w:r>
      <w:proofErr w:type="gramStart"/>
      <w:r w:rsidRPr="00A01BDC">
        <w:rPr>
          <w:rFonts w:ascii="Times New Roman" w:hAnsi="Times New Roman" w:cs="Times New Roman"/>
          <w:sz w:val="16"/>
          <w:szCs w:val="16"/>
        </w:rPr>
        <w:t>Советского</w:t>
      </w:r>
      <w:proofErr w:type="gramEnd"/>
      <w:r w:rsidRPr="00A01BDC">
        <w:rPr>
          <w:rFonts w:ascii="Times New Roman" w:hAnsi="Times New Roman" w:cs="Times New Roman"/>
          <w:sz w:val="16"/>
          <w:szCs w:val="16"/>
        </w:rPr>
        <w:t xml:space="preserve"> внутригородского</w:t>
      </w:r>
    </w:p>
    <w:p w:rsidR="00273C26" w:rsidRPr="00A01BDC" w:rsidRDefault="00273C26" w:rsidP="00273C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 xml:space="preserve"> района города Челябинск</w:t>
      </w:r>
      <w:r>
        <w:rPr>
          <w:rFonts w:ascii="Times New Roman" w:hAnsi="Times New Roman" w:cs="Times New Roman"/>
          <w:sz w:val="16"/>
          <w:szCs w:val="16"/>
        </w:rPr>
        <w:t>а</w:t>
      </w:r>
    </w:p>
    <w:p w:rsidR="00273C26" w:rsidRPr="00A01BDC" w:rsidRDefault="00273C26" w:rsidP="00273C26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 xml:space="preserve">на 2015год  и на плановый период </w:t>
      </w:r>
    </w:p>
    <w:p w:rsidR="001744CD" w:rsidRPr="00273C26" w:rsidRDefault="00273C26" w:rsidP="00273C26">
      <w:pPr>
        <w:pStyle w:val="ConsPlusNormal"/>
        <w:jc w:val="right"/>
        <w:rPr>
          <w:rFonts w:ascii="Times New Roman" w:hAnsi="Times New Roman" w:cs="Times New Roman"/>
          <w:sz w:val="16"/>
          <w:szCs w:val="16"/>
        </w:rPr>
      </w:pPr>
      <w:r w:rsidRPr="00A01BDC">
        <w:rPr>
          <w:rFonts w:ascii="Times New Roman" w:hAnsi="Times New Roman" w:cs="Times New Roman"/>
          <w:sz w:val="16"/>
          <w:szCs w:val="16"/>
        </w:rPr>
        <w:t>2016-2017 годов»</w:t>
      </w:r>
    </w:p>
    <w:tbl>
      <w:tblPr>
        <w:tblW w:w="15078" w:type="dxa"/>
        <w:tblInd w:w="96" w:type="dxa"/>
        <w:tblLook w:val="04A0"/>
      </w:tblPr>
      <w:tblGrid>
        <w:gridCol w:w="821"/>
        <w:gridCol w:w="1167"/>
        <w:gridCol w:w="1046"/>
        <w:gridCol w:w="1026"/>
        <w:gridCol w:w="5780"/>
        <w:gridCol w:w="1500"/>
        <w:gridCol w:w="1360"/>
        <w:gridCol w:w="1624"/>
        <w:gridCol w:w="1540"/>
      </w:tblGrid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4C7" w:rsidRPr="003004C7" w:rsidTr="003004C7">
        <w:trPr>
          <w:trHeight w:val="480"/>
        </w:trPr>
        <w:tc>
          <w:tcPr>
            <w:tcW w:w="1507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Изменения по расходам бюджета Советского внутригородского района города Челябинска  на 2015 год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004C7" w:rsidRPr="003004C7" w:rsidTr="003004C7">
        <w:trPr>
          <w:trHeight w:val="127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Группа вида расходов 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Название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Утверждено решением о бюджете                на 2015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Исполнено на 01.11.2015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Изменения к </w:t>
            </w:r>
            <w:proofErr w:type="spellStart"/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утвердженному</w:t>
            </w:r>
            <w:proofErr w:type="spellEnd"/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бюджету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Объем расходов с учетом изменений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C7" w:rsidRPr="003004C7" w:rsidRDefault="003004C7" w:rsidP="003004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34264,9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24712,0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813,1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35078,0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Глава муниципального образования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1027,4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1472,1</w:t>
            </w:r>
          </w:p>
        </w:tc>
      </w:tr>
      <w:tr w:rsidR="003004C7" w:rsidRPr="003004C7" w:rsidTr="003004C7">
        <w:trPr>
          <w:trHeight w:val="10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1472,1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1027,4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</w:tr>
      <w:tr w:rsidR="003004C7" w:rsidRPr="003004C7" w:rsidTr="003004C7">
        <w:trPr>
          <w:trHeight w:val="78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3337,0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2370,2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3337,0</w:t>
            </w:r>
          </w:p>
        </w:tc>
      </w:tr>
      <w:tr w:rsidR="003004C7" w:rsidRPr="003004C7" w:rsidTr="003004C7">
        <w:trPr>
          <w:trHeight w:val="111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2337,0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1735,8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2337,0</w:t>
            </w:r>
          </w:p>
        </w:tc>
      </w:tr>
      <w:tr w:rsidR="003004C7" w:rsidRPr="003004C7" w:rsidTr="003004C7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634,4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1000,0</w:t>
            </w:r>
          </w:p>
        </w:tc>
      </w:tr>
      <w:tr w:rsidR="003004C7" w:rsidRPr="003004C7" w:rsidTr="003004C7">
        <w:trPr>
          <w:trHeight w:val="1050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29255,8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21197,7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896,4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30152,2</w:t>
            </w:r>
          </w:p>
        </w:tc>
      </w:tr>
      <w:tr w:rsidR="003004C7" w:rsidRPr="003004C7" w:rsidTr="00273C26">
        <w:trPr>
          <w:trHeight w:val="10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lastRenderedPageBreak/>
              <w:t>01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5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24679,8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18660,4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24679,8</w:t>
            </w:r>
          </w:p>
        </w:tc>
      </w:tr>
      <w:tr w:rsidR="003004C7" w:rsidRPr="003004C7" w:rsidTr="003004C7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4130,5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2511,3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1 305,7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5436,2</w:t>
            </w:r>
          </w:p>
        </w:tc>
      </w:tr>
      <w:tr w:rsidR="003004C7" w:rsidRPr="003004C7" w:rsidTr="003004C7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Закупка товаров, </w:t>
            </w:r>
            <w:proofErr w:type="spellStart"/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работ</w:t>
            </w:r>
            <w:proofErr w:type="gramStart"/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,у</w:t>
            </w:r>
            <w:proofErr w:type="gramEnd"/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слуг</w:t>
            </w:r>
            <w:proofErr w:type="spellEnd"/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в сфере информационно-коммуникационных технологий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1084,6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131,0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1215,6</w:t>
            </w:r>
          </w:p>
        </w:tc>
      </w:tr>
      <w:tr w:rsidR="003004C7" w:rsidRPr="003004C7" w:rsidTr="003004C7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Прочая закупка товаров, </w:t>
            </w:r>
            <w:proofErr w:type="spellStart"/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работ</w:t>
            </w:r>
            <w:proofErr w:type="gramStart"/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,у</w:t>
            </w:r>
            <w:proofErr w:type="gramEnd"/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слуг</w:t>
            </w:r>
            <w:proofErr w:type="spellEnd"/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 для обеспечения государственных (муниципальных нужд)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3045,9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1978,3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1 174,7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4220,6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445,5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26,0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-409,3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36,2</w:t>
            </w:r>
          </w:p>
        </w:tc>
      </w:tr>
      <w:tr w:rsidR="003004C7" w:rsidRPr="003004C7" w:rsidTr="003004C7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851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-400,0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44,5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23,7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-10,6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33,9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0020400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853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Уплата иных платежей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2,3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116,7</w:t>
            </w:r>
          </w:p>
        </w:tc>
      </w:tr>
      <w:tr w:rsidR="003004C7" w:rsidRPr="003004C7" w:rsidTr="003004C7">
        <w:trPr>
          <w:trHeight w:val="52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0920300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116,7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-83,3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116,7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40856,5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19392,4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-2 804,7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38051,8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6200200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Благоустройство территории внутригородского района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40856,5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19392,4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-2 804,7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38051,8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ОБРАЗОВАНИЕ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-75,0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157,9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4310100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 xml:space="preserve">Проведение мероприятий для детей и молодежи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232,9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87,9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-75,0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157,9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996,9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1201,1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4400100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Мероприятия в сфере культуры и кинематографии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996,9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722,6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204,2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1201,1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4910100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Дополнительное пенсионное обеспечение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35,9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35,9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-129,2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159,5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5129700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Мероприятия в области спорта и физической культуры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288,7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139,7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-129,2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159,5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76675,8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45054,6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-1 991,6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jc w:val="right"/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b/>
                <w:bCs/>
                <w:sz w:val="20"/>
                <w:szCs w:val="20"/>
                <w:lang w:eastAsia="ru-RU"/>
              </w:rPr>
              <w:t>74684,2</w:t>
            </w: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</w:tr>
      <w:tr w:rsidR="003004C7" w:rsidRPr="003004C7" w:rsidTr="003004C7">
        <w:trPr>
          <w:trHeight w:val="315"/>
        </w:trPr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5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</w:tr>
      <w:tr w:rsidR="003004C7" w:rsidRPr="003004C7" w:rsidTr="003004C7">
        <w:trPr>
          <w:trHeight w:val="315"/>
        </w:trPr>
        <w:tc>
          <w:tcPr>
            <w:tcW w:w="91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Начальник отдела бухгалтерского учета и финансов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004C7" w:rsidRPr="003004C7" w:rsidRDefault="003004C7" w:rsidP="003004C7">
            <w:pPr>
              <w:spacing w:after="0" w:line="240" w:lineRule="auto"/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</w:pPr>
            <w:r w:rsidRPr="003004C7">
              <w:rPr>
                <w:rFonts w:ascii="Cambria" w:eastAsia="Times New Roman" w:hAnsi="Cambria" w:cs="Arial CYR"/>
                <w:sz w:val="20"/>
                <w:szCs w:val="20"/>
                <w:lang w:eastAsia="ru-RU"/>
              </w:rPr>
              <w:t>Л.Н. Румянцева</w:t>
            </w:r>
          </w:p>
        </w:tc>
      </w:tr>
    </w:tbl>
    <w:p w:rsidR="003004C7" w:rsidRDefault="003004C7"/>
    <w:sectPr w:rsidR="003004C7" w:rsidSect="003004C7">
      <w:footerReference w:type="default" r:id="rId6"/>
      <w:pgSz w:w="16838" w:h="11906" w:orient="landscape"/>
      <w:pgMar w:top="284" w:right="395" w:bottom="284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5385" w:rsidRDefault="000D5385" w:rsidP="003004C7">
      <w:pPr>
        <w:spacing w:after="0" w:line="240" w:lineRule="auto"/>
      </w:pPr>
      <w:r>
        <w:separator/>
      </w:r>
    </w:p>
  </w:endnote>
  <w:endnote w:type="continuationSeparator" w:id="0">
    <w:p w:rsidR="000D5385" w:rsidRDefault="000D5385" w:rsidP="00300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4C7" w:rsidRPr="003004C7" w:rsidRDefault="003004C7" w:rsidP="003004C7">
    <w:pPr>
      <w:pStyle w:val="a5"/>
      <w:tabs>
        <w:tab w:val="clear" w:pos="9355"/>
        <w:tab w:val="right" w:pos="13608"/>
      </w:tabs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от 25.11.2015 № 16/6</w:t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  <w:lang w:val="en-US"/>
      </w:rPr>
      <w:tab/>
    </w:r>
    <w:r>
      <w:rPr>
        <w:rFonts w:ascii="Arial" w:hAnsi="Arial" w:cs="Arial"/>
        <w:sz w:val="12"/>
        <w:szCs w:val="12"/>
      </w:rPr>
      <w:t xml:space="preserve">  </w:t>
    </w:r>
    <w:r>
      <w:rPr>
        <w:rFonts w:ascii="Arial" w:hAnsi="Arial" w:cs="Arial"/>
        <w:sz w:val="12"/>
        <w:szCs w:val="12"/>
        <w:lang w:val="en-US"/>
      </w:rPr>
      <w:t>SR1s</w:t>
    </w:r>
    <w:r>
      <w:rPr>
        <w:rFonts w:ascii="Arial" w:hAnsi="Arial" w:cs="Arial"/>
        <w:sz w:val="12"/>
        <w:szCs w:val="12"/>
      </w:rPr>
      <w:t>16</w:t>
    </w:r>
    <w:r>
      <w:rPr>
        <w:rFonts w:ascii="Arial" w:hAnsi="Arial" w:cs="Arial"/>
        <w:sz w:val="12"/>
        <w:szCs w:val="12"/>
        <w:lang w:val="en-US"/>
      </w:rPr>
      <w:t>r</w:t>
    </w:r>
    <w:r>
      <w:rPr>
        <w:rFonts w:ascii="Arial" w:hAnsi="Arial" w:cs="Arial"/>
        <w:sz w:val="12"/>
        <w:szCs w:val="12"/>
      </w:rPr>
      <w:t>06</w:t>
    </w:r>
    <w:r>
      <w:rPr>
        <w:rFonts w:ascii="Arial" w:hAnsi="Arial" w:cs="Arial"/>
        <w:sz w:val="12"/>
        <w:szCs w:val="12"/>
        <w:lang w:val="en-US"/>
      </w:rPr>
      <w:t>pp</w:t>
    </w:r>
    <w:r>
      <w:rPr>
        <w:rFonts w:ascii="Arial" w:hAnsi="Arial" w:cs="Arial"/>
        <w:sz w:val="12"/>
        <w:szCs w:val="12"/>
      </w:rPr>
      <w:t>2</w:t>
    </w:r>
  </w:p>
  <w:p w:rsidR="003004C7" w:rsidRDefault="003004C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5385" w:rsidRDefault="000D5385" w:rsidP="003004C7">
      <w:pPr>
        <w:spacing w:after="0" w:line="240" w:lineRule="auto"/>
      </w:pPr>
      <w:r>
        <w:separator/>
      </w:r>
    </w:p>
  </w:footnote>
  <w:footnote w:type="continuationSeparator" w:id="0">
    <w:p w:rsidR="000D5385" w:rsidRDefault="000D5385" w:rsidP="00300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04C7"/>
    <w:rsid w:val="000D5385"/>
    <w:rsid w:val="001744CD"/>
    <w:rsid w:val="00273C26"/>
    <w:rsid w:val="002B0A7B"/>
    <w:rsid w:val="003004C7"/>
    <w:rsid w:val="004A64BE"/>
    <w:rsid w:val="00665F4E"/>
    <w:rsid w:val="00690F5D"/>
    <w:rsid w:val="00B51810"/>
    <w:rsid w:val="00C23B46"/>
    <w:rsid w:val="00C921B7"/>
    <w:rsid w:val="00E76A2A"/>
    <w:rsid w:val="00F43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0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004C7"/>
  </w:style>
  <w:style w:type="paragraph" w:styleId="a5">
    <w:name w:val="footer"/>
    <w:basedOn w:val="a"/>
    <w:link w:val="a6"/>
    <w:uiPriority w:val="99"/>
    <w:semiHidden/>
    <w:unhideWhenUsed/>
    <w:rsid w:val="003004C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004C7"/>
  </w:style>
  <w:style w:type="paragraph" w:customStyle="1" w:styleId="ConsPlusNormal">
    <w:name w:val="ConsPlusNormal"/>
    <w:rsid w:val="00273C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58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552</Words>
  <Characters>3149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6</cp:revision>
  <dcterms:created xsi:type="dcterms:W3CDTF">2015-11-18T11:53:00Z</dcterms:created>
  <dcterms:modified xsi:type="dcterms:W3CDTF">2015-11-18T12:05:00Z</dcterms:modified>
</cp:coreProperties>
</file>