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D4" w:rsidRPr="001D45D4" w:rsidRDefault="001D45D4" w:rsidP="00F644CE">
      <w:pPr>
        <w:pStyle w:val="ad"/>
        <w:tabs>
          <w:tab w:val="clear" w:pos="4677"/>
          <w:tab w:val="clear" w:pos="9355"/>
          <w:tab w:val="left" w:pos="5220"/>
          <w:tab w:val="center" w:pos="5760"/>
          <w:tab w:val="righ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F644CE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F644CE">
        <w:rPr>
          <w:rFonts w:ascii="Times New Roman" w:hAnsi="Times New Roman" w:cs="Times New Roman"/>
          <w:b/>
          <w:sz w:val="26"/>
          <w:szCs w:val="26"/>
        </w:rPr>
        <w:tab/>
      </w:r>
      <w:r w:rsidR="00F644CE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</w:t>
      </w:r>
      <w:r w:rsidRPr="001D45D4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1D45D4" w:rsidRPr="001D45D4" w:rsidRDefault="004844AA" w:rsidP="00F644CE">
      <w:pPr>
        <w:pStyle w:val="ad"/>
        <w:tabs>
          <w:tab w:val="clear" w:pos="4677"/>
          <w:tab w:val="left" w:pos="5220"/>
          <w:tab w:val="left" w:pos="6150"/>
          <w:tab w:val="left" w:pos="8364"/>
          <w:tab w:val="left" w:pos="9355"/>
          <w:tab w:val="righ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F644CE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к решению Совета д</w:t>
      </w:r>
      <w:r w:rsidR="001D45D4" w:rsidRPr="001D45D4">
        <w:rPr>
          <w:rFonts w:ascii="Times New Roman" w:hAnsi="Times New Roman" w:cs="Times New Roman"/>
          <w:sz w:val="26"/>
          <w:szCs w:val="26"/>
        </w:rPr>
        <w:t>епутатов</w:t>
      </w:r>
    </w:p>
    <w:p w:rsidR="001D45D4" w:rsidRPr="001D45D4" w:rsidRDefault="001D45D4" w:rsidP="00F644CE">
      <w:pPr>
        <w:pStyle w:val="ad"/>
        <w:tabs>
          <w:tab w:val="clear" w:pos="4677"/>
          <w:tab w:val="left" w:pos="5220"/>
          <w:tab w:val="right" w:pos="9639"/>
        </w:tabs>
        <w:ind w:firstLine="6300"/>
        <w:jc w:val="center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F644C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D45D4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1D45D4" w:rsidRPr="001D45D4" w:rsidRDefault="00F644CE" w:rsidP="00F644CE">
      <w:pPr>
        <w:pStyle w:val="ad"/>
        <w:tabs>
          <w:tab w:val="clear" w:pos="4677"/>
          <w:tab w:val="left" w:pos="5220"/>
          <w:tab w:val="center" w:pos="5760"/>
          <w:tab w:val="right" w:pos="9639"/>
        </w:tabs>
        <w:ind w:firstLine="630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1D45D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D45D4" w:rsidRPr="001D45D4">
        <w:rPr>
          <w:rFonts w:ascii="Times New Roman" w:hAnsi="Times New Roman" w:cs="Times New Roman"/>
          <w:b/>
          <w:sz w:val="26"/>
          <w:szCs w:val="26"/>
        </w:rPr>
        <w:t>от 27.06.2017 №34/2</w:t>
      </w:r>
    </w:p>
    <w:p w:rsidR="001D45D4" w:rsidRDefault="001D45D4" w:rsidP="001D45D4">
      <w:pPr>
        <w:tabs>
          <w:tab w:val="left" w:pos="733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A14A3" w:rsidRPr="00376195" w:rsidRDefault="001D45D4" w:rsidP="008E023D">
      <w:pPr>
        <w:tabs>
          <w:tab w:val="left" w:pos="525"/>
          <w:tab w:val="center" w:pos="482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6195">
        <w:rPr>
          <w:rFonts w:ascii="Times New Roman" w:hAnsi="Times New Roman" w:cs="Times New Roman"/>
          <w:b/>
          <w:sz w:val="26"/>
          <w:szCs w:val="26"/>
        </w:rPr>
        <w:t>О результатах деятельности образовательных</w:t>
      </w:r>
      <w:r w:rsidR="005A14A3" w:rsidRPr="00376195">
        <w:rPr>
          <w:rFonts w:ascii="Times New Roman" w:hAnsi="Times New Roman" w:cs="Times New Roman"/>
          <w:b/>
          <w:sz w:val="26"/>
          <w:szCs w:val="26"/>
        </w:rPr>
        <w:t xml:space="preserve"> организаций</w:t>
      </w:r>
    </w:p>
    <w:p w:rsidR="00214A92" w:rsidRPr="00376195" w:rsidRDefault="005A14A3" w:rsidP="005A14A3">
      <w:pPr>
        <w:tabs>
          <w:tab w:val="left" w:pos="525"/>
          <w:tab w:val="center" w:pos="482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6195">
        <w:rPr>
          <w:rFonts w:ascii="Times New Roman" w:hAnsi="Times New Roman" w:cs="Times New Roman"/>
          <w:b/>
          <w:sz w:val="26"/>
          <w:szCs w:val="26"/>
        </w:rPr>
        <w:t xml:space="preserve"> Советского района города Челябинска в 2016-2017 учебном году</w:t>
      </w:r>
    </w:p>
    <w:p w:rsidR="00661E8E" w:rsidRPr="005A14A3" w:rsidRDefault="00661E8E" w:rsidP="001D45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26A4E" w:rsidRPr="001D45D4" w:rsidRDefault="00926A4E" w:rsidP="001D45D4">
      <w:pPr>
        <w:shd w:val="clear" w:color="auto" w:fill="FFFFFF"/>
        <w:spacing w:before="4" w:after="0"/>
        <w:ind w:left="17" w:firstLine="691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Деятельность системы образования Советского района направлена на выполнение Указов Президента РФ, реализацию региональных и муниципальных программ обеспечивающие государственные гарантии доступности общего и дополнительного образования, </w:t>
      </w:r>
      <w:r w:rsidRPr="001D45D4">
        <w:rPr>
          <w:rFonts w:ascii="Times New Roman" w:hAnsi="Times New Roman" w:cs="Times New Roman"/>
          <w:sz w:val="26"/>
          <w:szCs w:val="26"/>
        </w:rPr>
        <w:t>направленных на создание условий для повышения качества и обновления содержания образования в условиях реализации Федеральных государственных образовательных стандартов.</w:t>
      </w:r>
    </w:p>
    <w:p w:rsidR="00926A4E" w:rsidRPr="001D45D4" w:rsidRDefault="00926A4E" w:rsidP="001D45D4">
      <w:pPr>
        <w:shd w:val="clear" w:color="auto" w:fill="FFFFFF"/>
        <w:spacing w:before="4" w:after="0"/>
        <w:ind w:left="17" w:firstLine="703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1D45D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Особенности районной образовательной   системы    обусловлены социально-экономической и географической структурой района, в состав которого входит 7 поселков и микрорайоны центральной части города. Это является одним из факторов, определяющих значительный диапазон различий в социальном статусе населения и специфику детского контингента -  основу формирования спектра образовательных услуг, оказываемых учреждениями района. </w:t>
      </w:r>
    </w:p>
    <w:p w:rsidR="00926A4E" w:rsidRPr="001D45D4" w:rsidRDefault="001D45D4" w:rsidP="001D45D4">
      <w:pPr>
        <w:tabs>
          <w:tab w:val="left" w:pos="851"/>
        </w:tabs>
        <w:spacing w:after="0"/>
        <w:ind w:right="4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26A4E" w:rsidRPr="001D45D4">
        <w:rPr>
          <w:rFonts w:ascii="Times New Roman" w:hAnsi="Times New Roman" w:cs="Times New Roman"/>
          <w:sz w:val="26"/>
          <w:szCs w:val="26"/>
        </w:rPr>
        <w:t xml:space="preserve">Система образования Советского района на 01.06.2017 года включает 48 подведомственных учреждений: из них – 47 образовательных, 1 Центр психолого-педагогической, медицинской и социальной помощи. Сеть образовательных учреждений уменьшилась по сравнению с аналогичным периодом 2016 года на 11 в связи с реорганизацией (путём присоединения) дошкольных образовательных учреждений (ДС №№ 4, 6, 59, 74, 82, 102, 113, 118, 119, 133, 311).  </w:t>
      </w:r>
    </w:p>
    <w:p w:rsidR="00926A4E" w:rsidRPr="001D45D4" w:rsidRDefault="00926A4E" w:rsidP="001D45D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1D45D4">
        <w:rPr>
          <w:color w:val="000000"/>
          <w:sz w:val="26"/>
          <w:szCs w:val="26"/>
          <w:shd w:val="clear" w:color="auto" w:fill="FFFFFF"/>
        </w:rPr>
        <w:t xml:space="preserve">В систему общего образования района входит 17 муниципальных образовательных учреждений, </w:t>
      </w:r>
      <w:r w:rsidRPr="001D45D4">
        <w:rPr>
          <w:sz w:val="26"/>
          <w:szCs w:val="26"/>
        </w:rPr>
        <w:t>4 общеобразовательные школы являются базовыми и имеют филиалы: ОУ №№15, 53, 131, 145</w:t>
      </w:r>
      <w:r w:rsidRPr="001D45D4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926A4E" w:rsidRPr="001D45D4" w:rsidRDefault="00926A4E" w:rsidP="001D45D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1D45D4">
        <w:rPr>
          <w:sz w:val="26"/>
          <w:szCs w:val="26"/>
        </w:rPr>
        <w:t xml:space="preserve">Контингент учащихся </w:t>
      </w:r>
      <w:r w:rsidRPr="005A14A3">
        <w:rPr>
          <w:sz w:val="26"/>
          <w:szCs w:val="26"/>
        </w:rPr>
        <w:t>в общеобразовательных учреждениях</w:t>
      </w:r>
      <w:r w:rsidRPr="001D45D4">
        <w:rPr>
          <w:sz w:val="26"/>
          <w:szCs w:val="26"/>
        </w:rPr>
        <w:t xml:space="preserve"> на начало учебного года составлял 11912 человек. </w:t>
      </w:r>
      <w:r w:rsidRPr="001D45D4">
        <w:rPr>
          <w:color w:val="000000"/>
          <w:sz w:val="26"/>
          <w:szCs w:val="26"/>
          <w:shd w:val="clear" w:color="auto" w:fill="FFFFFF"/>
        </w:rPr>
        <w:t xml:space="preserve">Сохраняется тенденция увеличения общей численности школьников: увеличилась численность обучающихся начального общего образования и среднего общего образования, </w:t>
      </w:r>
      <w:r w:rsidRPr="001D45D4">
        <w:rPr>
          <w:sz w:val="26"/>
          <w:szCs w:val="26"/>
        </w:rPr>
        <w:t xml:space="preserve">произошло увеличение количества учащихся в общеобразовательных учреждениях на 372 человека. </w:t>
      </w:r>
    </w:p>
    <w:p w:rsidR="00926A4E" w:rsidRPr="001D45D4" w:rsidRDefault="00926A4E" w:rsidP="00B064DB">
      <w:pPr>
        <w:tabs>
          <w:tab w:val="left" w:pos="709"/>
        </w:tabs>
        <w:spacing w:after="0"/>
        <w:ind w:right="45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D45D4">
        <w:rPr>
          <w:rFonts w:ascii="Times New Roman" w:hAnsi="Times New Roman" w:cs="Times New Roman"/>
          <w:sz w:val="26"/>
          <w:szCs w:val="26"/>
        </w:rPr>
        <w:t xml:space="preserve">Увеличился прием детей в первый класс на 76 человек (наибольшая положительная динамика в ОУ № 110 (+ 44); в ОУ № 121 (+23); ОУ № 145 (+20); незначительно в ОУ №№ 56, 15, 17, 144. </w:t>
      </w:r>
      <w:proofErr w:type="gramEnd"/>
    </w:p>
    <w:p w:rsidR="005A14A3" w:rsidRDefault="00926A4E" w:rsidP="00B064DB">
      <w:pPr>
        <w:tabs>
          <w:tab w:val="left" w:pos="7360"/>
        </w:tabs>
        <w:spacing w:after="0"/>
        <w:ind w:right="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Уменьшили прием в первый класс в ОУ № 80 (- 24); ОУ № 53 (- 15); ОУ №№ 98,131, 131ф – (-7); в ОУ № 58 (- 4). </w:t>
      </w:r>
    </w:p>
    <w:p w:rsidR="00926A4E" w:rsidRPr="001D45D4" w:rsidRDefault="005A14A3" w:rsidP="00B064DB">
      <w:pPr>
        <w:tabs>
          <w:tab w:val="left" w:pos="4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26A4E" w:rsidRPr="001D45D4">
        <w:rPr>
          <w:rFonts w:ascii="Times New Roman" w:hAnsi="Times New Roman" w:cs="Times New Roman"/>
          <w:sz w:val="26"/>
          <w:szCs w:val="26"/>
        </w:rPr>
        <w:t xml:space="preserve">По прогнозу в 2017 году численность может увеличиться. По состоянию на 15.06.2016 были зачислены в первый класс 929 детей, а на 07.06.2017 – 1034. Динамика составила уже 105 человек. </w:t>
      </w:r>
    </w:p>
    <w:p w:rsidR="00926A4E" w:rsidRPr="001D45D4" w:rsidRDefault="00926A4E" w:rsidP="006356D7">
      <w:pPr>
        <w:tabs>
          <w:tab w:val="left" w:pos="7360"/>
        </w:tabs>
        <w:spacing w:after="0"/>
        <w:ind w:right="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lastRenderedPageBreak/>
        <w:t>Увеличился прием в 10-й класс: ОУ № 15 (21); ОУ № 145 (+20); ОУ № 56 (+18); ОУ № 121 (+ 15); ОУ № 142 (+13), ОУ № 131 (+7); ОУ № 105 (+6).</w:t>
      </w:r>
    </w:p>
    <w:p w:rsidR="00926A4E" w:rsidRPr="001D45D4" w:rsidRDefault="00926A4E" w:rsidP="006356D7">
      <w:pPr>
        <w:tabs>
          <w:tab w:val="left" w:pos="7360"/>
        </w:tabs>
        <w:spacing w:after="0"/>
        <w:ind w:right="46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45D4">
        <w:rPr>
          <w:rFonts w:ascii="Times New Roman" w:hAnsi="Times New Roman" w:cs="Times New Roman"/>
          <w:sz w:val="26"/>
          <w:szCs w:val="26"/>
        </w:rPr>
        <w:t>Увеличился контингент учащихся 3-х классов (+85); 7-х классов (+ 82), в 8-х классах (+ 49) за счет переводов из общеобразовательных учреждений, находящимися за пределами Советского района.</w:t>
      </w:r>
      <w:proofErr w:type="gramEnd"/>
    </w:p>
    <w:p w:rsidR="00926A4E" w:rsidRPr="001D45D4" w:rsidRDefault="00926A4E" w:rsidP="006356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Увеличился контингент учащихся специальной (коррекционной) общеобразовательные школы - МБОУ «</w:t>
      </w:r>
      <w:proofErr w:type="gramStart"/>
      <w:r w:rsidRPr="001D45D4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>К)ОШ № 83 г. Челябинска» на 24 человека за счет набора в 10 класс – 13 человек; в каждую параллель прибыли учащиеся из общеобразовательных школ города Челябинска.</w:t>
      </w:r>
    </w:p>
    <w:p w:rsidR="00926A4E" w:rsidRPr="001D45D4" w:rsidRDefault="00926A4E" w:rsidP="006356D7">
      <w:pPr>
        <w:tabs>
          <w:tab w:val="left" w:pos="7360"/>
        </w:tabs>
        <w:spacing w:after="0"/>
        <w:ind w:right="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Увеличился контингент специальной (коррекционной) общеобразовательной </w:t>
      </w:r>
      <w:proofErr w:type="spellStart"/>
      <w:proofErr w:type="gramStart"/>
      <w:r w:rsidRPr="001D45D4">
        <w:rPr>
          <w:rFonts w:ascii="Times New Roman" w:hAnsi="Times New Roman" w:cs="Times New Roman"/>
          <w:sz w:val="26"/>
          <w:szCs w:val="26"/>
        </w:rPr>
        <w:t>школы-интернат</w:t>
      </w:r>
      <w:proofErr w:type="spellEnd"/>
      <w:proofErr w:type="gramEnd"/>
      <w:r w:rsidRPr="001D45D4">
        <w:rPr>
          <w:rFonts w:ascii="Times New Roman" w:hAnsi="Times New Roman" w:cs="Times New Roman"/>
          <w:sz w:val="26"/>
          <w:szCs w:val="26"/>
        </w:rPr>
        <w:t xml:space="preserve"> № 12 на 4 человека: прибытие учащихся из образовательных учреждений других районов.</w:t>
      </w:r>
    </w:p>
    <w:p w:rsidR="00926A4E" w:rsidRPr="001D45D4" w:rsidRDefault="00926A4E" w:rsidP="006356D7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Для получения качественного образования в Советском районе созданы условия доступности каждого уровня образования</w:t>
      </w:r>
      <w:r w:rsidRPr="001D45D4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1D45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6A4E" w:rsidRPr="001D45D4" w:rsidRDefault="00926A4E" w:rsidP="006356D7">
      <w:pPr>
        <w:shd w:val="clear" w:color="auto" w:fill="FFFFFF"/>
        <w:spacing w:before="4" w:after="0"/>
        <w:ind w:left="18" w:firstLine="702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Лицензию на образовательную деятельность и свидетельство о государственной аккредитации имеют 100% общеобразовательных учреждений.</w:t>
      </w:r>
    </w:p>
    <w:p w:rsidR="00926A4E" w:rsidRPr="001D45D4" w:rsidRDefault="00926A4E" w:rsidP="006356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bCs/>
          <w:sz w:val="26"/>
          <w:szCs w:val="26"/>
        </w:rPr>
        <w:t xml:space="preserve">Кадровое обеспечение. Общая численность педагогических и руководящих работников общеобразовательных учреждений – 1388 человек. Из них учителей – 723. Обеспеченность педагогическими кадрами - 98,4%. </w:t>
      </w:r>
      <w:r w:rsidRPr="001D45D4">
        <w:rPr>
          <w:rFonts w:ascii="Times New Roman" w:hAnsi="Times New Roman" w:cs="Times New Roman"/>
          <w:sz w:val="26"/>
          <w:szCs w:val="26"/>
        </w:rPr>
        <w:t xml:space="preserve">Высшую и первую квалификационные категории имеют 632 учителя или 87,4 % от общего количества.  Это на 23 % больше 2016 года (64%). 65 % учителей имеют документы о прохождении курсов повышения квалификации. </w:t>
      </w:r>
    </w:p>
    <w:p w:rsidR="00926A4E" w:rsidRPr="001D45D4" w:rsidRDefault="00926A4E" w:rsidP="006356D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D45D4">
        <w:rPr>
          <w:color w:val="000000"/>
          <w:sz w:val="26"/>
          <w:szCs w:val="26"/>
          <w:shd w:val="clear" w:color="auto" w:fill="FFFFFF"/>
        </w:rPr>
        <w:t xml:space="preserve">Доля </w:t>
      </w:r>
      <w:proofErr w:type="gramStart"/>
      <w:r w:rsidRPr="001D45D4">
        <w:rPr>
          <w:color w:val="000000"/>
          <w:sz w:val="26"/>
          <w:szCs w:val="26"/>
          <w:shd w:val="clear" w:color="auto" w:fill="FFFFFF"/>
        </w:rPr>
        <w:t>обучающихся</w:t>
      </w:r>
      <w:proofErr w:type="gramEnd"/>
      <w:r w:rsidRPr="001D45D4">
        <w:rPr>
          <w:color w:val="000000"/>
          <w:sz w:val="26"/>
          <w:szCs w:val="26"/>
          <w:shd w:val="clear" w:color="auto" w:fill="FFFFFF"/>
        </w:rPr>
        <w:t xml:space="preserve"> в первую смену в 2016-2017 учебном году составила 78,2 %, что выше показателя 2015-2016 учебного года - 74,6%.</w:t>
      </w:r>
    </w:p>
    <w:p w:rsidR="00926A4E" w:rsidRPr="001D45D4" w:rsidRDefault="00926A4E" w:rsidP="00A350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Материально технические, учебно-методические условия, готовность учителей ОУ №№ 15, 17, 43, 58, 80, 98, 121, 142 позволяют организацию профильного обучения в 10-11 классах. Всего охвачено </w:t>
      </w:r>
      <w:proofErr w:type="gramStart"/>
      <w:r w:rsidRPr="001D45D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обучением по</w:t>
      </w:r>
      <w:proofErr w:type="gramEnd"/>
      <w:r w:rsidRPr="001D45D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востребованным профилям 656 учащихся (59 % от общего количества старшеклассников).</w:t>
      </w:r>
      <w:r w:rsidRPr="001D45D4">
        <w:rPr>
          <w:rFonts w:ascii="Times New Roman" w:hAnsi="Times New Roman" w:cs="Times New Roman"/>
          <w:sz w:val="26"/>
          <w:szCs w:val="26"/>
        </w:rPr>
        <w:t xml:space="preserve">  Кроме этого углубленным </w:t>
      </w:r>
      <w:proofErr w:type="gramStart"/>
      <w:r w:rsidRPr="001D45D4">
        <w:rPr>
          <w:rFonts w:ascii="Times New Roman" w:hAnsi="Times New Roman" w:cs="Times New Roman"/>
          <w:sz w:val="26"/>
          <w:szCs w:val="26"/>
        </w:rPr>
        <w:t>обучением по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 xml:space="preserve"> отдельным предметам охвачены 717 учащихся 8-9 классов МАОУ «Гимназия № 80 г. Челябинска» и МАОУ «СОШ № 15 г. Челябинска». </w:t>
      </w:r>
    </w:p>
    <w:p w:rsidR="00926A4E" w:rsidRPr="001D45D4" w:rsidRDefault="00926A4E" w:rsidP="00A350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В МАОУ «СОШ № 15 г. Челябинска» и МБОУ «СОШ № 121 г. Челябинска» в рамках региональной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пилотной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 площадки успешно прошло опережающее внедрение ФГОС основного общего образования. Коллективами данных образовательных учреждений подведены промежуточные итоги инновационной работы, многочисленные семинары, мастер-классы для учителей, педагогических работников города Челябинска.</w:t>
      </w:r>
    </w:p>
    <w:p w:rsidR="00926A4E" w:rsidRPr="001D45D4" w:rsidRDefault="00926A4E" w:rsidP="001D45D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1D45D4">
        <w:rPr>
          <w:sz w:val="26"/>
          <w:szCs w:val="26"/>
        </w:rPr>
        <w:t xml:space="preserve">В соответствии со статьей 59 Закона «Об образовании в Российской Федерации» формой оценки степени и уровня освоения обучающимися образовательной программы является итоговая аттестация. </w:t>
      </w:r>
      <w:r w:rsidRPr="001D45D4">
        <w:rPr>
          <w:rFonts w:eastAsia="Calibri"/>
          <w:sz w:val="26"/>
          <w:szCs w:val="26"/>
        </w:rPr>
        <w:t xml:space="preserve">В 2016-2017 учебном году освоили программы среднего общего образования, допущены к аттестации 502 человек (99,6 %). </w:t>
      </w:r>
    </w:p>
    <w:p w:rsidR="00926A4E" w:rsidRPr="001D45D4" w:rsidRDefault="00926A4E" w:rsidP="0037619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lastRenderedPageBreak/>
        <w:t xml:space="preserve">В государственной итоговой аттестации по программам основного общего образования в 2017 году в районе принимают участие 1092 выпускника </w:t>
      </w:r>
      <w:proofErr w:type="gramStart"/>
      <w:r w:rsidRPr="001D45D4">
        <w:rPr>
          <w:rFonts w:ascii="Times New Roman" w:hAnsi="Times New Roman" w:cs="Times New Roman"/>
          <w:sz w:val="26"/>
          <w:szCs w:val="26"/>
        </w:rPr>
        <w:t>общеобразовательных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 xml:space="preserve"> учреждения.</w:t>
      </w:r>
    </w:p>
    <w:p w:rsidR="00376195" w:rsidRDefault="00376195" w:rsidP="0037619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26A4E" w:rsidRDefault="00926A4E" w:rsidP="0037619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D45D4">
        <w:rPr>
          <w:rFonts w:ascii="Times New Roman" w:eastAsia="Calibri" w:hAnsi="Times New Roman" w:cs="Times New Roman"/>
          <w:b/>
          <w:sz w:val="26"/>
          <w:szCs w:val="26"/>
        </w:rPr>
        <w:t>Система работы по патриотическому и гражданскому воспитанию</w:t>
      </w:r>
    </w:p>
    <w:p w:rsidR="00376195" w:rsidRPr="001D45D4" w:rsidRDefault="00376195" w:rsidP="00376195">
      <w:pPr>
        <w:tabs>
          <w:tab w:val="left" w:pos="39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B05F59" w:rsidRPr="001D45D4" w:rsidRDefault="00B05F59" w:rsidP="0037619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>Деятельность Структурного подразделения МКУ «ЦОДОО» по Советскому району и образовательных организаций района по  патриотическому и гражданскому воспитанию молодежи осуществляется в рамках Концепции гражданско-патриотического воспитания молодежи Челябинской области на 2016–2020 годы и городского календаря массовых мероприятий.</w:t>
      </w:r>
    </w:p>
    <w:p w:rsidR="00B05F59" w:rsidRPr="001D45D4" w:rsidRDefault="00B05F59" w:rsidP="0051581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         Ежегодно в районной образовательной системе проводятся мероприятия гражданско-патриотической направленности. Образовательные учреждения принимают активное участие в мероприятиях городского Календаря массовых мероприятий для обучающихся и воспитанников таких как:</w:t>
      </w:r>
    </w:p>
    <w:p w:rsidR="00B05F59" w:rsidRPr="001D45D4" w:rsidRDefault="00B05F59" w:rsidP="0051581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>-    Вахта памяти</w:t>
      </w:r>
      <w:r w:rsidR="003761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D45D4">
        <w:rPr>
          <w:rFonts w:ascii="Times New Roman" w:eastAsia="Calibri" w:hAnsi="Times New Roman" w:cs="Times New Roman"/>
          <w:sz w:val="26"/>
          <w:szCs w:val="26"/>
        </w:rPr>
        <w:t>(МБОУ СОШ № 105);</w:t>
      </w:r>
    </w:p>
    <w:p w:rsidR="00B05F59" w:rsidRPr="001D45D4" w:rsidRDefault="00B05F59" w:rsidP="0051581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>-  соревнования «Зарница-школа безопасности</w:t>
      </w:r>
      <w:proofErr w:type="gramStart"/>
      <w:r w:rsidRPr="001D45D4">
        <w:rPr>
          <w:rFonts w:ascii="Times New Roman" w:eastAsia="Calibri" w:hAnsi="Times New Roman" w:cs="Times New Roman"/>
          <w:sz w:val="26"/>
          <w:szCs w:val="26"/>
        </w:rPr>
        <w:t>»(</w:t>
      </w:r>
      <w:proofErr w:type="gramEnd"/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МАОУ СОШ </w:t>
      </w:r>
      <w:proofErr w:type="spellStart"/>
      <w:r w:rsidRPr="001D45D4">
        <w:rPr>
          <w:rFonts w:ascii="Times New Roman" w:eastAsia="Calibri" w:hAnsi="Times New Roman" w:cs="Times New Roman"/>
          <w:sz w:val="26"/>
          <w:szCs w:val="26"/>
        </w:rPr>
        <w:t>т№</w:t>
      </w:r>
      <w:proofErr w:type="spellEnd"/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43, 15ф);</w:t>
      </w:r>
    </w:p>
    <w:p w:rsidR="00B05F59" w:rsidRPr="001D45D4" w:rsidRDefault="00B05F59" w:rsidP="0051581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- конкурс научно-исследовательских работ патриотической направленности среди обучающихся образовательных учреждений; </w:t>
      </w:r>
    </w:p>
    <w:p w:rsidR="00B05F59" w:rsidRPr="001D45D4" w:rsidRDefault="00B05F59" w:rsidP="0051581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>- спартакиада допризывной молодеж</w:t>
      </w:r>
      <w:proofErr w:type="gramStart"/>
      <w:r w:rsidRPr="001D45D4">
        <w:rPr>
          <w:rFonts w:ascii="Times New Roman" w:eastAsia="Calibri" w:hAnsi="Times New Roman" w:cs="Times New Roman"/>
          <w:sz w:val="26"/>
          <w:szCs w:val="26"/>
        </w:rPr>
        <w:t>и(</w:t>
      </w:r>
      <w:proofErr w:type="gramEnd"/>
      <w:r w:rsidRPr="001D45D4">
        <w:rPr>
          <w:rFonts w:ascii="Times New Roman" w:eastAsia="Calibri" w:hAnsi="Times New Roman" w:cs="Times New Roman"/>
          <w:sz w:val="26"/>
          <w:szCs w:val="26"/>
        </w:rPr>
        <w:t>МАОУ СОШ № 43);</w:t>
      </w:r>
    </w:p>
    <w:p w:rsidR="00B05F59" w:rsidRPr="001D45D4" w:rsidRDefault="00B05F59" w:rsidP="0051581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>- слет актива музеев и  детских  краеведческих  объединений  образовательных учреждений</w:t>
      </w:r>
      <w:r w:rsidR="00376195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1D45D4">
        <w:rPr>
          <w:rFonts w:ascii="Times New Roman" w:eastAsia="Calibri" w:hAnsi="Times New Roman" w:cs="Times New Roman"/>
          <w:sz w:val="26"/>
          <w:szCs w:val="26"/>
        </w:rPr>
        <w:t>МБОУ СОШ № 53, 58);</w:t>
      </w:r>
    </w:p>
    <w:p w:rsidR="00B05F59" w:rsidRPr="001D45D4" w:rsidRDefault="00B05F59" w:rsidP="0051581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D45D4">
        <w:rPr>
          <w:rFonts w:ascii="Times New Roman" w:eastAsia="Calibri" w:hAnsi="Times New Roman" w:cs="Times New Roman"/>
          <w:sz w:val="26"/>
          <w:szCs w:val="26"/>
        </w:rPr>
        <w:t>- смотр-конкурс музеев (МБОУ СОШ № 144.</w:t>
      </w:r>
      <w:proofErr w:type="gramEnd"/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1D45D4">
        <w:rPr>
          <w:rFonts w:ascii="Times New Roman" w:eastAsia="Calibri" w:hAnsi="Times New Roman" w:cs="Times New Roman"/>
          <w:sz w:val="26"/>
          <w:szCs w:val="26"/>
        </w:rPr>
        <w:t>МАОУ СОШ № 43);</w:t>
      </w:r>
      <w:proofErr w:type="gramEnd"/>
    </w:p>
    <w:p w:rsidR="00B05F59" w:rsidRPr="001D45D4" w:rsidRDefault="00B05F59" w:rsidP="0051581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- конкурс «Герои </w:t>
      </w:r>
      <w:proofErr w:type="spellStart"/>
      <w:proofErr w:type="gramStart"/>
      <w:r w:rsidRPr="001D45D4">
        <w:rPr>
          <w:rFonts w:ascii="Times New Roman" w:eastAsia="Calibri" w:hAnsi="Times New Roman" w:cs="Times New Roman"/>
          <w:sz w:val="26"/>
          <w:szCs w:val="26"/>
        </w:rPr>
        <w:t>Отечества-наши</w:t>
      </w:r>
      <w:proofErr w:type="spellEnd"/>
      <w:proofErr w:type="gramEnd"/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земляки» (МБОУ СОШ №53);</w:t>
      </w:r>
    </w:p>
    <w:p w:rsidR="00B05F59" w:rsidRPr="001D45D4" w:rsidRDefault="00B05F59" w:rsidP="0051581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gramStart"/>
      <w:r w:rsidRPr="001D45D4">
        <w:rPr>
          <w:rFonts w:ascii="Times New Roman" w:eastAsia="Calibri" w:hAnsi="Times New Roman" w:cs="Times New Roman"/>
          <w:sz w:val="26"/>
          <w:szCs w:val="26"/>
        </w:rPr>
        <w:t>Участие обучающихся в конкурсах гражданско-патриотической направленности дают положительные  результаты.</w:t>
      </w:r>
      <w:proofErr w:type="gramEnd"/>
    </w:p>
    <w:p w:rsidR="00B05F59" w:rsidRPr="001D45D4" w:rsidRDefault="00B05F59" w:rsidP="0051581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место в областном смотре-конкурсе музеев образовательных учреждений в номинации «Виртуальный музей, виртуальная экскурсия</w:t>
      </w:r>
      <w:proofErr w:type="gramStart"/>
      <w:r w:rsidRPr="001D45D4">
        <w:rPr>
          <w:rFonts w:ascii="Times New Roman" w:eastAsia="Calibri" w:hAnsi="Times New Roman" w:cs="Times New Roman"/>
          <w:sz w:val="26"/>
          <w:szCs w:val="26"/>
        </w:rPr>
        <w:t>»(</w:t>
      </w:r>
      <w:proofErr w:type="gramEnd"/>
      <w:r w:rsidRPr="001D45D4">
        <w:rPr>
          <w:rFonts w:ascii="Times New Roman" w:eastAsia="Calibri" w:hAnsi="Times New Roman" w:cs="Times New Roman"/>
          <w:sz w:val="26"/>
          <w:szCs w:val="26"/>
        </w:rPr>
        <w:t>МБОУ СОШ № 53).</w:t>
      </w:r>
    </w:p>
    <w:p w:rsidR="00B05F59" w:rsidRPr="001D45D4" w:rsidRDefault="00B05F59" w:rsidP="0051581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место в </w:t>
      </w:r>
      <w:proofErr w:type="gramStart"/>
      <w:r w:rsidRPr="001D45D4">
        <w:rPr>
          <w:rFonts w:ascii="Times New Roman" w:eastAsia="Calibri" w:hAnsi="Times New Roman" w:cs="Times New Roman"/>
          <w:sz w:val="26"/>
          <w:szCs w:val="26"/>
        </w:rPr>
        <w:t>областном  патриотическом</w:t>
      </w:r>
      <w:proofErr w:type="gramEnd"/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проекте «Память-это мы» (МБОУ СОШ         № 105).</w:t>
      </w:r>
    </w:p>
    <w:p w:rsidR="00B05F59" w:rsidRPr="001D45D4" w:rsidRDefault="00B05F59" w:rsidP="0051581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D45D4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место в областном конкурсе «Герои Отечества – наши земляки» в номинации «История танкового училища</w:t>
      </w:r>
      <w:proofErr w:type="gramStart"/>
      <w:r w:rsidRPr="001D45D4">
        <w:rPr>
          <w:rFonts w:ascii="Times New Roman" w:eastAsia="Calibri" w:hAnsi="Times New Roman" w:cs="Times New Roman"/>
          <w:sz w:val="26"/>
          <w:szCs w:val="26"/>
        </w:rPr>
        <w:t>»(</w:t>
      </w:r>
      <w:proofErr w:type="gramEnd"/>
      <w:r w:rsidRPr="001D45D4">
        <w:rPr>
          <w:rFonts w:ascii="Times New Roman" w:eastAsia="Calibri" w:hAnsi="Times New Roman" w:cs="Times New Roman"/>
          <w:sz w:val="26"/>
          <w:szCs w:val="26"/>
        </w:rPr>
        <w:t>МБОУ СОШ № 53).</w:t>
      </w:r>
    </w:p>
    <w:p w:rsidR="00B05F59" w:rsidRPr="001D45D4" w:rsidRDefault="00B05F59" w:rsidP="0051581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место в областном конкурсе научно-исследовательских работ патриотической направленности среди обучающихся общеобразовательных учреждений, посвященном 70-летию Великой </w:t>
      </w:r>
      <w:proofErr w:type="gramStart"/>
      <w:r w:rsidRPr="001D45D4">
        <w:rPr>
          <w:rFonts w:ascii="Times New Roman" w:eastAsia="Calibri" w:hAnsi="Times New Roman" w:cs="Times New Roman"/>
          <w:sz w:val="26"/>
          <w:szCs w:val="26"/>
        </w:rPr>
        <w:t>Победы(</w:t>
      </w:r>
      <w:proofErr w:type="gramEnd"/>
      <w:r w:rsidRPr="001D45D4">
        <w:rPr>
          <w:rFonts w:ascii="Times New Roman" w:eastAsia="Calibri" w:hAnsi="Times New Roman" w:cs="Times New Roman"/>
          <w:sz w:val="26"/>
          <w:szCs w:val="26"/>
        </w:rPr>
        <w:t>МБОУ СОШ № 58).</w:t>
      </w:r>
    </w:p>
    <w:p w:rsidR="00B05F59" w:rsidRPr="001D45D4" w:rsidRDefault="00B05F59" w:rsidP="0051581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место </w:t>
      </w:r>
      <w:proofErr w:type="gramStart"/>
      <w:r w:rsidRPr="001D45D4">
        <w:rPr>
          <w:rFonts w:ascii="Times New Roman" w:eastAsia="Calibri" w:hAnsi="Times New Roman" w:cs="Times New Roman"/>
          <w:sz w:val="26"/>
          <w:szCs w:val="26"/>
        </w:rPr>
        <w:t>в  областном</w:t>
      </w:r>
      <w:proofErr w:type="gramEnd"/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этапе  конференции «Отечество»(МАОУ СОШ № 15).</w:t>
      </w:r>
    </w:p>
    <w:p w:rsidR="00B05F59" w:rsidRPr="001D45D4" w:rsidRDefault="00B05F59" w:rsidP="0051581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          В течение  многих  лет обучающиеся Советского района  становятся призерами  Всероссийской акции социальных проектов «Я – гражданин России». </w:t>
      </w:r>
    </w:p>
    <w:p w:rsidR="00B05F59" w:rsidRPr="001D45D4" w:rsidRDefault="00B05F59" w:rsidP="0051581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>Ежегодно учащиеся являются победителями и призерами регионального этапа по ОБЖ-  2016 год- 3 призера (МБОУ СОШ № 144) , 2017 год-1 победитель ( МАОУ СОШ №145), 2 призер</w:t>
      </w:r>
      <w:proofErr w:type="gramStart"/>
      <w:r w:rsidRPr="001D45D4">
        <w:rPr>
          <w:rFonts w:ascii="Times New Roman" w:eastAsia="Calibri" w:hAnsi="Times New Roman" w:cs="Times New Roman"/>
          <w:sz w:val="26"/>
          <w:szCs w:val="26"/>
        </w:rPr>
        <w:t>а(</w:t>
      </w:r>
      <w:proofErr w:type="gramEnd"/>
      <w:r w:rsidRPr="001D45D4">
        <w:rPr>
          <w:rFonts w:ascii="Times New Roman" w:eastAsia="Calibri" w:hAnsi="Times New Roman" w:cs="Times New Roman"/>
          <w:sz w:val="26"/>
          <w:szCs w:val="26"/>
        </w:rPr>
        <w:t>МБОУ СОШ № 144).</w:t>
      </w:r>
    </w:p>
    <w:p w:rsidR="00B05F59" w:rsidRPr="001D45D4" w:rsidRDefault="00B05F59" w:rsidP="0051581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Важную роль в воспитании патриотов занимают школьные музеи. В районе функционируют 12 школьных музеев.</w:t>
      </w:r>
    </w:p>
    <w:p w:rsidR="00B05F59" w:rsidRPr="001D45D4" w:rsidRDefault="00B05F59" w:rsidP="0051581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Из  них:</w:t>
      </w:r>
    </w:p>
    <w:p w:rsidR="00B05F59" w:rsidRPr="001D45D4" w:rsidRDefault="00B05F59" w:rsidP="0051581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         -7 музеев боевой славы </w:t>
      </w:r>
      <w:proofErr w:type="gramStart"/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 w:rsidRPr="001D45D4">
        <w:rPr>
          <w:rFonts w:ascii="Times New Roman" w:eastAsia="Calibri" w:hAnsi="Times New Roman" w:cs="Times New Roman"/>
          <w:sz w:val="26"/>
          <w:szCs w:val="26"/>
        </w:rPr>
        <w:t>ОО №  53, 56,58,98, 105);</w:t>
      </w:r>
    </w:p>
    <w:p w:rsidR="00B05F59" w:rsidRPr="001D45D4" w:rsidRDefault="00B05F59" w:rsidP="001D45D4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         -3 музея истории школы </w:t>
      </w:r>
      <w:proofErr w:type="gramStart"/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ОО № 17, 80, 121,144) ;   </w:t>
      </w:r>
    </w:p>
    <w:p w:rsidR="00B05F59" w:rsidRPr="001D45D4" w:rsidRDefault="00B05F59" w:rsidP="0051581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         -1 литературный музей  (ОО № 15</w:t>
      </w:r>
      <w:proofErr w:type="gramStart"/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)</w:t>
      </w:r>
      <w:proofErr w:type="gramEnd"/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;</w:t>
      </w:r>
    </w:p>
    <w:p w:rsidR="00B05F59" w:rsidRPr="001D45D4" w:rsidRDefault="00B05F59" w:rsidP="0051581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         -1 музей декоративно-прикладного творчества </w:t>
      </w:r>
      <w:proofErr w:type="gramStart"/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 w:rsidRPr="001D45D4">
        <w:rPr>
          <w:rFonts w:ascii="Times New Roman" w:eastAsia="Calibri" w:hAnsi="Times New Roman" w:cs="Times New Roman"/>
          <w:sz w:val="26"/>
          <w:szCs w:val="26"/>
        </w:rPr>
        <w:t>ОУ № 43 ) ;</w:t>
      </w:r>
    </w:p>
    <w:p w:rsidR="00B05F59" w:rsidRPr="001D45D4" w:rsidRDefault="00B05F59" w:rsidP="0051581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         -1 музей « Естественной истории Земли» </w:t>
      </w:r>
      <w:proofErr w:type="gramStart"/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 w:rsidRPr="001D45D4">
        <w:rPr>
          <w:rFonts w:ascii="Times New Roman" w:eastAsia="Calibri" w:hAnsi="Times New Roman" w:cs="Times New Roman"/>
          <w:sz w:val="26"/>
          <w:szCs w:val="26"/>
        </w:rPr>
        <w:t>МУДОД ДДТ );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>Во всех образовательных учреждениях музеи являются центрами гражданско-патриотического воспитания учащихся, экспозиции  музеев используются при проведении учебных занятий в рамках реализации дополнительных образовательных программ. Актив музеев занимается поисковой, исследовательской и просветительской деятельностью. Во всех школьных музеях</w:t>
      </w:r>
      <w:proofErr w:type="gramStart"/>
      <w:r w:rsidRPr="001D45D4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1D45D4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1D45D4">
        <w:rPr>
          <w:rFonts w:ascii="Times New Roman" w:eastAsia="Calibri" w:hAnsi="Times New Roman" w:cs="Times New Roman"/>
          <w:sz w:val="26"/>
          <w:szCs w:val="26"/>
        </w:rPr>
        <w:t>о мере возможности обеспечивается хранение фондов, весь собранный материал хранится в альбомах, витринах, оформляется в информационных бюллетенях, заносится в  книгу учета поступающих экспонатов. Актив музеев тесно сотрудничает с Советом ветеранов. Следует отметить работу актива музея МБОУ СОШ №53, руководитель музея И.Н.Ковшов, МБОУ СОШ № 144, руководитель Румянцева Т.В..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D45D4">
        <w:rPr>
          <w:rFonts w:ascii="Times New Roman" w:eastAsia="Calibri" w:hAnsi="Times New Roman" w:cs="Times New Roman"/>
          <w:sz w:val="26"/>
          <w:szCs w:val="26"/>
        </w:rPr>
        <w:t>Для создания условий для развития у обучающихся интереса к получению знаний и навыков по военной, медицинской, правовой и спасательной подготовке и создания условий, способствующих подготовке молодежи к службе в силовых структурах Российской Федерации, ежегодно проводятся военно-спортивная игра «Уральская зарница» в рамках реализации мероприятий программы развития гражданско-патриотического воспитания школьников «Сыны Отчества».</w:t>
      </w:r>
      <w:proofErr w:type="gramEnd"/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В районном сборе «</w:t>
      </w:r>
      <w:proofErr w:type="gramStart"/>
      <w:r w:rsidRPr="001D45D4">
        <w:rPr>
          <w:rFonts w:ascii="Times New Roman" w:eastAsia="Calibri" w:hAnsi="Times New Roman" w:cs="Times New Roman"/>
          <w:sz w:val="26"/>
          <w:szCs w:val="26"/>
        </w:rPr>
        <w:t>Уральская</w:t>
      </w:r>
      <w:proofErr w:type="gramEnd"/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зарница-2017» приняли участие 17 команд ОУ района, из них: 9 команд старшей группы, 8 команд младшей группы. Команда МАОУ «СОШ № 43 г</w:t>
      </w:r>
      <w:proofErr w:type="gramStart"/>
      <w:r w:rsidRPr="001D45D4">
        <w:rPr>
          <w:rFonts w:ascii="Times New Roman" w:eastAsia="Calibri" w:hAnsi="Times New Roman" w:cs="Times New Roman"/>
          <w:sz w:val="26"/>
          <w:szCs w:val="26"/>
        </w:rPr>
        <w:t>.Ч</w:t>
      </w:r>
      <w:proofErr w:type="gramEnd"/>
      <w:r w:rsidRPr="001D45D4">
        <w:rPr>
          <w:rFonts w:ascii="Times New Roman" w:eastAsia="Calibri" w:hAnsi="Times New Roman" w:cs="Times New Roman"/>
          <w:sz w:val="26"/>
          <w:szCs w:val="26"/>
        </w:rPr>
        <w:t>елябинска» заняла первое место в городском конкурсе «Зарница» и будет участвовать в областных соревнованиях.</w:t>
      </w:r>
    </w:p>
    <w:p w:rsidR="00A40088" w:rsidRDefault="00A40088" w:rsidP="0051581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26A4E" w:rsidRPr="001D45D4" w:rsidRDefault="00926A4E" w:rsidP="0051581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D45D4">
        <w:rPr>
          <w:rFonts w:ascii="Times New Roman" w:eastAsia="Calibri" w:hAnsi="Times New Roman" w:cs="Times New Roman"/>
          <w:b/>
          <w:sz w:val="26"/>
          <w:szCs w:val="26"/>
        </w:rPr>
        <w:t>Система дополнительного образования</w:t>
      </w:r>
    </w:p>
    <w:p w:rsidR="00B05F59" w:rsidRPr="001D45D4" w:rsidRDefault="00B05F59" w:rsidP="005158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          В условиях модернизации дополнительное образование в районном образовательном пространстве является неотъемлемой частью общего образования детей, позволяющей реализовать каждому ребенку личностное право на свободный выбор  достижения целей образования, его жизненного самоопределения.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ab/>
        <w:t xml:space="preserve">В 2016-2017 учебном году деятельность структурного подразделения, администрации образовательных организаций  была направлена </w:t>
      </w:r>
      <w:proofErr w:type="gramStart"/>
      <w:r w:rsidRPr="001D45D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>: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- обеспечение прав личности на развитие и самореализацию;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- расширение возможностей для удовлетворения разнообразных интересов детей  и их семей;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- развитие мотивационного потенциала личности.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sz w:val="26"/>
          <w:szCs w:val="26"/>
        </w:rPr>
        <w:tab/>
        <w:t>Исходя из этого, решались следующие задачи:</w:t>
      </w:r>
      <w:r w:rsidRPr="001D45D4">
        <w:rPr>
          <w:rFonts w:ascii="Times New Roman" w:hAnsi="Times New Roman" w:cs="Times New Roman"/>
          <w:sz w:val="26"/>
          <w:szCs w:val="26"/>
        </w:rPr>
        <w:tab/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lastRenderedPageBreak/>
        <w:t>- увеличение охвата детей услугами дополнительного образования;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- повышение качества дополнительного образования;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- обновление содержания дополнительного образования в соответствии с запросами страны, интересами  детей, изменениями технологического и социального уклада;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- создание системы поддержки талантливых, способных, одаренных детей, творческих педагогов.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ab/>
        <w:t xml:space="preserve">Районная система дополнительного образования представлена тремя учреждениями дополнительного образования: </w:t>
      </w:r>
      <w:proofErr w:type="gramStart"/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МАУ ДО «ДДТ»</w:t>
      </w:r>
      <w:r w:rsidRPr="001D45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ДО «ЦВР «Юность» г. Челябинска»</w:t>
      </w:r>
      <w:r w:rsidRPr="001D45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ДО «</w:t>
      </w:r>
      <w:proofErr w:type="spellStart"/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>ЦГРДиМ</w:t>
      </w:r>
      <w:proofErr w:type="spellEnd"/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«Орбита»,  </w:t>
      </w:r>
      <w:r w:rsidRPr="001D45D4">
        <w:rPr>
          <w:rFonts w:ascii="Times New Roman" w:hAnsi="Times New Roman" w:cs="Times New Roman"/>
          <w:sz w:val="26"/>
          <w:szCs w:val="26"/>
        </w:rPr>
        <w:t xml:space="preserve">пятнадцатью образовательными организациями. </w:t>
      </w:r>
      <w:proofErr w:type="gramEnd"/>
    </w:p>
    <w:p w:rsidR="00926A4E" w:rsidRPr="001D45D4" w:rsidRDefault="00926A4E" w:rsidP="0051581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F59" w:rsidRPr="001D45D4" w:rsidRDefault="00B05F59" w:rsidP="00A4008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Возрастная характеристика детей в возрасте 5-18 лет, получающих услуги дополнительного образования детей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общеобразовательных организаций на 01.09.2016 г. </w:t>
      </w: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_58_;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организаций дополнительного образования на 01.09.2016 г. </w:t>
      </w: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__3__;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численность детей в возрасте 5-18 лет на 01.10.2016 г. </w:t>
      </w: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_13618__ человек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Дополнительное образование представлено 6 направленностями услуг.</w:t>
      </w:r>
    </w:p>
    <w:p w:rsidR="00B05F59" w:rsidRPr="001D45D4" w:rsidRDefault="00B05F59" w:rsidP="0051581E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417"/>
        <w:gridCol w:w="1276"/>
        <w:gridCol w:w="1134"/>
        <w:gridCol w:w="1276"/>
        <w:gridCol w:w="850"/>
      </w:tblGrid>
      <w:tr w:rsidR="00B05F59" w:rsidRPr="001D45D4" w:rsidTr="009E5794">
        <w:tc>
          <w:tcPr>
            <w:tcW w:w="3686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Направленность</w:t>
            </w:r>
          </w:p>
        </w:tc>
        <w:tc>
          <w:tcPr>
            <w:tcW w:w="1417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дошкольников</w:t>
            </w: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276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(1-4 классы)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(5-9 классы)</w:t>
            </w:r>
          </w:p>
        </w:tc>
        <w:tc>
          <w:tcPr>
            <w:tcW w:w="1276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(10-11 классы)</w:t>
            </w:r>
          </w:p>
        </w:tc>
        <w:tc>
          <w:tcPr>
            <w:tcW w:w="850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</w:tr>
      <w:tr w:rsidR="00B05F59" w:rsidRPr="001D45D4" w:rsidTr="009E5794">
        <w:tc>
          <w:tcPr>
            <w:tcW w:w="3686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Естественнонаучная</w:t>
            </w: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1417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276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511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751</w:t>
            </w:r>
          </w:p>
        </w:tc>
        <w:tc>
          <w:tcPr>
            <w:tcW w:w="1276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</w:t>
            </w:r>
          </w:p>
        </w:tc>
        <w:tc>
          <w:tcPr>
            <w:tcW w:w="850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1559</w:t>
            </w:r>
          </w:p>
        </w:tc>
      </w:tr>
      <w:tr w:rsidR="00B05F59" w:rsidRPr="001D45D4" w:rsidTr="009E5794">
        <w:tc>
          <w:tcPr>
            <w:tcW w:w="3686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Социально-педагогическая</w:t>
            </w: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1417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1276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798</w:t>
            </w:r>
          </w:p>
        </w:tc>
        <w:tc>
          <w:tcPr>
            <w:tcW w:w="1276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</w:t>
            </w:r>
          </w:p>
        </w:tc>
        <w:tc>
          <w:tcPr>
            <w:tcW w:w="850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1686</w:t>
            </w:r>
          </w:p>
        </w:tc>
      </w:tr>
      <w:tr w:rsidR="00B05F59" w:rsidRPr="001D45D4" w:rsidTr="009E5794">
        <w:tc>
          <w:tcPr>
            <w:tcW w:w="3686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Техническая</w:t>
            </w:r>
          </w:p>
        </w:tc>
        <w:tc>
          <w:tcPr>
            <w:tcW w:w="1417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413</w:t>
            </w:r>
          </w:p>
        </w:tc>
        <w:tc>
          <w:tcPr>
            <w:tcW w:w="1276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850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804</w:t>
            </w:r>
          </w:p>
        </w:tc>
      </w:tr>
      <w:tr w:rsidR="00B05F59" w:rsidRPr="001D45D4" w:rsidTr="009E5794">
        <w:tc>
          <w:tcPr>
            <w:tcW w:w="3686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Туристско-краеведческая</w:t>
            </w:r>
          </w:p>
        </w:tc>
        <w:tc>
          <w:tcPr>
            <w:tcW w:w="1417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1276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850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409</w:t>
            </w:r>
          </w:p>
        </w:tc>
      </w:tr>
      <w:tr w:rsidR="00B05F59" w:rsidRPr="001D45D4" w:rsidTr="009E5794">
        <w:tc>
          <w:tcPr>
            <w:tcW w:w="3686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Физкультурно-спортивная</w:t>
            </w:r>
          </w:p>
        </w:tc>
        <w:tc>
          <w:tcPr>
            <w:tcW w:w="1417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1276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2146</w:t>
            </w:r>
          </w:p>
        </w:tc>
        <w:tc>
          <w:tcPr>
            <w:tcW w:w="1276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850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3823</w:t>
            </w:r>
          </w:p>
        </w:tc>
      </w:tr>
      <w:tr w:rsidR="00B05F59" w:rsidRPr="001D45D4" w:rsidTr="009E5794">
        <w:tc>
          <w:tcPr>
            <w:tcW w:w="3686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Художественная</w:t>
            </w:r>
          </w:p>
        </w:tc>
        <w:tc>
          <w:tcPr>
            <w:tcW w:w="1417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958</w:t>
            </w:r>
          </w:p>
        </w:tc>
        <w:tc>
          <w:tcPr>
            <w:tcW w:w="1276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2576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2568</w:t>
            </w:r>
          </w:p>
        </w:tc>
        <w:tc>
          <w:tcPr>
            <w:tcW w:w="1276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675</w:t>
            </w:r>
          </w:p>
        </w:tc>
        <w:tc>
          <w:tcPr>
            <w:tcW w:w="850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6777</w:t>
            </w:r>
          </w:p>
        </w:tc>
      </w:tr>
      <w:tr w:rsidR="00B05F59" w:rsidRPr="001D45D4" w:rsidTr="009E5794">
        <w:trPr>
          <w:trHeight w:val="342"/>
        </w:trPr>
        <w:tc>
          <w:tcPr>
            <w:tcW w:w="3686" w:type="dxa"/>
          </w:tcPr>
          <w:p w:rsidR="00B05F59" w:rsidRPr="001D45D4" w:rsidRDefault="00B05F59" w:rsidP="0051581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1380</w:t>
            </w:r>
          </w:p>
        </w:tc>
        <w:tc>
          <w:tcPr>
            <w:tcW w:w="1276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4848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6893</w:t>
            </w:r>
          </w:p>
        </w:tc>
        <w:tc>
          <w:tcPr>
            <w:tcW w:w="1276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1937</w:t>
            </w:r>
          </w:p>
        </w:tc>
        <w:tc>
          <w:tcPr>
            <w:tcW w:w="850" w:type="dxa"/>
          </w:tcPr>
          <w:p w:rsidR="00B05F59" w:rsidRPr="001D45D4" w:rsidRDefault="00B05F59" w:rsidP="009E5794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15058</w:t>
            </w:r>
          </w:p>
        </w:tc>
      </w:tr>
    </w:tbl>
    <w:p w:rsidR="00B05F59" w:rsidRPr="001D45D4" w:rsidRDefault="00B05F59" w:rsidP="005158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Наиболее востребованными направленностями являются: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- художественная;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- физкультурно-спортивная: 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- социально-педагогическая</w:t>
      </w:r>
      <w:bookmarkStart w:id="0" w:name="_GoBack"/>
      <w:bookmarkEnd w:id="0"/>
      <w:r w:rsidRPr="001D45D4">
        <w:rPr>
          <w:rFonts w:ascii="Times New Roman" w:hAnsi="Times New Roman" w:cs="Times New Roman"/>
          <w:sz w:val="26"/>
          <w:szCs w:val="26"/>
        </w:rPr>
        <w:t>.</w:t>
      </w:r>
    </w:p>
    <w:p w:rsidR="00B05F59" w:rsidRPr="001D45D4" w:rsidRDefault="00B05F59" w:rsidP="0051581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E5794" w:rsidRDefault="009E5794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5794" w:rsidRDefault="009E5794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5794" w:rsidRDefault="009E5794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Количество </w:t>
      </w: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обучающихся</w:t>
      </w:r>
      <w:proofErr w:type="gramEnd"/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занимающихся в системе дополнительного образования </w:t>
      </w: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общеобразовательных организациях и организациях дополнительного образования</w:t>
      </w:r>
    </w:p>
    <w:p w:rsidR="00B05F59" w:rsidRPr="001D45D4" w:rsidRDefault="00B05F59" w:rsidP="0051581E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2"/>
        <w:gridCol w:w="1600"/>
        <w:gridCol w:w="2813"/>
      </w:tblGrid>
      <w:tr w:rsidR="00B05F59" w:rsidRPr="001D45D4" w:rsidTr="00B05F59">
        <w:tc>
          <w:tcPr>
            <w:tcW w:w="4111" w:type="dxa"/>
          </w:tcPr>
          <w:p w:rsidR="00B05F59" w:rsidRPr="001D45D4" w:rsidRDefault="00B05F59" w:rsidP="0051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кружков, объединений, секций, которые посещают дети в возрасте </w:t>
            </w: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7-18</w:t>
            </w: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лет, получающие услуги дополнительного образования детей </w:t>
            </w: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общеобразовательных организациях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</w:t>
            </w: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от общего количества </w:t>
            </w:r>
          </w:p>
        </w:tc>
      </w:tr>
      <w:tr w:rsidR="00B05F59" w:rsidRPr="001D45D4" w:rsidTr="00B05F59">
        <w:tc>
          <w:tcPr>
            <w:tcW w:w="411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5913</w:t>
            </w:r>
          </w:p>
        </w:tc>
        <w:tc>
          <w:tcPr>
            <w:tcW w:w="283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48.3</w:t>
            </w:r>
          </w:p>
        </w:tc>
      </w:tr>
      <w:tr w:rsidR="00B05F59" w:rsidRPr="001D45D4" w:rsidTr="00B05F59">
        <w:tc>
          <w:tcPr>
            <w:tcW w:w="411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1571</w:t>
            </w:r>
          </w:p>
        </w:tc>
        <w:tc>
          <w:tcPr>
            <w:tcW w:w="283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12.8</w:t>
            </w:r>
          </w:p>
        </w:tc>
      </w:tr>
      <w:tr w:rsidR="00B05F59" w:rsidRPr="001D45D4" w:rsidTr="00B05F59">
        <w:tc>
          <w:tcPr>
            <w:tcW w:w="411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2-х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1338</w:t>
            </w:r>
          </w:p>
        </w:tc>
        <w:tc>
          <w:tcPr>
            <w:tcW w:w="283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10.9</w:t>
            </w:r>
          </w:p>
        </w:tc>
      </w:tr>
      <w:tr w:rsidR="00B05F59" w:rsidRPr="001D45D4" w:rsidTr="00B05F59">
        <w:tc>
          <w:tcPr>
            <w:tcW w:w="411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посещает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3416</w:t>
            </w:r>
          </w:p>
        </w:tc>
        <w:tc>
          <w:tcPr>
            <w:tcW w:w="283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27.9</w:t>
            </w:r>
          </w:p>
        </w:tc>
      </w:tr>
      <w:tr w:rsidR="00B05F59" w:rsidRPr="001D45D4" w:rsidTr="00B05F59">
        <w:tc>
          <w:tcPr>
            <w:tcW w:w="411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12238</w:t>
            </w:r>
          </w:p>
        </w:tc>
        <w:tc>
          <w:tcPr>
            <w:tcW w:w="283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5F59" w:rsidRPr="001D45D4" w:rsidTr="00B05F59">
        <w:tc>
          <w:tcPr>
            <w:tcW w:w="411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кружков, объединений, секций, которые посещают дети в возрасте </w:t>
            </w: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5-18</w:t>
            </w: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лет, получающие услуги дополнительного образования детей </w:t>
            </w: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организациях дополнительного образования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5F59" w:rsidRPr="001D45D4" w:rsidTr="00B05F59">
        <w:tc>
          <w:tcPr>
            <w:tcW w:w="411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3658</w:t>
            </w:r>
          </w:p>
        </w:tc>
        <w:tc>
          <w:tcPr>
            <w:tcW w:w="283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63.3</w:t>
            </w:r>
          </w:p>
        </w:tc>
      </w:tr>
      <w:tr w:rsidR="00B05F59" w:rsidRPr="001D45D4" w:rsidTr="00B05F59">
        <w:tc>
          <w:tcPr>
            <w:tcW w:w="411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1838</w:t>
            </w:r>
          </w:p>
        </w:tc>
        <w:tc>
          <w:tcPr>
            <w:tcW w:w="283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31.8</w:t>
            </w:r>
          </w:p>
        </w:tc>
      </w:tr>
      <w:tr w:rsidR="00B05F59" w:rsidRPr="001D45D4" w:rsidTr="00B05F59">
        <w:tc>
          <w:tcPr>
            <w:tcW w:w="411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2-х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</w:t>
            </w:r>
          </w:p>
        </w:tc>
        <w:tc>
          <w:tcPr>
            <w:tcW w:w="283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4.8</w:t>
            </w:r>
          </w:p>
        </w:tc>
      </w:tr>
      <w:tr w:rsidR="00B05F59" w:rsidRPr="001D45D4" w:rsidTr="00B05F59">
        <w:tc>
          <w:tcPr>
            <w:tcW w:w="411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посещает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3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05F59" w:rsidRPr="001D45D4" w:rsidTr="00B05F59">
        <w:tc>
          <w:tcPr>
            <w:tcW w:w="411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5775</w:t>
            </w:r>
          </w:p>
        </w:tc>
        <w:tc>
          <w:tcPr>
            <w:tcW w:w="283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5F59" w:rsidRPr="001D45D4" w:rsidTr="00B05F59">
        <w:tc>
          <w:tcPr>
            <w:tcW w:w="4111" w:type="dxa"/>
          </w:tcPr>
          <w:p w:rsidR="00B05F59" w:rsidRPr="009E579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кружков, объединений, секций, которые посещают дети в возрасте </w:t>
            </w:r>
            <w:r w:rsidRPr="009E5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</w:t>
            </w:r>
            <w:r w:rsidRPr="009E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лет, получающие услуги дополнительного образования детей </w:t>
            </w:r>
            <w:r w:rsidRPr="009E5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дошкольных общеобразовательных организациях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3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5F59" w:rsidRPr="001D45D4" w:rsidTr="00B05F59">
        <w:tc>
          <w:tcPr>
            <w:tcW w:w="411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461</w:t>
            </w:r>
          </w:p>
        </w:tc>
        <w:tc>
          <w:tcPr>
            <w:tcW w:w="283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33.4</w:t>
            </w:r>
          </w:p>
        </w:tc>
      </w:tr>
      <w:tr w:rsidR="00B05F59" w:rsidRPr="001D45D4" w:rsidTr="00B05F59">
        <w:tc>
          <w:tcPr>
            <w:tcW w:w="411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3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05F59" w:rsidRPr="001D45D4" w:rsidTr="00B05F59">
        <w:tc>
          <w:tcPr>
            <w:tcW w:w="411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2-х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3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05F59" w:rsidRPr="001D45D4" w:rsidTr="00B05F59">
        <w:tc>
          <w:tcPr>
            <w:tcW w:w="411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посещает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919</w:t>
            </w:r>
          </w:p>
        </w:tc>
        <w:tc>
          <w:tcPr>
            <w:tcW w:w="283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66.5</w:t>
            </w:r>
          </w:p>
        </w:tc>
      </w:tr>
      <w:tr w:rsidR="00B05F59" w:rsidRPr="001D45D4" w:rsidTr="00B05F59">
        <w:tc>
          <w:tcPr>
            <w:tcW w:w="411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1380</w:t>
            </w:r>
          </w:p>
        </w:tc>
        <w:tc>
          <w:tcPr>
            <w:tcW w:w="283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5F59" w:rsidRPr="001D45D4" w:rsidRDefault="00B05F59" w:rsidP="0051581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Количество </w:t>
      </w: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обучающихся</w:t>
      </w:r>
      <w:proofErr w:type="gramEnd"/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занимающихся в системе дополнительного образования </w:t>
      </w: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общеобразовательных организациях и организациях дополнительного образования</w:t>
      </w:r>
    </w:p>
    <w:p w:rsidR="00B05F59" w:rsidRPr="001D45D4" w:rsidRDefault="00B05F59" w:rsidP="0051581E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410"/>
        <w:gridCol w:w="851"/>
        <w:gridCol w:w="1134"/>
        <w:gridCol w:w="850"/>
        <w:gridCol w:w="1134"/>
        <w:gridCol w:w="992"/>
        <w:gridCol w:w="851"/>
        <w:gridCol w:w="850"/>
      </w:tblGrid>
      <w:tr w:rsidR="00B05F59" w:rsidRPr="001D45D4" w:rsidTr="00A40088">
        <w:tc>
          <w:tcPr>
            <w:tcW w:w="675" w:type="dxa"/>
            <w:vMerge w:val="restart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B05F59" w:rsidRPr="001D45D4" w:rsidRDefault="00B05F59" w:rsidP="0051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численность детей </w:t>
            </w:r>
          </w:p>
          <w:p w:rsidR="00B05F59" w:rsidRPr="001D45D4" w:rsidRDefault="00B05F59" w:rsidP="0051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gridSpan w:val="7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объединениях</w:t>
            </w:r>
          </w:p>
        </w:tc>
      </w:tr>
      <w:tr w:rsidR="00B05F59" w:rsidRPr="001D45D4" w:rsidTr="00A40088">
        <w:trPr>
          <w:cantSplit/>
          <w:trHeight w:val="2637"/>
        </w:trPr>
        <w:tc>
          <w:tcPr>
            <w:tcW w:w="675" w:type="dxa"/>
            <w:vMerge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B05F59" w:rsidRPr="001D45D4" w:rsidRDefault="00B05F59" w:rsidP="0051581E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Естественнонаучных</w:t>
            </w:r>
          </w:p>
        </w:tc>
        <w:tc>
          <w:tcPr>
            <w:tcW w:w="1134" w:type="dxa"/>
            <w:textDirection w:val="btLr"/>
          </w:tcPr>
          <w:p w:rsidR="00B05F59" w:rsidRPr="001D45D4" w:rsidRDefault="00B05F59" w:rsidP="0051581E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Социально-педагогических</w:t>
            </w:r>
          </w:p>
        </w:tc>
        <w:tc>
          <w:tcPr>
            <w:tcW w:w="850" w:type="dxa"/>
            <w:textDirection w:val="btLr"/>
          </w:tcPr>
          <w:p w:rsidR="00B05F59" w:rsidRPr="001D45D4" w:rsidRDefault="00B05F59" w:rsidP="0051581E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Технических</w:t>
            </w:r>
          </w:p>
        </w:tc>
        <w:tc>
          <w:tcPr>
            <w:tcW w:w="1134" w:type="dxa"/>
            <w:textDirection w:val="btLr"/>
          </w:tcPr>
          <w:p w:rsidR="00B05F59" w:rsidRPr="001D45D4" w:rsidRDefault="00B05F59" w:rsidP="0051581E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Туристско-краеведческих</w:t>
            </w:r>
          </w:p>
        </w:tc>
        <w:tc>
          <w:tcPr>
            <w:tcW w:w="992" w:type="dxa"/>
            <w:textDirection w:val="btLr"/>
          </w:tcPr>
          <w:p w:rsidR="00B05F59" w:rsidRPr="001D45D4" w:rsidRDefault="00B05F59" w:rsidP="0051581E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Физкультурно-спортивных</w:t>
            </w:r>
          </w:p>
        </w:tc>
        <w:tc>
          <w:tcPr>
            <w:tcW w:w="851" w:type="dxa"/>
            <w:textDirection w:val="btLr"/>
          </w:tcPr>
          <w:p w:rsidR="00B05F59" w:rsidRPr="001D45D4" w:rsidRDefault="00B05F59" w:rsidP="0051581E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Художественных</w:t>
            </w:r>
          </w:p>
        </w:tc>
        <w:tc>
          <w:tcPr>
            <w:tcW w:w="850" w:type="dxa"/>
            <w:textDirection w:val="btLr"/>
          </w:tcPr>
          <w:p w:rsidR="00B05F59" w:rsidRPr="001D45D4" w:rsidRDefault="00B05F59" w:rsidP="0051581E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</w:tr>
      <w:tr w:rsidR="00B05F59" w:rsidRPr="001D45D4" w:rsidTr="00A40088">
        <w:tc>
          <w:tcPr>
            <w:tcW w:w="675" w:type="dxa"/>
            <w:vMerge w:val="restart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</w:tcPr>
          <w:p w:rsidR="00B05F59" w:rsidRPr="001D45D4" w:rsidRDefault="00B05F59" w:rsidP="0051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обучающихся, занимающихся в системе дополнительного образования в общеобразовательных организациях</w:t>
            </w:r>
            <w:proofErr w:type="gramEnd"/>
          </w:p>
        </w:tc>
        <w:tc>
          <w:tcPr>
            <w:tcW w:w="85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1308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1314</w:t>
            </w:r>
          </w:p>
        </w:tc>
        <w:tc>
          <w:tcPr>
            <w:tcW w:w="850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259</w:t>
            </w:r>
          </w:p>
        </w:tc>
        <w:tc>
          <w:tcPr>
            <w:tcW w:w="992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2207</w:t>
            </w:r>
          </w:p>
        </w:tc>
        <w:tc>
          <w:tcPr>
            <w:tcW w:w="85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3154</w:t>
            </w:r>
          </w:p>
        </w:tc>
        <w:tc>
          <w:tcPr>
            <w:tcW w:w="850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8822</w:t>
            </w:r>
          </w:p>
        </w:tc>
      </w:tr>
      <w:tr w:rsidR="00B05F59" w:rsidRPr="001D45D4" w:rsidTr="00A40088">
        <w:tc>
          <w:tcPr>
            <w:tcW w:w="675" w:type="dxa"/>
            <w:vMerge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B05F59" w:rsidRPr="001D45D4" w:rsidRDefault="00B05F59" w:rsidP="0051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 от общего количества детей в возрасте 7-18 лет</w:t>
            </w:r>
          </w:p>
        </w:tc>
        <w:tc>
          <w:tcPr>
            <w:tcW w:w="85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10.7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10.7</w:t>
            </w:r>
          </w:p>
        </w:tc>
        <w:tc>
          <w:tcPr>
            <w:tcW w:w="850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4.7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992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5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25.8</w:t>
            </w:r>
          </w:p>
        </w:tc>
        <w:tc>
          <w:tcPr>
            <w:tcW w:w="850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72.1</w:t>
            </w:r>
          </w:p>
        </w:tc>
      </w:tr>
      <w:tr w:rsidR="00B05F59" w:rsidRPr="001D45D4" w:rsidTr="00A40088">
        <w:tc>
          <w:tcPr>
            <w:tcW w:w="675" w:type="dxa"/>
            <w:vMerge w:val="restart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</w:tcPr>
          <w:p w:rsidR="00B05F59" w:rsidRPr="001D45D4" w:rsidRDefault="00B05F59" w:rsidP="0051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обучающихся, занимающихся в системе дополнительного образования в организациях дополнительного образования</w:t>
            </w:r>
            <w:proofErr w:type="gramEnd"/>
          </w:p>
        </w:tc>
        <w:tc>
          <w:tcPr>
            <w:tcW w:w="85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850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992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1554</w:t>
            </w:r>
          </w:p>
        </w:tc>
        <w:tc>
          <w:tcPr>
            <w:tcW w:w="85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3345</w:t>
            </w:r>
          </w:p>
        </w:tc>
        <w:tc>
          <w:tcPr>
            <w:tcW w:w="850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5775</w:t>
            </w:r>
          </w:p>
        </w:tc>
      </w:tr>
      <w:tr w:rsidR="00B05F59" w:rsidRPr="001D45D4" w:rsidTr="00A40088">
        <w:tc>
          <w:tcPr>
            <w:tcW w:w="675" w:type="dxa"/>
            <w:vMerge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B05F59" w:rsidRPr="001D45D4" w:rsidRDefault="00B05F59" w:rsidP="0051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 от общего количества детей в возрасте 5-18 лет</w:t>
            </w:r>
          </w:p>
        </w:tc>
        <w:tc>
          <w:tcPr>
            <w:tcW w:w="85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850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992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11.4</w:t>
            </w:r>
          </w:p>
        </w:tc>
        <w:tc>
          <w:tcPr>
            <w:tcW w:w="85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24.6</w:t>
            </w:r>
          </w:p>
        </w:tc>
        <w:tc>
          <w:tcPr>
            <w:tcW w:w="850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42.4</w:t>
            </w:r>
          </w:p>
        </w:tc>
      </w:tr>
      <w:tr w:rsidR="00B05F59" w:rsidRPr="001D45D4" w:rsidTr="00A40088">
        <w:tc>
          <w:tcPr>
            <w:tcW w:w="675" w:type="dxa"/>
            <w:vMerge w:val="restart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</w:tcPr>
          <w:p w:rsidR="00B05F59" w:rsidRPr="001D45D4" w:rsidRDefault="00B05F59" w:rsidP="0051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обучающихся, занимающихся в системе дополнительного </w:t>
            </w: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образования в дошкольных общеобразовательных организациях</w:t>
            </w:r>
            <w:proofErr w:type="gramEnd"/>
          </w:p>
        </w:tc>
        <w:tc>
          <w:tcPr>
            <w:tcW w:w="85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51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850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85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</w:t>
            </w:r>
          </w:p>
        </w:tc>
        <w:tc>
          <w:tcPr>
            <w:tcW w:w="850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461</w:t>
            </w:r>
          </w:p>
        </w:tc>
      </w:tr>
      <w:tr w:rsidR="00B05F59" w:rsidRPr="001D45D4" w:rsidTr="00A40088">
        <w:tc>
          <w:tcPr>
            <w:tcW w:w="675" w:type="dxa"/>
            <w:vMerge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B05F59" w:rsidRPr="001D45D4" w:rsidRDefault="00B05F59" w:rsidP="0051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 от общего количества детей в возрасте 5-18 лет</w:t>
            </w:r>
          </w:p>
        </w:tc>
        <w:tc>
          <w:tcPr>
            <w:tcW w:w="85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0.4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0.5</w:t>
            </w:r>
          </w:p>
        </w:tc>
        <w:tc>
          <w:tcPr>
            <w:tcW w:w="850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0.5</w:t>
            </w:r>
          </w:p>
        </w:tc>
        <w:tc>
          <w:tcPr>
            <w:tcW w:w="85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</w:tr>
      <w:tr w:rsidR="00B05F59" w:rsidRPr="001D45D4" w:rsidTr="00A40088">
        <w:tc>
          <w:tcPr>
            <w:tcW w:w="67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B05F59" w:rsidRPr="001D45D4" w:rsidRDefault="00B05F59" w:rsidP="0051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 от общего количества детей в возрасте 5-6 лет</w:t>
            </w:r>
          </w:p>
        </w:tc>
        <w:tc>
          <w:tcPr>
            <w:tcW w:w="85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85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50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33.5</w:t>
            </w:r>
          </w:p>
        </w:tc>
      </w:tr>
    </w:tbl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Характеристика программного обеспечения дополнительного образования детей</w:t>
      </w: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559"/>
        <w:gridCol w:w="1985"/>
        <w:gridCol w:w="1843"/>
      </w:tblGrid>
      <w:tr w:rsidR="00B05F59" w:rsidRPr="001D45D4" w:rsidTr="00A40088">
        <w:tc>
          <w:tcPr>
            <w:tcW w:w="3544" w:type="dxa"/>
            <w:vMerge w:val="restart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Направленность</w:t>
            </w:r>
          </w:p>
        </w:tc>
        <w:tc>
          <w:tcPr>
            <w:tcW w:w="1559" w:type="dxa"/>
            <w:vMerge w:val="restart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программ</w:t>
            </w:r>
          </w:p>
        </w:tc>
        <w:tc>
          <w:tcPr>
            <w:tcW w:w="3828" w:type="dxa"/>
            <w:gridSpan w:val="2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них количество программ </w:t>
            </w:r>
          </w:p>
        </w:tc>
      </w:tr>
      <w:tr w:rsidR="00B05F59" w:rsidRPr="001D45D4" w:rsidTr="00A40088">
        <w:tc>
          <w:tcPr>
            <w:tcW w:w="3544" w:type="dxa"/>
            <w:vMerge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использованием дистанционного обучения</w:t>
            </w:r>
          </w:p>
        </w:tc>
        <w:tc>
          <w:tcPr>
            <w:tcW w:w="1843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детей с ОВЗ</w:t>
            </w:r>
          </w:p>
        </w:tc>
      </w:tr>
      <w:tr w:rsidR="00B05F59" w:rsidRPr="001D45D4" w:rsidTr="00A40088">
        <w:tc>
          <w:tcPr>
            <w:tcW w:w="354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Естественнонаучная 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98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05F59" w:rsidRPr="001D45D4" w:rsidTr="00A40088">
        <w:tc>
          <w:tcPr>
            <w:tcW w:w="354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Социально-педагогическая 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98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B05F59" w:rsidRPr="001D45D4" w:rsidTr="00A40088">
        <w:tc>
          <w:tcPr>
            <w:tcW w:w="354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Техническая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98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05F59" w:rsidRPr="001D45D4" w:rsidTr="00A40088">
        <w:tc>
          <w:tcPr>
            <w:tcW w:w="354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Туристско-краеведческая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98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05F59" w:rsidRPr="001D45D4" w:rsidTr="00A40088">
        <w:tc>
          <w:tcPr>
            <w:tcW w:w="354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98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B05F59" w:rsidRPr="001D45D4" w:rsidTr="00A40088">
        <w:tc>
          <w:tcPr>
            <w:tcW w:w="354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Художественная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198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</w:tr>
      <w:tr w:rsidR="00B05F59" w:rsidRPr="001D45D4" w:rsidTr="00A40088">
        <w:trPr>
          <w:trHeight w:val="342"/>
        </w:trPr>
        <w:tc>
          <w:tcPr>
            <w:tcW w:w="3544" w:type="dxa"/>
          </w:tcPr>
          <w:p w:rsidR="00B05F59" w:rsidRPr="001D45D4" w:rsidRDefault="00B05F59" w:rsidP="0051581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380</w:t>
            </w:r>
          </w:p>
        </w:tc>
        <w:tc>
          <w:tcPr>
            <w:tcW w:w="198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49</w:t>
            </w:r>
          </w:p>
        </w:tc>
      </w:tr>
    </w:tbl>
    <w:p w:rsidR="00B05F59" w:rsidRPr="001D45D4" w:rsidRDefault="00B05F59" w:rsidP="0051581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объединений дополнительного образования детей</w:t>
      </w: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559"/>
        <w:gridCol w:w="1701"/>
        <w:gridCol w:w="993"/>
        <w:gridCol w:w="1134"/>
      </w:tblGrid>
      <w:tr w:rsidR="00B05F59" w:rsidRPr="001D45D4" w:rsidTr="00A40088">
        <w:tc>
          <w:tcPr>
            <w:tcW w:w="3652" w:type="dxa"/>
            <w:vMerge w:val="restart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Направленность</w:t>
            </w:r>
          </w:p>
        </w:tc>
        <w:tc>
          <w:tcPr>
            <w:tcW w:w="3260" w:type="dxa"/>
            <w:gridSpan w:val="2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объединений, занятия в которых для </w:t>
            </w:r>
            <w:proofErr w:type="gramStart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</w:t>
            </w:r>
            <w:proofErr w:type="gramEnd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проводятся </w:t>
            </w: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бесплатной основе</w:t>
            </w:r>
          </w:p>
        </w:tc>
        <w:tc>
          <w:tcPr>
            <w:tcW w:w="2127" w:type="dxa"/>
            <w:gridSpan w:val="2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объединений, занятия в которых для </w:t>
            </w:r>
            <w:proofErr w:type="gramStart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</w:t>
            </w:r>
            <w:proofErr w:type="gramEnd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проводятся </w:t>
            </w: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платной основе</w:t>
            </w:r>
          </w:p>
        </w:tc>
      </w:tr>
      <w:tr w:rsidR="00B05F59" w:rsidRPr="001D45D4" w:rsidTr="00A40088">
        <w:tc>
          <w:tcPr>
            <w:tcW w:w="3652" w:type="dxa"/>
            <w:vMerge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базе ОО</w:t>
            </w:r>
          </w:p>
        </w:tc>
        <w:tc>
          <w:tcPr>
            <w:tcW w:w="1701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базе ОДО</w:t>
            </w:r>
          </w:p>
        </w:tc>
        <w:tc>
          <w:tcPr>
            <w:tcW w:w="993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базе ОО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базе ОДО</w:t>
            </w:r>
          </w:p>
        </w:tc>
      </w:tr>
      <w:tr w:rsidR="00B05F59" w:rsidRPr="001D45D4" w:rsidTr="00A40088">
        <w:tc>
          <w:tcPr>
            <w:tcW w:w="3652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Естественнонаучная 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70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5F59" w:rsidRPr="001D45D4" w:rsidTr="00A40088">
        <w:tc>
          <w:tcPr>
            <w:tcW w:w="3652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Социально-педагогическая 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70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5F59" w:rsidRPr="001D45D4" w:rsidTr="00A40088">
        <w:tc>
          <w:tcPr>
            <w:tcW w:w="3652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Техническая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70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5F59" w:rsidRPr="001D45D4" w:rsidTr="00A40088">
        <w:tc>
          <w:tcPr>
            <w:tcW w:w="3652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Туристско-краеведческая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5F59" w:rsidRPr="001D45D4" w:rsidTr="00A40088">
        <w:tc>
          <w:tcPr>
            <w:tcW w:w="3652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70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99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05F59" w:rsidRPr="001D45D4" w:rsidTr="00A40088">
        <w:tc>
          <w:tcPr>
            <w:tcW w:w="3652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Художественная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70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99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B05F59" w:rsidRPr="001D45D4" w:rsidTr="00A40088">
        <w:trPr>
          <w:trHeight w:val="342"/>
        </w:trPr>
        <w:tc>
          <w:tcPr>
            <w:tcW w:w="3652" w:type="dxa"/>
          </w:tcPr>
          <w:p w:rsidR="00B05F59" w:rsidRPr="001D45D4" w:rsidRDefault="00B05F59" w:rsidP="0051581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5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295</w:t>
            </w:r>
          </w:p>
        </w:tc>
        <w:tc>
          <w:tcPr>
            <w:tcW w:w="170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99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</w:t>
            </w:r>
          </w:p>
        </w:tc>
      </w:tr>
    </w:tbl>
    <w:p w:rsidR="00B05F59" w:rsidRPr="001D45D4" w:rsidRDefault="00B05F59" w:rsidP="0051581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05F59" w:rsidRPr="001D45D4" w:rsidRDefault="00B05F59" w:rsidP="0051581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педагогов, работающих в системе дополнительного образования детей</w:t>
      </w: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2"/>
        <w:gridCol w:w="2909"/>
        <w:gridCol w:w="2740"/>
      </w:tblGrid>
      <w:tr w:rsidR="00B05F59" w:rsidRPr="001D45D4" w:rsidTr="003528E2">
        <w:tc>
          <w:tcPr>
            <w:tcW w:w="7655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Направленность</w:t>
            </w:r>
          </w:p>
        </w:tc>
        <w:tc>
          <w:tcPr>
            <w:tcW w:w="7229" w:type="dxa"/>
            <w:gridSpan w:val="2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педагогов дополнительного образования</w:t>
            </w: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</w:t>
            </w:r>
          </w:p>
        </w:tc>
      </w:tr>
      <w:tr w:rsidR="00B05F59" w:rsidRPr="001D45D4" w:rsidTr="003528E2">
        <w:tc>
          <w:tcPr>
            <w:tcW w:w="7655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Общеобразовательные организации</w:t>
            </w:r>
          </w:p>
        </w:tc>
        <w:tc>
          <w:tcPr>
            <w:tcW w:w="3969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 дополнительного образования</w:t>
            </w:r>
          </w:p>
        </w:tc>
      </w:tr>
      <w:tr w:rsidR="00B05F59" w:rsidRPr="001D45D4" w:rsidTr="003528E2">
        <w:tc>
          <w:tcPr>
            <w:tcW w:w="765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Естественнонаучная </w:t>
            </w:r>
          </w:p>
        </w:tc>
        <w:tc>
          <w:tcPr>
            <w:tcW w:w="3260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969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05F59" w:rsidRPr="001D45D4" w:rsidTr="003528E2">
        <w:tc>
          <w:tcPr>
            <w:tcW w:w="765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Социально-педагогическая </w:t>
            </w:r>
          </w:p>
        </w:tc>
        <w:tc>
          <w:tcPr>
            <w:tcW w:w="3260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969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05F59" w:rsidRPr="001D45D4" w:rsidTr="003528E2">
        <w:tc>
          <w:tcPr>
            <w:tcW w:w="765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Техническая</w:t>
            </w:r>
          </w:p>
        </w:tc>
        <w:tc>
          <w:tcPr>
            <w:tcW w:w="3260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969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05F59" w:rsidRPr="001D45D4" w:rsidTr="003528E2">
        <w:tc>
          <w:tcPr>
            <w:tcW w:w="765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Туристско-краеведческая</w:t>
            </w:r>
          </w:p>
        </w:tc>
        <w:tc>
          <w:tcPr>
            <w:tcW w:w="3260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969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05F59" w:rsidRPr="001D45D4" w:rsidTr="003528E2">
        <w:tc>
          <w:tcPr>
            <w:tcW w:w="765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Физкультурно-спортивная</w:t>
            </w:r>
          </w:p>
        </w:tc>
        <w:tc>
          <w:tcPr>
            <w:tcW w:w="3260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969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B05F59" w:rsidRPr="001D45D4" w:rsidTr="003528E2">
        <w:tc>
          <w:tcPr>
            <w:tcW w:w="7655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Художественная</w:t>
            </w:r>
          </w:p>
        </w:tc>
        <w:tc>
          <w:tcPr>
            <w:tcW w:w="3260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3969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</w:tr>
      <w:tr w:rsidR="00B05F59" w:rsidRPr="001D45D4" w:rsidTr="003528E2">
        <w:tc>
          <w:tcPr>
            <w:tcW w:w="7655" w:type="dxa"/>
          </w:tcPr>
          <w:p w:rsidR="00B05F59" w:rsidRPr="001D45D4" w:rsidRDefault="00B05F59" w:rsidP="0051581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3260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257</w:t>
            </w:r>
          </w:p>
        </w:tc>
        <w:tc>
          <w:tcPr>
            <w:tcW w:w="3969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101</w:t>
            </w:r>
          </w:p>
        </w:tc>
      </w:tr>
    </w:tbl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</w:t>
      </w: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обучающихся, победителей и призеров конкурсов, соревнований, фестивалей и др.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8"/>
        <w:gridCol w:w="2426"/>
        <w:gridCol w:w="2184"/>
        <w:gridCol w:w="2793"/>
      </w:tblGrid>
      <w:tr w:rsidR="00B05F59" w:rsidRPr="001D45D4" w:rsidTr="003528E2">
        <w:tc>
          <w:tcPr>
            <w:tcW w:w="7270" w:type="dxa"/>
            <w:gridSpan w:val="2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уровень</w:t>
            </w:r>
          </w:p>
        </w:tc>
        <w:tc>
          <w:tcPr>
            <w:tcW w:w="7614" w:type="dxa"/>
            <w:gridSpan w:val="2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Международный уровень</w:t>
            </w:r>
          </w:p>
        </w:tc>
      </w:tr>
      <w:tr w:rsidR="00B05F59" w:rsidRPr="001D45D4" w:rsidTr="003528E2">
        <w:trPr>
          <w:trHeight w:val="656"/>
        </w:trPr>
        <w:tc>
          <w:tcPr>
            <w:tcW w:w="363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от общего числа </w:t>
            </w:r>
            <w:proofErr w:type="gramStart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7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от общего числа </w:t>
            </w:r>
            <w:proofErr w:type="gramStart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</w:tr>
      <w:tr w:rsidR="00B05F59" w:rsidRPr="001D45D4" w:rsidTr="003528E2">
        <w:tc>
          <w:tcPr>
            <w:tcW w:w="14884" w:type="dxa"/>
            <w:gridSpan w:val="4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Интеллектуальное направление</w:t>
            </w:r>
          </w:p>
        </w:tc>
      </w:tr>
      <w:tr w:rsidR="00B05F59" w:rsidRPr="001D45D4" w:rsidTr="003528E2">
        <w:tc>
          <w:tcPr>
            <w:tcW w:w="3639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3631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</w:t>
            </w:r>
          </w:p>
        </w:tc>
        <w:tc>
          <w:tcPr>
            <w:tcW w:w="2957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4657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</w:t>
            </w:r>
          </w:p>
        </w:tc>
      </w:tr>
      <w:tr w:rsidR="00B05F59" w:rsidRPr="001D45D4" w:rsidTr="003528E2">
        <w:tc>
          <w:tcPr>
            <w:tcW w:w="14884" w:type="dxa"/>
            <w:gridSpan w:val="4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Художественное направление</w:t>
            </w:r>
          </w:p>
        </w:tc>
      </w:tr>
      <w:tr w:rsidR="00B05F59" w:rsidRPr="001D45D4" w:rsidTr="003528E2">
        <w:tc>
          <w:tcPr>
            <w:tcW w:w="3639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3631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2957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4657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</w:t>
            </w:r>
          </w:p>
        </w:tc>
      </w:tr>
      <w:tr w:rsidR="00B05F59" w:rsidRPr="001D45D4" w:rsidTr="003528E2">
        <w:tc>
          <w:tcPr>
            <w:tcW w:w="14884" w:type="dxa"/>
            <w:gridSpan w:val="4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Спортивное направление</w:t>
            </w:r>
          </w:p>
        </w:tc>
      </w:tr>
      <w:tr w:rsidR="00B05F59" w:rsidRPr="001D45D4" w:rsidTr="003528E2">
        <w:tc>
          <w:tcPr>
            <w:tcW w:w="3639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3631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2957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57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05F59" w:rsidRPr="001D45D4" w:rsidTr="003528E2">
        <w:tc>
          <w:tcPr>
            <w:tcW w:w="14884" w:type="dxa"/>
            <w:gridSpan w:val="4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Технического направления</w:t>
            </w:r>
          </w:p>
        </w:tc>
      </w:tr>
      <w:tr w:rsidR="00B05F59" w:rsidRPr="001D45D4" w:rsidTr="003528E2">
        <w:tc>
          <w:tcPr>
            <w:tcW w:w="3639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631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957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57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B05F59" w:rsidRPr="001D45D4" w:rsidRDefault="00B05F59" w:rsidP="0051581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Информация </w:t>
      </w: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кадетских и специализированных классах, функционирующих на базе общеобразовательных организаций</w:t>
      </w: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>(на 01.10.2016 г.)</w:t>
      </w:r>
    </w:p>
    <w:p w:rsidR="00B05F59" w:rsidRPr="001D45D4" w:rsidRDefault="00B05F59" w:rsidP="0051581E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6"/>
        <w:gridCol w:w="1564"/>
        <w:gridCol w:w="1134"/>
        <w:gridCol w:w="1418"/>
        <w:gridCol w:w="1417"/>
        <w:gridCol w:w="1276"/>
        <w:gridCol w:w="1134"/>
      </w:tblGrid>
      <w:tr w:rsidR="00B05F59" w:rsidRPr="001D45D4" w:rsidTr="009E5794">
        <w:tc>
          <w:tcPr>
            <w:tcW w:w="1946" w:type="dxa"/>
            <w:vMerge w:val="restart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образование</w:t>
            </w:r>
          </w:p>
        </w:tc>
        <w:tc>
          <w:tcPr>
            <w:tcW w:w="1564" w:type="dxa"/>
            <w:vMerge w:val="restart"/>
          </w:tcPr>
          <w:p w:rsidR="00B05F59" w:rsidRPr="001D45D4" w:rsidRDefault="00B05F59" w:rsidP="0051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общеобразовательных организаций, в которых функционируют кадетские и специализированные классы</w:t>
            </w:r>
          </w:p>
        </w:tc>
        <w:tc>
          <w:tcPr>
            <w:tcW w:w="1134" w:type="dxa"/>
            <w:vMerge w:val="restart"/>
          </w:tcPr>
          <w:p w:rsidR="00B05F59" w:rsidRPr="001D45D4" w:rsidRDefault="00B05F59" w:rsidP="0051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кадетских и специализированных классов в данных образовательных организациях</w:t>
            </w:r>
          </w:p>
        </w:tc>
        <w:tc>
          <w:tcPr>
            <w:tcW w:w="1418" w:type="dxa"/>
            <w:vMerge w:val="restart"/>
          </w:tcPr>
          <w:p w:rsidR="00B05F59" w:rsidRPr="001D45D4" w:rsidRDefault="00B05F59" w:rsidP="0051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обучающихся в кадетских и специализированных классах</w:t>
            </w:r>
            <w:proofErr w:type="gramEnd"/>
          </w:p>
        </w:tc>
        <w:tc>
          <w:tcPr>
            <w:tcW w:w="3827" w:type="dxa"/>
            <w:gridSpan w:val="3"/>
          </w:tcPr>
          <w:p w:rsidR="00B05F59" w:rsidRPr="001D45D4" w:rsidRDefault="00B05F59" w:rsidP="0051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кадетских и специализированных классов по ступеням обучения/в них обучающихся</w:t>
            </w:r>
          </w:p>
        </w:tc>
      </w:tr>
      <w:tr w:rsidR="00B05F59" w:rsidRPr="001D45D4" w:rsidTr="009E5794">
        <w:tc>
          <w:tcPr>
            <w:tcW w:w="1946" w:type="dxa"/>
            <w:vMerge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4" w:type="dxa"/>
            <w:vMerge/>
          </w:tcPr>
          <w:p w:rsidR="00B05F59" w:rsidRPr="001D45D4" w:rsidRDefault="00B05F59" w:rsidP="0051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B05F59" w:rsidRPr="001D45D4" w:rsidRDefault="00B05F59" w:rsidP="0051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:rsidR="00B05F59" w:rsidRPr="001D45D4" w:rsidRDefault="00B05F59" w:rsidP="0051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B05F59" w:rsidRPr="001D45D4" w:rsidRDefault="00B05F59" w:rsidP="0051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 классы /в них обучающихся</w:t>
            </w:r>
          </w:p>
        </w:tc>
        <w:tc>
          <w:tcPr>
            <w:tcW w:w="1276" w:type="dxa"/>
          </w:tcPr>
          <w:p w:rsidR="00B05F59" w:rsidRPr="001D45D4" w:rsidRDefault="00B05F59" w:rsidP="0051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5-9 классы /</w:t>
            </w:r>
          </w:p>
          <w:p w:rsidR="00B05F59" w:rsidRPr="001D45D4" w:rsidRDefault="00B05F59" w:rsidP="0051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них обучающихся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10-11 классы /</w:t>
            </w:r>
          </w:p>
          <w:p w:rsidR="00B05F59" w:rsidRPr="001D45D4" w:rsidRDefault="00B05F59" w:rsidP="0051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них обучающихся</w:t>
            </w:r>
          </w:p>
        </w:tc>
      </w:tr>
      <w:tr w:rsidR="00B05F59" w:rsidRPr="001D45D4" w:rsidTr="009E5794">
        <w:tc>
          <w:tcPr>
            <w:tcW w:w="9889" w:type="dxa"/>
            <w:gridSpan w:val="7"/>
          </w:tcPr>
          <w:p w:rsidR="00B05F59" w:rsidRPr="001D45D4" w:rsidRDefault="00B05F59" w:rsidP="0051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Профиль: кадетские классы с военной подготовкой </w:t>
            </w:r>
          </w:p>
        </w:tc>
      </w:tr>
      <w:tr w:rsidR="00B05F59" w:rsidRPr="001D45D4" w:rsidTr="009E5794">
        <w:tc>
          <w:tcPr>
            <w:tcW w:w="1946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4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8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</w:p>
        </w:tc>
        <w:tc>
          <w:tcPr>
            <w:tcW w:w="1417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1/25+4/106</w:t>
            </w:r>
          </w:p>
        </w:tc>
        <w:tc>
          <w:tcPr>
            <w:tcW w:w="1276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2/49+5/116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05F59" w:rsidRPr="001D45D4" w:rsidTr="009E5794">
        <w:tc>
          <w:tcPr>
            <w:tcW w:w="1946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564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8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296</w:t>
            </w:r>
          </w:p>
        </w:tc>
        <w:tc>
          <w:tcPr>
            <w:tcW w:w="1417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1/25 + 4/106</w:t>
            </w:r>
          </w:p>
        </w:tc>
        <w:tc>
          <w:tcPr>
            <w:tcW w:w="1276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2/49+5/116</w:t>
            </w:r>
          </w:p>
        </w:tc>
        <w:tc>
          <w:tcPr>
            <w:tcW w:w="1134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</w:tbl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</w:t>
      </w: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детских общественных объединений (ДОО), органов ученического самоуправления (ОУСО) (совет обучающихся), функционирующих на базе общеобразовательных организаций и организаций дополнительного образования</w:t>
      </w:r>
    </w:p>
    <w:p w:rsidR="00B05F59" w:rsidRPr="001D45D4" w:rsidRDefault="00B05F59" w:rsidP="0051581E">
      <w:pPr>
        <w:spacing w:after="0"/>
        <w:ind w:left="720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2268"/>
        <w:gridCol w:w="2693"/>
        <w:gridCol w:w="1843"/>
        <w:gridCol w:w="2586"/>
      </w:tblGrid>
      <w:tr w:rsidR="00B05F59" w:rsidRPr="001D45D4" w:rsidTr="00B05F59">
        <w:tc>
          <w:tcPr>
            <w:tcW w:w="1384" w:type="dxa"/>
          </w:tcPr>
          <w:p w:rsidR="00B05F59" w:rsidRPr="001D45D4" w:rsidRDefault="00B05F59" w:rsidP="0051581E">
            <w:pPr>
              <w:spacing w:after="0"/>
              <w:ind w:left="338" w:hanging="3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2268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</w:p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ОУСО</w:t>
            </w:r>
          </w:p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cyan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(советов обучающихся)</w:t>
            </w:r>
          </w:p>
        </w:tc>
        <w:tc>
          <w:tcPr>
            <w:tcW w:w="2693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</w:p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обучающихся, участвующих в деятельности ОУСО </w:t>
            </w:r>
          </w:p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(совета </w:t>
            </w:r>
            <w:proofErr w:type="gramStart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43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</w:p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ДОО</w:t>
            </w:r>
          </w:p>
        </w:tc>
        <w:tc>
          <w:tcPr>
            <w:tcW w:w="2586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</w:p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cyan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обучающихся, участвующих в деятельности ДОО</w:t>
            </w:r>
          </w:p>
        </w:tc>
      </w:tr>
      <w:tr w:rsidR="00B05F59" w:rsidRPr="001D45D4" w:rsidTr="00B05F59">
        <w:tc>
          <w:tcPr>
            <w:tcW w:w="1384" w:type="dxa"/>
          </w:tcPr>
          <w:p w:rsidR="00B05F59" w:rsidRPr="001D45D4" w:rsidRDefault="00B05F59" w:rsidP="0051581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2268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693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1539</w:t>
            </w:r>
          </w:p>
        </w:tc>
        <w:tc>
          <w:tcPr>
            <w:tcW w:w="1843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586" w:type="dxa"/>
          </w:tcPr>
          <w:p w:rsidR="00B05F59" w:rsidRPr="001D45D4" w:rsidRDefault="00B05F59" w:rsidP="0051581E">
            <w:pPr>
              <w:tabs>
                <w:tab w:val="left" w:pos="1620"/>
                <w:tab w:val="center" w:pos="209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333</w:t>
            </w:r>
          </w:p>
        </w:tc>
      </w:tr>
    </w:tbl>
    <w:p w:rsidR="00B05F59" w:rsidRPr="001D45D4" w:rsidRDefault="00B05F59" w:rsidP="0051581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E5794" w:rsidRDefault="009E5794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Сведения о зарегистрированных детских общественных организациях (ДОО)</w:t>
      </w: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3"/>
        <w:gridCol w:w="3287"/>
        <w:gridCol w:w="3187"/>
      </w:tblGrid>
      <w:tr w:rsidR="00B05F59" w:rsidRPr="001D45D4" w:rsidTr="003528E2">
        <w:tc>
          <w:tcPr>
            <w:tcW w:w="4928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ДОО</w:t>
            </w:r>
          </w:p>
        </w:tc>
        <w:tc>
          <w:tcPr>
            <w:tcW w:w="4929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регистрации</w:t>
            </w:r>
          </w:p>
        </w:tc>
        <w:tc>
          <w:tcPr>
            <w:tcW w:w="4929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человек</w:t>
            </w:r>
          </w:p>
        </w:tc>
      </w:tr>
      <w:tr w:rsidR="00B05F59" w:rsidRPr="001D45D4" w:rsidTr="003528E2">
        <w:tc>
          <w:tcPr>
            <w:tcW w:w="4928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 общественное объединение (ДОО). Отряд «Пятнашки»</w:t>
            </w:r>
          </w:p>
        </w:tc>
        <w:tc>
          <w:tcPr>
            <w:tcW w:w="4929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МАОУ «СОШ № 15 г. Челябинска», ул.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Ширшова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9</w:t>
            </w:r>
          </w:p>
        </w:tc>
        <w:tc>
          <w:tcPr>
            <w:tcW w:w="4929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</w:tr>
    </w:tbl>
    <w:p w:rsidR="00B05F59" w:rsidRPr="001D45D4" w:rsidRDefault="00B05F59" w:rsidP="0051581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05F59" w:rsidRPr="001D45D4" w:rsidRDefault="00B05F59" w:rsidP="0051581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детских и молодежных средств массовой информации, </w:t>
      </w:r>
    </w:p>
    <w:p w:rsidR="00B05F59" w:rsidRPr="001D45D4" w:rsidRDefault="00B05F59" w:rsidP="00515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функционирующих на базе общеобразовательных организаций и организаций дополнительного образования</w:t>
      </w:r>
    </w:p>
    <w:p w:rsidR="00B05F59" w:rsidRPr="001D45D4" w:rsidRDefault="00B05F59" w:rsidP="0051581E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7"/>
        <w:gridCol w:w="2761"/>
        <w:gridCol w:w="2195"/>
        <w:gridCol w:w="2254"/>
      </w:tblGrid>
      <w:tr w:rsidR="00B05F59" w:rsidRPr="001D45D4" w:rsidTr="003528E2">
        <w:tc>
          <w:tcPr>
            <w:tcW w:w="366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организация</w:t>
            </w:r>
          </w:p>
        </w:tc>
        <w:tc>
          <w:tcPr>
            <w:tcW w:w="411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объединения</w:t>
            </w:r>
          </w:p>
        </w:tc>
        <w:tc>
          <w:tcPr>
            <w:tcW w:w="3179" w:type="dxa"/>
          </w:tcPr>
          <w:p w:rsidR="00B05F59" w:rsidRPr="001D45D4" w:rsidRDefault="00B05F59" w:rsidP="0051581E">
            <w:pPr>
              <w:spacing w:after="0"/>
              <w:ind w:left="453" w:hanging="45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Возраст </w:t>
            </w:r>
            <w:proofErr w:type="gramStart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3553" w:type="dxa"/>
          </w:tcPr>
          <w:p w:rsidR="00B05F59" w:rsidRPr="001D45D4" w:rsidRDefault="00B05F59" w:rsidP="00515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уч-ся в объединении</w:t>
            </w:r>
          </w:p>
        </w:tc>
      </w:tr>
      <w:tr w:rsidR="00B05F59" w:rsidRPr="001D45D4" w:rsidTr="003528E2">
        <w:tc>
          <w:tcPr>
            <w:tcW w:w="366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«С(К)ОШИ № 12 г</w:t>
            </w:r>
            <w:proofErr w:type="gramStart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елябинска»</w:t>
            </w:r>
          </w:p>
        </w:tc>
        <w:tc>
          <w:tcPr>
            <w:tcW w:w="411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«Школьный калейдоскоп»</w:t>
            </w:r>
          </w:p>
        </w:tc>
        <w:tc>
          <w:tcPr>
            <w:tcW w:w="3179" w:type="dxa"/>
          </w:tcPr>
          <w:p w:rsidR="00B05F59" w:rsidRPr="001D45D4" w:rsidRDefault="00B05F59" w:rsidP="0051581E">
            <w:pPr>
              <w:spacing w:after="0"/>
              <w:ind w:left="453" w:hanging="45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16-18 </w:t>
            </w:r>
          </w:p>
        </w:tc>
        <w:tc>
          <w:tcPr>
            <w:tcW w:w="355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B05F59" w:rsidRPr="001D45D4" w:rsidTr="003528E2">
        <w:tc>
          <w:tcPr>
            <w:tcW w:w="3661" w:type="dxa"/>
          </w:tcPr>
          <w:p w:rsidR="00B05F59" w:rsidRPr="001D45D4" w:rsidRDefault="00B05F59" w:rsidP="005158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45D4">
              <w:rPr>
                <w:rFonts w:ascii="Times New Roman" w:hAnsi="Times New Roman" w:cs="Times New Roman"/>
                <w:sz w:val="26"/>
                <w:szCs w:val="26"/>
              </w:rPr>
              <w:t>МАОУ «СОШ № 15 г. Челябинска»</w:t>
            </w:r>
          </w:p>
        </w:tc>
        <w:tc>
          <w:tcPr>
            <w:tcW w:w="4114" w:type="dxa"/>
          </w:tcPr>
          <w:p w:rsidR="00B05F59" w:rsidRPr="001D45D4" w:rsidRDefault="00B05F59" w:rsidP="005158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45D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D45D4">
              <w:rPr>
                <w:rFonts w:ascii="Times New Roman" w:hAnsi="Times New Roman" w:cs="Times New Roman"/>
                <w:sz w:val="26"/>
                <w:szCs w:val="26"/>
              </w:rPr>
              <w:t>Bearly</w:t>
            </w:r>
            <w:proofErr w:type="spellEnd"/>
            <w:r w:rsidRPr="001D45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5D4">
              <w:rPr>
                <w:rFonts w:ascii="Times New Roman" w:hAnsi="Times New Roman" w:cs="Times New Roman"/>
                <w:sz w:val="26"/>
                <w:szCs w:val="26"/>
              </w:rPr>
              <w:t>break</w:t>
            </w:r>
            <w:proofErr w:type="spellEnd"/>
            <w:r w:rsidRPr="001D45D4">
              <w:rPr>
                <w:rFonts w:ascii="Times New Roman" w:hAnsi="Times New Roman" w:cs="Times New Roman"/>
                <w:sz w:val="26"/>
                <w:szCs w:val="26"/>
              </w:rPr>
              <w:t>»»-TV (школьное телевидение)</w:t>
            </w:r>
          </w:p>
        </w:tc>
        <w:tc>
          <w:tcPr>
            <w:tcW w:w="3179" w:type="dxa"/>
          </w:tcPr>
          <w:p w:rsidR="00B05F59" w:rsidRPr="001D45D4" w:rsidRDefault="00B05F59" w:rsidP="005158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45D4">
              <w:rPr>
                <w:rFonts w:ascii="Times New Roman" w:hAnsi="Times New Roman" w:cs="Times New Roman"/>
                <w:sz w:val="26"/>
                <w:szCs w:val="26"/>
              </w:rPr>
              <w:t xml:space="preserve">12-17 </w:t>
            </w:r>
          </w:p>
        </w:tc>
        <w:tc>
          <w:tcPr>
            <w:tcW w:w="3553" w:type="dxa"/>
          </w:tcPr>
          <w:p w:rsidR="00B05F59" w:rsidRPr="001D45D4" w:rsidRDefault="00B05F59" w:rsidP="005158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45D4"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</w:p>
        </w:tc>
      </w:tr>
      <w:tr w:rsidR="00B05F59" w:rsidRPr="001D45D4" w:rsidTr="003528E2">
        <w:tc>
          <w:tcPr>
            <w:tcW w:w="366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МАОУ «СОШ № 15 г. Челябинска»</w:t>
            </w:r>
          </w:p>
        </w:tc>
        <w:tc>
          <w:tcPr>
            <w:tcW w:w="411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школьная газета «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Кадетки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7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11-15 </w:t>
            </w:r>
          </w:p>
        </w:tc>
        <w:tc>
          <w:tcPr>
            <w:tcW w:w="3553" w:type="dxa"/>
          </w:tcPr>
          <w:p w:rsidR="00B05F59" w:rsidRPr="001D45D4" w:rsidRDefault="00B05F59" w:rsidP="0051581E">
            <w:pPr>
              <w:tabs>
                <w:tab w:val="left" w:pos="9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 </w:t>
            </w:r>
          </w:p>
        </w:tc>
      </w:tr>
      <w:tr w:rsidR="00B05F59" w:rsidRPr="001D45D4" w:rsidTr="003528E2">
        <w:tc>
          <w:tcPr>
            <w:tcW w:w="366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№17</w:t>
            </w:r>
          </w:p>
        </w:tc>
        <w:tc>
          <w:tcPr>
            <w:tcW w:w="411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Позитив</w:t>
            </w:r>
          </w:p>
        </w:tc>
        <w:tc>
          <w:tcPr>
            <w:tcW w:w="317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12-16</w:t>
            </w:r>
          </w:p>
        </w:tc>
        <w:tc>
          <w:tcPr>
            <w:tcW w:w="355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B05F59" w:rsidRPr="001D45D4" w:rsidTr="003528E2">
        <w:tc>
          <w:tcPr>
            <w:tcW w:w="3661" w:type="dxa"/>
          </w:tcPr>
          <w:p w:rsidR="00B05F59" w:rsidRPr="001D45D4" w:rsidRDefault="00B05F59" w:rsidP="005158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45D4">
              <w:rPr>
                <w:rFonts w:ascii="Times New Roman" w:hAnsi="Times New Roman" w:cs="Times New Roman"/>
                <w:sz w:val="26"/>
                <w:szCs w:val="26"/>
              </w:rPr>
              <w:t>МБОУ «СОШ № 53 г. Челябинска»</w:t>
            </w:r>
          </w:p>
        </w:tc>
        <w:tc>
          <w:tcPr>
            <w:tcW w:w="4114" w:type="dxa"/>
          </w:tcPr>
          <w:p w:rsidR="00B05F59" w:rsidRPr="001D45D4" w:rsidRDefault="00B05F59" w:rsidP="005158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45D4">
              <w:rPr>
                <w:rFonts w:ascii="Times New Roman" w:hAnsi="Times New Roman" w:cs="Times New Roman"/>
                <w:sz w:val="26"/>
                <w:szCs w:val="26"/>
              </w:rPr>
              <w:t>«Школьный пресс-центр»</w:t>
            </w:r>
          </w:p>
        </w:tc>
        <w:tc>
          <w:tcPr>
            <w:tcW w:w="3179" w:type="dxa"/>
          </w:tcPr>
          <w:p w:rsidR="00B05F59" w:rsidRPr="001D45D4" w:rsidRDefault="00B05F59" w:rsidP="005158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45D4">
              <w:rPr>
                <w:rFonts w:ascii="Times New Roman" w:hAnsi="Times New Roman" w:cs="Times New Roman"/>
                <w:sz w:val="26"/>
                <w:szCs w:val="26"/>
              </w:rPr>
              <w:t xml:space="preserve">11-17 </w:t>
            </w:r>
          </w:p>
        </w:tc>
        <w:tc>
          <w:tcPr>
            <w:tcW w:w="3553" w:type="dxa"/>
          </w:tcPr>
          <w:p w:rsidR="00B05F59" w:rsidRPr="001D45D4" w:rsidRDefault="00B05F59" w:rsidP="005158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45D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B05F59" w:rsidRPr="001D45D4" w:rsidTr="003528E2">
        <w:tc>
          <w:tcPr>
            <w:tcW w:w="366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МБОУ «СОШ № 53 г. Челябинска»</w:t>
            </w:r>
          </w:p>
        </w:tc>
        <w:tc>
          <w:tcPr>
            <w:tcW w:w="411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Юный журналист</w:t>
            </w:r>
          </w:p>
        </w:tc>
        <w:tc>
          <w:tcPr>
            <w:tcW w:w="317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12-15 </w:t>
            </w:r>
          </w:p>
        </w:tc>
        <w:tc>
          <w:tcPr>
            <w:tcW w:w="355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</w:p>
        </w:tc>
      </w:tr>
      <w:tr w:rsidR="00B05F59" w:rsidRPr="001D45D4" w:rsidTr="003528E2">
        <w:tc>
          <w:tcPr>
            <w:tcW w:w="366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«СОШ № 56 г. Челябинска»</w:t>
            </w:r>
          </w:p>
        </w:tc>
        <w:tc>
          <w:tcPr>
            <w:tcW w:w="411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Пресс-центр «Планета»</w:t>
            </w:r>
          </w:p>
        </w:tc>
        <w:tc>
          <w:tcPr>
            <w:tcW w:w="317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10-17 </w:t>
            </w:r>
          </w:p>
        </w:tc>
        <w:tc>
          <w:tcPr>
            <w:tcW w:w="355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B05F59" w:rsidRPr="001D45D4" w:rsidTr="003528E2">
        <w:tc>
          <w:tcPr>
            <w:tcW w:w="366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«СОШ№58 г. Челябинска</w:t>
            </w:r>
          </w:p>
        </w:tc>
        <w:tc>
          <w:tcPr>
            <w:tcW w:w="411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«Акцент»</w:t>
            </w:r>
          </w:p>
        </w:tc>
        <w:tc>
          <w:tcPr>
            <w:tcW w:w="317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13-17</w:t>
            </w:r>
          </w:p>
        </w:tc>
        <w:tc>
          <w:tcPr>
            <w:tcW w:w="355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B05F59" w:rsidRPr="001D45D4" w:rsidTr="003528E2">
        <w:tc>
          <w:tcPr>
            <w:tcW w:w="366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«Гимназия №80 г. Челябинска»</w:t>
            </w:r>
          </w:p>
        </w:tc>
        <w:tc>
          <w:tcPr>
            <w:tcW w:w="411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ГТРК</w:t>
            </w:r>
          </w:p>
        </w:tc>
        <w:tc>
          <w:tcPr>
            <w:tcW w:w="317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7-18</w:t>
            </w:r>
          </w:p>
        </w:tc>
        <w:tc>
          <w:tcPr>
            <w:tcW w:w="355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B05F59" w:rsidRPr="001D45D4" w:rsidTr="003528E2">
        <w:tc>
          <w:tcPr>
            <w:tcW w:w="366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«СОШ № 98 г</w:t>
            </w:r>
            <w:proofErr w:type="gramStart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елябинска»</w:t>
            </w:r>
          </w:p>
        </w:tc>
        <w:tc>
          <w:tcPr>
            <w:tcW w:w="411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Юный журналист </w:t>
            </w:r>
          </w:p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Газета «ДАР»</w:t>
            </w:r>
          </w:p>
        </w:tc>
        <w:tc>
          <w:tcPr>
            <w:tcW w:w="317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7-18 </w:t>
            </w:r>
          </w:p>
        </w:tc>
        <w:tc>
          <w:tcPr>
            <w:tcW w:w="355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B05F59" w:rsidRPr="001D45D4" w:rsidTr="003528E2">
        <w:tc>
          <w:tcPr>
            <w:tcW w:w="366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«СОШ №105 г. Челябинска»</w:t>
            </w:r>
          </w:p>
        </w:tc>
        <w:tc>
          <w:tcPr>
            <w:tcW w:w="411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«Горизонт»</w:t>
            </w:r>
          </w:p>
        </w:tc>
        <w:tc>
          <w:tcPr>
            <w:tcW w:w="317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11-16 </w:t>
            </w:r>
          </w:p>
        </w:tc>
        <w:tc>
          <w:tcPr>
            <w:tcW w:w="355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</w:t>
            </w:r>
          </w:p>
        </w:tc>
      </w:tr>
      <w:tr w:rsidR="00B05F59" w:rsidRPr="001D45D4" w:rsidTr="003528E2">
        <w:tc>
          <w:tcPr>
            <w:tcW w:w="3661" w:type="dxa"/>
          </w:tcPr>
          <w:p w:rsidR="00B05F59" w:rsidRPr="001D45D4" w:rsidRDefault="00B05F59" w:rsidP="005158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45D4">
              <w:rPr>
                <w:rFonts w:ascii="Times New Roman" w:hAnsi="Times New Roman" w:cs="Times New Roman"/>
                <w:sz w:val="26"/>
                <w:szCs w:val="26"/>
              </w:rPr>
              <w:t>МБОУ « СОШ № 121 г</w:t>
            </w:r>
            <w:proofErr w:type="gramStart"/>
            <w:r w:rsidRPr="001D45D4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1D45D4">
              <w:rPr>
                <w:rFonts w:ascii="Times New Roman" w:hAnsi="Times New Roman" w:cs="Times New Roman"/>
                <w:sz w:val="26"/>
                <w:szCs w:val="26"/>
              </w:rPr>
              <w:t>елябинска»</w:t>
            </w:r>
          </w:p>
        </w:tc>
        <w:tc>
          <w:tcPr>
            <w:tcW w:w="4114" w:type="dxa"/>
          </w:tcPr>
          <w:p w:rsidR="00B05F59" w:rsidRPr="001D45D4" w:rsidRDefault="00B05F59" w:rsidP="005158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45D4">
              <w:rPr>
                <w:rFonts w:ascii="Times New Roman" w:hAnsi="Times New Roman" w:cs="Times New Roman"/>
                <w:sz w:val="26"/>
                <w:szCs w:val="26"/>
              </w:rPr>
              <w:t>Пресс-центр «Окошко»</w:t>
            </w:r>
          </w:p>
        </w:tc>
        <w:tc>
          <w:tcPr>
            <w:tcW w:w="3179" w:type="dxa"/>
          </w:tcPr>
          <w:p w:rsidR="00B05F59" w:rsidRPr="001D45D4" w:rsidRDefault="00B05F59" w:rsidP="005158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45D4">
              <w:rPr>
                <w:rFonts w:ascii="Times New Roman" w:hAnsi="Times New Roman" w:cs="Times New Roman"/>
                <w:sz w:val="26"/>
                <w:szCs w:val="26"/>
              </w:rPr>
              <w:t>10-17</w:t>
            </w:r>
          </w:p>
        </w:tc>
        <w:tc>
          <w:tcPr>
            <w:tcW w:w="3553" w:type="dxa"/>
          </w:tcPr>
          <w:p w:rsidR="00B05F59" w:rsidRPr="001D45D4" w:rsidRDefault="00B05F59" w:rsidP="005158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45D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05F59" w:rsidRPr="001D45D4" w:rsidTr="003528E2">
        <w:tc>
          <w:tcPr>
            <w:tcW w:w="366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МБОУ «СОШ №131 г. Челябинска»</w:t>
            </w:r>
          </w:p>
        </w:tc>
        <w:tc>
          <w:tcPr>
            <w:tcW w:w="411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Школьная газета «</w:t>
            </w: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FRI-VI</w:t>
            </w: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7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11-17 </w:t>
            </w:r>
          </w:p>
        </w:tc>
        <w:tc>
          <w:tcPr>
            <w:tcW w:w="355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05F59" w:rsidRPr="001D45D4" w:rsidTr="003528E2">
        <w:tc>
          <w:tcPr>
            <w:tcW w:w="366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«Лицей №142 г. Челябинска»</w:t>
            </w:r>
          </w:p>
        </w:tc>
        <w:tc>
          <w:tcPr>
            <w:tcW w:w="411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Школьное телевидение +</w:t>
            </w:r>
          </w:p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Газета «Лицейские будни»</w:t>
            </w:r>
          </w:p>
        </w:tc>
        <w:tc>
          <w:tcPr>
            <w:tcW w:w="317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10-17 </w:t>
            </w:r>
          </w:p>
        </w:tc>
        <w:tc>
          <w:tcPr>
            <w:tcW w:w="355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B05F59" w:rsidRPr="001D45D4" w:rsidTr="003528E2">
        <w:tc>
          <w:tcPr>
            <w:tcW w:w="3661" w:type="dxa"/>
            <w:vMerge w:val="restart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«СОШ № 144 г. Челябинска»</w:t>
            </w:r>
          </w:p>
        </w:tc>
        <w:tc>
          <w:tcPr>
            <w:tcW w:w="411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«Пресс-центр»</w:t>
            </w:r>
          </w:p>
        </w:tc>
        <w:tc>
          <w:tcPr>
            <w:tcW w:w="317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12-17</w:t>
            </w:r>
          </w:p>
        </w:tc>
        <w:tc>
          <w:tcPr>
            <w:tcW w:w="355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05F59" w:rsidRPr="001D45D4" w:rsidTr="003528E2">
        <w:tc>
          <w:tcPr>
            <w:tcW w:w="3661" w:type="dxa"/>
            <w:vMerge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«Веселый звонок»</w:t>
            </w:r>
          </w:p>
        </w:tc>
        <w:tc>
          <w:tcPr>
            <w:tcW w:w="317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12-16</w:t>
            </w:r>
          </w:p>
        </w:tc>
        <w:tc>
          <w:tcPr>
            <w:tcW w:w="355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B05F59" w:rsidRPr="001D45D4" w:rsidTr="003528E2">
        <w:tc>
          <w:tcPr>
            <w:tcW w:w="3661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«ЦВР «Юность»</w:t>
            </w:r>
          </w:p>
        </w:tc>
        <w:tc>
          <w:tcPr>
            <w:tcW w:w="411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Информационно-развлекательное интернет-издание –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reporteens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  <w:tc>
          <w:tcPr>
            <w:tcW w:w="317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14-18 </w:t>
            </w:r>
          </w:p>
        </w:tc>
        <w:tc>
          <w:tcPr>
            <w:tcW w:w="355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</w:tr>
      <w:tr w:rsidR="00B05F59" w:rsidRPr="001D45D4" w:rsidTr="003528E2">
        <w:tc>
          <w:tcPr>
            <w:tcW w:w="3661" w:type="dxa"/>
          </w:tcPr>
          <w:p w:rsidR="00B05F59" w:rsidRPr="001D45D4" w:rsidRDefault="00B05F59" w:rsidP="0051581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4114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179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</w:tcPr>
          <w:p w:rsidR="00B05F59" w:rsidRPr="001D45D4" w:rsidRDefault="00B05F59" w:rsidP="0051581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323</w:t>
            </w:r>
          </w:p>
        </w:tc>
      </w:tr>
    </w:tbl>
    <w:p w:rsidR="00B05F59" w:rsidRPr="001D45D4" w:rsidRDefault="00B05F59" w:rsidP="0051581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05F59" w:rsidRPr="001D45D4" w:rsidRDefault="00B05F59" w:rsidP="0051581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Сложившаяся система дополнительного образования создала условия для реализации календаря массовых мероприятий, достижения высоких результатов учащихся в творческих конкурсах, научно-исследовательских конференциях. </w:t>
      </w:r>
    </w:p>
    <w:p w:rsidR="00B05F59" w:rsidRPr="001D45D4" w:rsidRDefault="00B05F59" w:rsidP="0051581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 С целью развития интереса учащихся к фундаментальным наукам, приобщения их к достижениям науки и техники, поддержки одаренных, талантливых детей образовательные организации приняли активное участие в интеллектуальном форуме «Шаг в будущее»</w:t>
      </w:r>
      <w:r w:rsidRPr="001D45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sz w:val="26"/>
          <w:szCs w:val="26"/>
        </w:rPr>
        <w:t>(№№ 15</w:t>
      </w:r>
      <w:r w:rsidRPr="001D45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1D45D4">
        <w:rPr>
          <w:rFonts w:ascii="Times New Roman" w:hAnsi="Times New Roman" w:cs="Times New Roman"/>
          <w:sz w:val="26"/>
          <w:szCs w:val="26"/>
        </w:rPr>
        <w:t>15ф, 17, 43, 53, 56, 58, 80, 98, 105, 121, 131, 142, 144, 145</w:t>
      </w:r>
      <w:r w:rsidRPr="001D45D4">
        <w:rPr>
          <w:rFonts w:ascii="Times New Roman" w:hAnsi="Times New Roman" w:cs="Times New Roman"/>
          <w:b/>
          <w:sz w:val="26"/>
          <w:szCs w:val="26"/>
        </w:rPr>
        <w:t>).</w:t>
      </w:r>
      <w:r w:rsidRPr="001D45D4">
        <w:rPr>
          <w:rFonts w:ascii="Times New Roman" w:hAnsi="Times New Roman" w:cs="Times New Roman"/>
          <w:sz w:val="26"/>
          <w:szCs w:val="26"/>
        </w:rPr>
        <w:t xml:space="preserve">  Активное участие образовательных организаций свидетельствует о создании администрацией условий для развития учебно-исследовательской деятельности учащихся. Интеллектуальных творческих способностей учащихся.</w:t>
      </w:r>
    </w:p>
    <w:p w:rsidR="00B05F59" w:rsidRPr="001D45D4" w:rsidRDefault="00B05F59" w:rsidP="0051581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b/>
          <w:sz w:val="26"/>
          <w:szCs w:val="26"/>
        </w:rPr>
        <w:t>Хороших результатов достигли учащиеся района в мероприятиях художественной направленности</w:t>
      </w:r>
      <w:r w:rsidRPr="001D45D4">
        <w:rPr>
          <w:rFonts w:ascii="Times New Roman" w:hAnsi="Times New Roman" w:cs="Times New Roman"/>
          <w:sz w:val="26"/>
          <w:szCs w:val="26"/>
        </w:rPr>
        <w:t>.</w:t>
      </w:r>
    </w:p>
    <w:p w:rsidR="00B05F59" w:rsidRPr="001D45D4" w:rsidRDefault="00B05F59" w:rsidP="0051581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В фестивале «</w:t>
      </w:r>
      <w:r w:rsidRPr="001D45D4">
        <w:rPr>
          <w:rFonts w:ascii="Times New Roman" w:hAnsi="Times New Roman" w:cs="Times New Roman"/>
          <w:b/>
          <w:sz w:val="26"/>
          <w:szCs w:val="26"/>
        </w:rPr>
        <w:t>Хрустальная капель</w:t>
      </w:r>
      <w:r w:rsidRPr="001D45D4">
        <w:rPr>
          <w:rFonts w:ascii="Times New Roman" w:hAnsi="Times New Roman" w:cs="Times New Roman"/>
          <w:sz w:val="26"/>
          <w:szCs w:val="26"/>
        </w:rPr>
        <w:t xml:space="preserve">» приняли участие 16 образовательных организаций (№№ 15, 143, 53, 56, 58, 80, 98, 105, 121, 131, 142, 144, 145, </w:t>
      </w: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МАУ ДО «ДДТ»</w:t>
      </w:r>
      <w:r w:rsidRPr="001D45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МБУ ДО «ЦВР «Юность» </w:t>
      </w:r>
      <w:proofErr w:type="gramStart"/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>. Челябинска»</w:t>
      </w:r>
      <w:r w:rsidRPr="001D45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ДО «</w:t>
      </w:r>
      <w:proofErr w:type="spellStart"/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>ЦГРДиМ</w:t>
      </w:r>
      <w:proofErr w:type="spellEnd"/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«Орбита»).  </w:t>
      </w:r>
      <w:r w:rsidRPr="001D45D4">
        <w:rPr>
          <w:rFonts w:ascii="Times New Roman" w:hAnsi="Times New Roman" w:cs="Times New Roman"/>
          <w:sz w:val="26"/>
          <w:szCs w:val="26"/>
        </w:rPr>
        <w:t xml:space="preserve">Три номера были отмечены городским жюри и приняли участие в гала-концерте. Один вокальный номер гимназии № 80, исполнительница </w:t>
      </w:r>
      <w:r w:rsidRPr="001D45D4">
        <w:rPr>
          <w:rFonts w:ascii="Times New Roman" w:hAnsi="Times New Roman" w:cs="Times New Roman"/>
          <w:b/>
          <w:sz w:val="26"/>
          <w:szCs w:val="26"/>
        </w:rPr>
        <w:t xml:space="preserve">Фишер Настя, </w:t>
      </w:r>
      <w:r w:rsidRPr="001D45D4">
        <w:rPr>
          <w:rFonts w:ascii="Times New Roman" w:hAnsi="Times New Roman" w:cs="Times New Roman"/>
          <w:sz w:val="26"/>
          <w:szCs w:val="26"/>
        </w:rPr>
        <w:t xml:space="preserve">с каждым годом совершенствуют свое мастерство, раскрывают новые грани своего таланта.  В лицее № 142 успешно работает педагог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Войнцева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 С.П., предлагая детям репертуар, воспитывающий музыкальный вкус, стиль, чувство патриотизма. Один номера от лицея заявлен на город – Николаева Анастасия. От МАУДО «ДДТ» отмечены «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Синеглазовские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барабушки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>».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В фестивале «Серебряная маска» участвовало 4 </w:t>
      </w:r>
      <w:proofErr w:type="gramStart"/>
      <w:r w:rsidRPr="001D45D4">
        <w:rPr>
          <w:rFonts w:ascii="Times New Roman" w:hAnsi="Times New Roman" w:cs="Times New Roman"/>
          <w:sz w:val="26"/>
          <w:szCs w:val="26"/>
        </w:rPr>
        <w:t>театральных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 xml:space="preserve"> коллектива. </w:t>
      </w:r>
      <w:proofErr w:type="gramStart"/>
      <w:r w:rsidRPr="001D45D4">
        <w:rPr>
          <w:rFonts w:ascii="Times New Roman" w:hAnsi="Times New Roman" w:cs="Times New Roman"/>
          <w:sz w:val="26"/>
          <w:szCs w:val="26"/>
        </w:rPr>
        <w:t xml:space="preserve">Результаты: лауреаты конкурса - детский театр «Аккорд» МБУК «Бригантина», режиссёр Л.Н. Гафарова, лауреаты в номинации «За лучшую женскую роль», за создание яркого художественного образа удостоился детский образцовый театр-студия «Аритмия», ДДТ, режиссеры-постановщики В.И. Савченко и Е.А. Павлова, номинация «За лучшую мужскую роль» в 58 школе, театральный коллектив </w:t>
      </w:r>
      <w:r w:rsidRPr="001D45D4">
        <w:rPr>
          <w:rFonts w:ascii="Times New Roman" w:hAnsi="Times New Roman" w:cs="Times New Roman"/>
          <w:sz w:val="26"/>
          <w:szCs w:val="26"/>
        </w:rPr>
        <w:lastRenderedPageBreak/>
        <w:t>«Альтернатива», режиссёр Смолина А.В., за создание яркого художественного образа так же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 xml:space="preserve"> была награждена гимназия № 80, театральная студия «Пластилин», режиссёр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Комаровский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 В.Н. Педагоги коллективов награждены грамотами Комитета по делам образования города Челябинска за педагогический талант и мастерство по подготовке победителей </w:t>
      </w:r>
      <w:r w:rsidRPr="001D45D4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1D45D4">
        <w:rPr>
          <w:rFonts w:ascii="Times New Roman" w:hAnsi="Times New Roman" w:cs="Times New Roman"/>
          <w:sz w:val="26"/>
          <w:szCs w:val="26"/>
        </w:rPr>
        <w:t xml:space="preserve"> городского фестиваля детских театральных коллективов «Серебряная маска».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Традиционно активно участвуют образовательные организации  в конкурсе художественного чтения </w:t>
      </w:r>
      <w:r w:rsidRPr="001D45D4">
        <w:rPr>
          <w:rFonts w:ascii="Times New Roman" w:hAnsi="Times New Roman" w:cs="Times New Roman"/>
          <w:b/>
          <w:sz w:val="26"/>
          <w:szCs w:val="26"/>
        </w:rPr>
        <w:t>«Шаг к Парнасу»</w:t>
      </w:r>
      <w:r w:rsidRPr="001D45D4">
        <w:rPr>
          <w:rFonts w:ascii="Times New Roman" w:hAnsi="Times New Roman" w:cs="Times New Roman"/>
          <w:sz w:val="26"/>
          <w:szCs w:val="26"/>
        </w:rPr>
        <w:t>.  Интересные программы, исполнительскую культуру продемонстрировали учащиеся ОО №№ 15, 43, 53, филиал 53, 58, 80, 121, 131, 145, 144.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 Образовательные организации Советского района активно принимают участие в конкурсах федерального уровня, так учащиеся из МАОУ «СОШ № 43 г. Челябинска» заняли призовые места в конкурсе детского рисунка «Люблю березу русскую», конкурсе творческих работ «Промыслы родного края», «Зимняя сказка», а в конкурсе  «Карта добра» стали победителями! В конкурсе проектно-исследовательских работ «Грани науки» -2017» и в конкурсе исследовательских работ им. В.И. Вернадского, федеральный уровень, участники из </w:t>
      </w:r>
      <w:r w:rsidRPr="001D45D4">
        <w:rPr>
          <w:rFonts w:ascii="Times New Roman" w:hAnsi="Times New Roman" w:cs="Times New Roman"/>
          <w:b/>
          <w:sz w:val="26"/>
          <w:szCs w:val="26"/>
        </w:rPr>
        <w:t>МАОУ «СОШ № 43 г. Челябинска»</w:t>
      </w:r>
      <w:r w:rsidRPr="001D45D4">
        <w:rPr>
          <w:rFonts w:ascii="Times New Roman" w:hAnsi="Times New Roman" w:cs="Times New Roman"/>
          <w:sz w:val="26"/>
          <w:szCs w:val="26"/>
        </w:rPr>
        <w:t xml:space="preserve"> стали победителями.  </w:t>
      </w:r>
    </w:p>
    <w:p w:rsidR="00B05F59" w:rsidRPr="001D45D4" w:rsidRDefault="00B05F59" w:rsidP="005158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  <w:lang w:val="en-US"/>
        </w:rPr>
        <w:t>XV</w:t>
      </w:r>
      <w:r w:rsidRPr="001D45D4">
        <w:rPr>
          <w:rFonts w:ascii="Times New Roman" w:hAnsi="Times New Roman" w:cs="Times New Roman"/>
          <w:sz w:val="26"/>
          <w:szCs w:val="26"/>
        </w:rPr>
        <w:t xml:space="preserve"> региональная открытая конференция «Наследие</w:t>
      </w:r>
      <w:r w:rsidRPr="001D45D4">
        <w:rPr>
          <w:rFonts w:ascii="Times New Roman" w:hAnsi="Times New Roman" w:cs="Times New Roman"/>
          <w:b/>
          <w:sz w:val="26"/>
          <w:szCs w:val="26"/>
        </w:rPr>
        <w:t>», МАОУ «СОШ № 15 г. Челябинска»,</w:t>
      </w:r>
      <w:r w:rsidRPr="001D45D4">
        <w:rPr>
          <w:rFonts w:ascii="Times New Roman" w:hAnsi="Times New Roman" w:cs="Times New Roman"/>
          <w:sz w:val="26"/>
          <w:szCs w:val="26"/>
        </w:rPr>
        <w:t xml:space="preserve"> городской этап, один победитель и 4 призёра. </w:t>
      </w:r>
      <w:proofErr w:type="gramStart"/>
      <w:r w:rsidRPr="001D45D4">
        <w:rPr>
          <w:rFonts w:ascii="Times New Roman" w:hAnsi="Times New Roman" w:cs="Times New Roman"/>
          <w:sz w:val="26"/>
          <w:szCs w:val="26"/>
        </w:rPr>
        <w:t>Победители городского этапа конференции юных краеведов (в рамках Всероссийской программы «Отечество» «Край родной».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 xml:space="preserve"> В интеллектуальном марафоне школьников города Челябинска, городской этап, 9 победителей, 45 призёров.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Учащиеся из </w:t>
      </w:r>
      <w:r w:rsidRPr="001D45D4">
        <w:rPr>
          <w:rFonts w:ascii="Times New Roman" w:hAnsi="Times New Roman" w:cs="Times New Roman"/>
          <w:b/>
          <w:sz w:val="26"/>
          <w:szCs w:val="26"/>
        </w:rPr>
        <w:t>53 школы</w:t>
      </w:r>
      <w:r w:rsidRPr="001D45D4">
        <w:rPr>
          <w:rFonts w:ascii="Times New Roman" w:hAnsi="Times New Roman" w:cs="Times New Roman"/>
          <w:sz w:val="26"/>
          <w:szCs w:val="26"/>
        </w:rPr>
        <w:t xml:space="preserve"> являются лауреатами всероссийского </w:t>
      </w:r>
      <w:r w:rsidRPr="001D45D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конкурса научно-исследовательских работ «Лестница наук».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МБОУ «СОШ № 58 г. Челябинска»</w:t>
      </w: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участники </w:t>
      </w:r>
      <w:r w:rsidRPr="001D45D4">
        <w:rPr>
          <w:rFonts w:ascii="Times New Roman" w:eastAsia="Times New Roman" w:hAnsi="Times New Roman" w:cs="Times New Roman"/>
          <w:sz w:val="26"/>
          <w:szCs w:val="26"/>
        </w:rPr>
        <w:t xml:space="preserve">международного конкурса  творческих работ «Моя любимая учительница/Моя вторая мама» (диплом  лауреата). Всероссийский конкурс творческих работ «Чудеса из бумаги» -  свидетельства участника. </w:t>
      </w:r>
      <w:r w:rsidRPr="001D45D4">
        <w:rPr>
          <w:rFonts w:ascii="Times New Roman" w:hAnsi="Times New Roman" w:cs="Times New Roman"/>
          <w:sz w:val="26"/>
          <w:szCs w:val="26"/>
        </w:rPr>
        <w:t>Всероссийский фестиваль «Молодые патриоты России» (</w:t>
      </w:r>
      <w:r w:rsidRPr="001D45D4">
        <w:rPr>
          <w:rFonts w:ascii="Times New Roman" w:eastAsia="Times New Roman" w:hAnsi="Times New Roman" w:cs="Times New Roman"/>
          <w:sz w:val="26"/>
          <w:szCs w:val="26"/>
        </w:rPr>
        <w:t xml:space="preserve">диплом участника). </w:t>
      </w:r>
      <w:r w:rsidRPr="001D45D4">
        <w:rPr>
          <w:rFonts w:ascii="Times New Roman" w:hAnsi="Times New Roman" w:cs="Times New Roman"/>
          <w:sz w:val="26"/>
          <w:szCs w:val="26"/>
        </w:rPr>
        <w:t>Всероссийский конкурс для педагогов «Моё призвание педагог-2016»</w:t>
      </w: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D45D4">
        <w:rPr>
          <w:rFonts w:ascii="Times New Roman" w:hAnsi="Times New Roman" w:cs="Times New Roman"/>
          <w:sz w:val="26"/>
          <w:szCs w:val="26"/>
        </w:rPr>
        <w:t xml:space="preserve">номинация: «Какое счастье быть полезным людям! Учить Его Величество Народ!» (диплом 3-й степени). </w:t>
      </w:r>
      <w:r w:rsidRPr="001D45D4">
        <w:rPr>
          <w:rFonts w:ascii="Times New Roman" w:hAnsi="Times New Roman" w:cs="Times New Roman"/>
          <w:bCs/>
          <w:sz w:val="26"/>
          <w:szCs w:val="26"/>
        </w:rPr>
        <w:t xml:space="preserve">Всероссийский педагогический конкурс авторских эссе «Портрет современного педагога» Номинация </w:t>
      </w:r>
      <w:r w:rsidRPr="001D45D4">
        <w:rPr>
          <w:rFonts w:ascii="Times New Roman" w:hAnsi="Times New Roman" w:cs="Times New Roman"/>
          <w:sz w:val="26"/>
          <w:szCs w:val="26"/>
        </w:rPr>
        <w:t>Эссе «Моя педагогическая философия» (сертификат участника). Всероссийский конкурс «Педагогика 21 века» номинация: исследовательские работы и проекты» (</w:t>
      </w:r>
      <w:r w:rsidRPr="001D45D4">
        <w:rPr>
          <w:rFonts w:ascii="Times New Roman" w:eastAsia="Times New Roman" w:hAnsi="Times New Roman" w:cs="Times New Roman"/>
          <w:sz w:val="26"/>
          <w:szCs w:val="26"/>
        </w:rPr>
        <w:t>диплом 1-й степени).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МАОУ «Гимназия № 80 г. Челябинска»</w:t>
      </w: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 итогам </w:t>
      </w:r>
      <w:proofErr w:type="gramStart"/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proofErr w:type="gramEnd"/>
      <w:r w:rsidRPr="001D45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</w:t>
      </w: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конкурса школьных СМИ «</w:t>
      </w:r>
      <w:r w:rsidRPr="001D45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Nota</w:t>
      </w: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1D45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bene</w:t>
      </w:r>
      <w:proofErr w:type="spellEnd"/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победители в номинации «Лучшая телепрограмма» (информационная программа, развлекательная программа, телевизионный дизайн). Лучшей школьной газетой в категории «Специалист» признана </w:t>
      </w: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ОУ №17</w:t>
      </w: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категории «Профи» - </w:t>
      </w: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ОУ № 145, «Орбита» - </w:t>
      </w: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категория «Первые шаги».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МБОУ «СОШ № 105 г. Челябинска»</w:t>
      </w: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лауреаты конкурса детских и молодежных СМИ «</w:t>
      </w:r>
      <w:proofErr w:type="spellStart"/>
      <w:r w:rsidRPr="001D45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NotaBene</w:t>
      </w:r>
      <w:proofErr w:type="spellEnd"/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Участие в </w:t>
      </w:r>
      <w:r w:rsidRPr="001D45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VIII</w:t>
      </w: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Международном</w:t>
      </w:r>
      <w:proofErr w:type="gramEnd"/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конкурес</w:t>
      </w:r>
      <w:proofErr w:type="spellEnd"/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детских и молодежных СМИ «</w:t>
      </w:r>
      <w:proofErr w:type="spellStart"/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>ЮнГа+</w:t>
      </w:r>
      <w:proofErr w:type="spellEnd"/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Являются участниками  Всероссийских массовых соревнований по спортивному ориентированию «Российский Азимут – 2017». Кудашева Мария принимает участие в </w:t>
      </w:r>
      <w:r w:rsidRPr="001D45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международном фестивале кулинарного искусства. </w:t>
      </w:r>
      <w:r w:rsidRPr="001D45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Екатерина Соколова, Анастасия Иванова, </w:t>
      </w:r>
      <w:proofErr w:type="spellStart"/>
      <w:r w:rsidRPr="001D45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Салатова</w:t>
      </w:r>
      <w:proofErr w:type="spellEnd"/>
      <w:r w:rsidRPr="001D45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Анастасия, Трофимова Ирина являются призёрами Международного чемпионата по спортивной и </w:t>
      </w:r>
      <w:proofErr w:type="spellStart"/>
      <w:proofErr w:type="gramStart"/>
      <w:r w:rsidRPr="001D45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фитнес-аэробике</w:t>
      </w:r>
      <w:proofErr w:type="spellEnd"/>
      <w:proofErr w:type="gramEnd"/>
      <w:r w:rsidRPr="001D45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Австрии 2016 г. Первенство России по фитнес–аэробике, 2016 г., диплом </w:t>
      </w:r>
      <w:r w:rsidRPr="001D45D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II</w:t>
      </w:r>
      <w:r w:rsidRPr="001D45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степени. Чемпионат Сибири по </w:t>
      </w:r>
      <w:proofErr w:type="spellStart"/>
      <w:r w:rsidRPr="001D45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эндуро</w:t>
      </w:r>
      <w:proofErr w:type="spellEnd"/>
      <w:r w:rsidRPr="001D45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диплом,  1-е место в 3-м этапе. Первенство регионального отделения «Федерации </w:t>
      </w:r>
      <w:proofErr w:type="spellStart"/>
      <w:r w:rsidRPr="001D45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Кунг-фу</w:t>
      </w:r>
      <w:proofErr w:type="spellEnd"/>
      <w:r w:rsidRPr="001D45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России» по Челябинской области по </w:t>
      </w:r>
      <w:proofErr w:type="spellStart"/>
      <w:r w:rsidRPr="001D45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кунг-фу-шуайцзяо</w:t>
      </w:r>
      <w:proofErr w:type="spellEnd"/>
      <w:r w:rsidRPr="001D45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(борьба), 2017, </w:t>
      </w:r>
      <w:r w:rsidRPr="001D45D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</w:t>
      </w:r>
      <w:r w:rsidRPr="001D45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место, Крохина Влада. Чемпионат области по мотокроссу «Золотая осень - 2016», Кубок Урала, 1-е  место.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МБОУ «СОШ № 121 г. Челябинска»</w:t>
      </w: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призер, 3-е место в </w:t>
      </w:r>
      <w:r w:rsidRPr="001D45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городском конкурс учебно-исследовательских работ «Химический калейдоскоп» </w:t>
      </w:r>
      <w:proofErr w:type="gramStart"/>
      <w:r w:rsidRPr="001D45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Pr="001D45D4">
        <w:rPr>
          <w:rFonts w:ascii="Times New Roman" w:eastAsia="Times New Roman" w:hAnsi="Times New Roman" w:cs="Times New Roman"/>
          <w:sz w:val="26"/>
          <w:szCs w:val="26"/>
          <w:lang w:eastAsia="ar-SA"/>
        </w:rPr>
        <w:t>в рамках городского экологического марафона). Призёры городского конкурса социально-экологической рекламы «Эко РОСТ» (в рамках городского экологического марафона).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1-е место в конкурсе виртуальных экскурсий «Челябинск </w:t>
      </w:r>
      <w:proofErr w:type="spellStart"/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Тракторозаводский</w:t>
      </w:r>
      <w:proofErr w:type="spellEnd"/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…» в рамках </w:t>
      </w:r>
      <w:r w:rsidRPr="001D45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XXI</w:t>
      </w: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краеведческой игры «Знай и люби Челябинск» занимает </w:t>
      </w: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МБОУ «СОШ № 144 г. Челябинска».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1D45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городском открытом Фестивале технического творчества </w:t>
      </w:r>
      <w:r w:rsidRPr="001D4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МАУДО «ДДТ»</w:t>
      </w: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занял 3-е место.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D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 году отмечает своё 80-летие Советский район, в связи с этим был объявлен конкурс на лучшее эссе или  сочинение по теме «За что я люблю Советский район». Выдержки из лучших сочинений войдут в юбилейную книгу о районе. Все образовательные учреждения района активно приняли участи в данном конкурсе. В итоге было отобрано 22 лучшие работы!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45D4">
        <w:rPr>
          <w:rFonts w:ascii="Times New Roman" w:hAnsi="Times New Roman" w:cs="Times New Roman"/>
          <w:bCs/>
          <w:sz w:val="26"/>
          <w:szCs w:val="26"/>
        </w:rPr>
        <w:t xml:space="preserve">Анализ развития системы дополнительного образования свидетельствует о </w:t>
      </w:r>
      <w:proofErr w:type="spellStart"/>
      <w:r w:rsidRPr="001D45D4">
        <w:rPr>
          <w:rFonts w:ascii="Times New Roman" w:hAnsi="Times New Roman" w:cs="Times New Roman"/>
          <w:bCs/>
          <w:sz w:val="26"/>
          <w:szCs w:val="26"/>
        </w:rPr>
        <w:t>востребованности</w:t>
      </w:r>
      <w:proofErr w:type="spellEnd"/>
      <w:r w:rsidRPr="001D45D4">
        <w:rPr>
          <w:rFonts w:ascii="Times New Roman" w:hAnsi="Times New Roman" w:cs="Times New Roman"/>
          <w:bCs/>
          <w:sz w:val="26"/>
          <w:szCs w:val="26"/>
        </w:rPr>
        <w:t xml:space="preserve"> дополнительных образовательных услуг учащимися и родителями.</w:t>
      </w:r>
    </w:p>
    <w:p w:rsidR="00B05F59" w:rsidRPr="001D45D4" w:rsidRDefault="00B05F59" w:rsidP="005158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Ценность дополнительного образования состоит в том, что оно  усиливает вариативную составляющую, а педагоги дополнительного образования способствуют реализации знаний и навыков, активизируют познавательную мотивацию обучающихся, помогают им  адаптироваться в современном обществе.</w:t>
      </w:r>
    </w:p>
    <w:p w:rsidR="00B05F59" w:rsidRPr="001D45D4" w:rsidRDefault="00926A4E" w:rsidP="0051581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45D4">
        <w:rPr>
          <w:rFonts w:ascii="Times New Roman" w:hAnsi="Times New Roman" w:cs="Times New Roman"/>
          <w:b/>
          <w:bCs/>
          <w:sz w:val="26"/>
          <w:szCs w:val="26"/>
        </w:rPr>
        <w:t>Дети с ОВЗ и инвалиды</w:t>
      </w:r>
    </w:p>
    <w:p w:rsidR="00B060AD" w:rsidRPr="001D45D4" w:rsidRDefault="00B060AD" w:rsidP="0051581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2161A"/>
          <w:sz w:val="26"/>
          <w:szCs w:val="26"/>
        </w:rPr>
      </w:pPr>
      <w:r w:rsidRPr="001D45D4">
        <w:rPr>
          <w:color w:val="12161A"/>
          <w:sz w:val="26"/>
          <w:szCs w:val="26"/>
        </w:rPr>
        <w:t>Важнейшим направлением деятельности системы образования Советского района по реализации права на образование детей с ограниченными возможностями здоровья и инвалидностью является создание вариативных условий для получения образования детьми в соответствии с их возрастными и индивидуальными особенностями и возможностями независимо от тяжести и характера нарушения здоровья.</w:t>
      </w:r>
    </w:p>
    <w:p w:rsidR="00B060AD" w:rsidRPr="001D45D4" w:rsidRDefault="00B060AD" w:rsidP="0051581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2161A"/>
          <w:sz w:val="26"/>
          <w:szCs w:val="26"/>
        </w:rPr>
      </w:pPr>
      <w:r w:rsidRPr="001D45D4">
        <w:rPr>
          <w:color w:val="12161A"/>
          <w:sz w:val="26"/>
          <w:szCs w:val="26"/>
        </w:rPr>
        <w:t>В образовательных организациях района обучаются  и воспитываются более</w:t>
      </w:r>
      <w:r w:rsidRPr="001D45D4">
        <w:rPr>
          <w:sz w:val="26"/>
          <w:szCs w:val="26"/>
        </w:rPr>
        <w:t xml:space="preserve"> 1699 </w:t>
      </w:r>
      <w:r w:rsidRPr="001D45D4">
        <w:rPr>
          <w:color w:val="12161A"/>
          <w:sz w:val="26"/>
          <w:szCs w:val="26"/>
        </w:rPr>
        <w:t>детей с ОВЗ из них 332 ребенка с инвалидностью.</w:t>
      </w:r>
    </w:p>
    <w:p w:rsidR="00B060AD" w:rsidRPr="001D45D4" w:rsidRDefault="00B060AD" w:rsidP="0051581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2161A"/>
          <w:sz w:val="26"/>
          <w:szCs w:val="26"/>
        </w:rPr>
      </w:pPr>
      <w:r w:rsidRPr="001D45D4">
        <w:rPr>
          <w:color w:val="12161A"/>
          <w:sz w:val="26"/>
          <w:szCs w:val="26"/>
        </w:rPr>
        <w:lastRenderedPageBreak/>
        <w:t>В дошкольных образовательных организациях создано единое коррекционно-развивающее пространство, которое представляет собой организованную структуру психолого-педагогического и медико-социального сопровождения детей дошкольного возраста с ограниченными возможностями здоровья.</w:t>
      </w:r>
    </w:p>
    <w:p w:rsidR="00B060AD" w:rsidRPr="001D45D4" w:rsidRDefault="00B060AD" w:rsidP="0051581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2161A"/>
          <w:sz w:val="26"/>
          <w:szCs w:val="26"/>
        </w:rPr>
      </w:pPr>
      <w:r w:rsidRPr="001D45D4">
        <w:rPr>
          <w:color w:val="12161A"/>
          <w:sz w:val="26"/>
          <w:szCs w:val="26"/>
        </w:rPr>
        <w:t>В регионе функционируют 49 группы компенсирующей направленности для детей с нарушениями речи, слуха, зрения, опорно-двигательного аппарата, с задержкой психического развития и с интеллектуальными нарушениями, где получают коррекционно-развивающую помощь более 669 воспитанников, из них 26 детей с инвалидностью.</w:t>
      </w:r>
    </w:p>
    <w:p w:rsidR="00B060AD" w:rsidRPr="001D45D4" w:rsidRDefault="00B060AD" w:rsidP="0051581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2161A"/>
          <w:sz w:val="26"/>
          <w:szCs w:val="26"/>
        </w:rPr>
      </w:pPr>
      <w:r w:rsidRPr="001D45D4">
        <w:rPr>
          <w:color w:val="12161A"/>
          <w:sz w:val="26"/>
          <w:szCs w:val="26"/>
        </w:rPr>
        <w:t xml:space="preserve">В системе дошкольного образования созданы необходимые условия для коррекции психического и физического развития детей. В дошкольных организациях имеются </w:t>
      </w:r>
      <w:r w:rsidRPr="001D45D4">
        <w:rPr>
          <w:sz w:val="26"/>
          <w:szCs w:val="26"/>
        </w:rPr>
        <w:t>сенсорные комнаты, бассейны</w:t>
      </w:r>
      <w:r w:rsidRPr="001D45D4">
        <w:rPr>
          <w:color w:val="12161A"/>
          <w:sz w:val="26"/>
          <w:szCs w:val="26"/>
        </w:rPr>
        <w:t xml:space="preserve">. </w:t>
      </w:r>
      <w:r w:rsidRPr="001D45D4">
        <w:rPr>
          <w:sz w:val="26"/>
          <w:szCs w:val="26"/>
        </w:rPr>
        <w:t xml:space="preserve">На базе МБДОУ №№ 5 (СП), 411, 461 организована работа </w:t>
      </w:r>
      <w:proofErr w:type="spellStart"/>
      <w:r w:rsidRPr="001D45D4">
        <w:rPr>
          <w:sz w:val="26"/>
          <w:szCs w:val="26"/>
        </w:rPr>
        <w:t>лекотек</w:t>
      </w:r>
      <w:proofErr w:type="spellEnd"/>
      <w:r w:rsidRPr="001D45D4">
        <w:rPr>
          <w:sz w:val="26"/>
          <w:szCs w:val="26"/>
        </w:rPr>
        <w:t>, в которых сопровождаются дети-инвалиды, не посещающие ДОО</w:t>
      </w:r>
      <w:r w:rsidRPr="001D45D4">
        <w:rPr>
          <w:color w:val="12161A"/>
          <w:sz w:val="26"/>
          <w:szCs w:val="26"/>
        </w:rPr>
        <w:t>.</w:t>
      </w:r>
    </w:p>
    <w:p w:rsidR="00B060AD" w:rsidRPr="001D45D4" w:rsidRDefault="00B060AD" w:rsidP="0051581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2161A"/>
          <w:sz w:val="26"/>
          <w:szCs w:val="26"/>
        </w:rPr>
      </w:pPr>
      <w:r w:rsidRPr="001D45D4">
        <w:rPr>
          <w:color w:val="12161A"/>
          <w:sz w:val="26"/>
          <w:szCs w:val="26"/>
        </w:rPr>
        <w:t>В районе функционирует 2 образовательных организаций для обучающихся с ограниченными возможностями здоровья и инвалидностью, в которых обучаются 235 детей-инвалидов (дети с нарушениями слуха, интеллектуальными нарушениями).</w:t>
      </w:r>
    </w:p>
    <w:p w:rsidR="00B060AD" w:rsidRPr="001D45D4" w:rsidRDefault="00B060AD" w:rsidP="0051581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2161A"/>
          <w:sz w:val="26"/>
          <w:szCs w:val="26"/>
        </w:rPr>
      </w:pPr>
      <w:r w:rsidRPr="001D45D4">
        <w:rPr>
          <w:color w:val="12161A"/>
          <w:sz w:val="26"/>
          <w:szCs w:val="26"/>
        </w:rPr>
        <w:t xml:space="preserve">Обучение осуществляется по адаптированным общеобразовательным программам с учетом психофизических особенностей и возможностей таких обучающихся. Организовано комплексное психолого-педагогическое сопровождение детей с ограниченными возможностями здоровья на протяжении всего периода обучения. </w:t>
      </w:r>
    </w:p>
    <w:p w:rsidR="00B060AD" w:rsidRPr="001D45D4" w:rsidRDefault="00B060AD" w:rsidP="0051581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2161A"/>
          <w:sz w:val="26"/>
          <w:szCs w:val="26"/>
        </w:rPr>
      </w:pPr>
      <w:r w:rsidRPr="001D45D4">
        <w:rPr>
          <w:color w:val="12161A"/>
          <w:sz w:val="26"/>
          <w:szCs w:val="26"/>
        </w:rPr>
        <w:t>Одним из ключевых направлений в сфере образования является развитие инклюзивного образования для детей с особыми образовательными потребностями.</w:t>
      </w:r>
    </w:p>
    <w:p w:rsidR="00B060AD" w:rsidRPr="001D45D4" w:rsidRDefault="00B060AD" w:rsidP="005158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2161A"/>
          <w:sz w:val="26"/>
          <w:szCs w:val="26"/>
        </w:rPr>
      </w:pPr>
      <w:r w:rsidRPr="001D45D4">
        <w:rPr>
          <w:color w:val="12161A"/>
          <w:sz w:val="26"/>
          <w:szCs w:val="26"/>
        </w:rPr>
        <w:t>в общеобразовательных организациях обучаются   71 ребенок-инвалид.</w:t>
      </w:r>
    </w:p>
    <w:p w:rsidR="00B060AD" w:rsidRPr="001D45D4" w:rsidRDefault="00B060AD" w:rsidP="005158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Детям-инвалидам, по состоянию здоровья временно или постоянно не имеющим возможности посещать образовательные организации, создаются необходимые условия для получения образования на дому по адаптированной образовательной программе в модели частичной или эпизодичной инклюзии. Индивидуально на дому обучаются 14 детей.</w:t>
      </w:r>
    </w:p>
    <w:p w:rsidR="00B060AD" w:rsidRPr="001D45D4" w:rsidRDefault="00B060AD" w:rsidP="0051581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2161A"/>
          <w:sz w:val="26"/>
          <w:szCs w:val="26"/>
        </w:rPr>
      </w:pPr>
      <w:r w:rsidRPr="001D45D4">
        <w:rPr>
          <w:color w:val="12161A"/>
          <w:sz w:val="26"/>
          <w:szCs w:val="26"/>
        </w:rPr>
        <w:t>В целях расширения доступности образования для детей с инвалидностью, нуждающихся в обучении на дому, в регионе создана модель дистанционного обучения, позволяющая 5 детям с инвалидностью, нуждающимся в данной услуге, получать образование на дому с применением дистанционных технологий по месту жительства.</w:t>
      </w:r>
    </w:p>
    <w:p w:rsidR="00B060AD" w:rsidRPr="001D45D4" w:rsidRDefault="00B060AD" w:rsidP="005158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Создание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безбарьерной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 среды – следующий важный вопрос, от решения которого зависит полноценная организация обучения детей с ограниченными возможностями здоровья, детей-инвалидов в общеобразовательных организациях.</w:t>
      </w:r>
    </w:p>
    <w:p w:rsidR="00B060AD" w:rsidRPr="001D45D4" w:rsidRDefault="00B060AD" w:rsidP="0051581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D45D4">
        <w:rPr>
          <w:color w:val="12161A"/>
          <w:sz w:val="26"/>
          <w:szCs w:val="26"/>
        </w:rPr>
        <w:t>По результатам  участия в программе «Доступная среда» образовательные организации оснащены специальным, учебным</w:t>
      </w:r>
      <w:r w:rsidRPr="001D45D4">
        <w:rPr>
          <w:sz w:val="26"/>
          <w:szCs w:val="26"/>
        </w:rPr>
        <w:t xml:space="preserve">, реабилитационным, компьютерным оборудованием, автотранспортом, созданы условия для архитектурной доступности (в  ОО есть пандусы, для доступа </w:t>
      </w:r>
      <w:proofErr w:type="spellStart"/>
      <w:r w:rsidRPr="001D45D4">
        <w:rPr>
          <w:sz w:val="26"/>
          <w:szCs w:val="26"/>
        </w:rPr>
        <w:t>маломобильных</w:t>
      </w:r>
      <w:proofErr w:type="spellEnd"/>
      <w:r w:rsidRPr="001D45D4">
        <w:rPr>
          <w:sz w:val="26"/>
          <w:szCs w:val="26"/>
        </w:rPr>
        <w:t xml:space="preserve"> групп населения).</w:t>
      </w:r>
    </w:p>
    <w:p w:rsidR="00B060AD" w:rsidRPr="001D45D4" w:rsidRDefault="00B060AD" w:rsidP="0051581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2161A"/>
          <w:sz w:val="26"/>
          <w:szCs w:val="26"/>
        </w:rPr>
      </w:pPr>
      <w:proofErr w:type="gramStart"/>
      <w:r w:rsidRPr="001D45D4">
        <w:rPr>
          <w:sz w:val="26"/>
          <w:szCs w:val="26"/>
        </w:rPr>
        <w:lastRenderedPageBreak/>
        <w:t xml:space="preserve">Детям-инвалидам, по состоянию здоровья временно или постоянно не имеющим возможность посещать образовательные организации, создаются условия для получения образования в различных формах, так  </w:t>
      </w:r>
      <w:r w:rsidRPr="001D45D4">
        <w:rPr>
          <w:bCs/>
          <w:sz w:val="26"/>
          <w:szCs w:val="26"/>
        </w:rPr>
        <w:t xml:space="preserve">67 семей, воспитывающих детей-инвалидов в силу своих психофизических и интеллектуальных возможностей, не посещающих </w:t>
      </w:r>
      <w:r w:rsidRPr="001D45D4">
        <w:rPr>
          <w:sz w:val="26"/>
          <w:szCs w:val="26"/>
        </w:rPr>
        <w:t>образовательные организации</w:t>
      </w:r>
      <w:r w:rsidRPr="001D45D4">
        <w:rPr>
          <w:bCs/>
          <w:sz w:val="26"/>
          <w:szCs w:val="26"/>
        </w:rPr>
        <w:t xml:space="preserve">, </w:t>
      </w:r>
      <w:r w:rsidRPr="001D45D4">
        <w:rPr>
          <w:sz w:val="26"/>
          <w:szCs w:val="26"/>
        </w:rPr>
        <w:t xml:space="preserve">получают компенсацию из средств областного бюджета на организацию образовательной и медицинской помощи ребенку-инвалиду, эту работу координирует МАУ </w:t>
      </w:r>
      <w:r w:rsidRPr="001D45D4">
        <w:rPr>
          <w:color w:val="12161A"/>
          <w:sz w:val="26"/>
          <w:szCs w:val="26"/>
        </w:rPr>
        <w:t>«Центр психолого-педагогической, медицинской и социальной помощи</w:t>
      </w:r>
      <w:proofErr w:type="gramEnd"/>
      <w:r w:rsidRPr="001D45D4">
        <w:rPr>
          <w:color w:val="12161A"/>
          <w:sz w:val="26"/>
          <w:szCs w:val="26"/>
        </w:rPr>
        <w:t xml:space="preserve"> Советского района г</w:t>
      </w:r>
      <w:proofErr w:type="gramStart"/>
      <w:r w:rsidRPr="001D45D4">
        <w:rPr>
          <w:color w:val="12161A"/>
          <w:sz w:val="26"/>
          <w:szCs w:val="26"/>
        </w:rPr>
        <w:t>.Ч</w:t>
      </w:r>
      <w:proofErr w:type="gramEnd"/>
      <w:r w:rsidRPr="001D45D4">
        <w:rPr>
          <w:color w:val="12161A"/>
          <w:sz w:val="26"/>
          <w:szCs w:val="26"/>
        </w:rPr>
        <w:t>елябинска».</w:t>
      </w:r>
      <w:r w:rsidRPr="001D45D4">
        <w:rPr>
          <w:sz w:val="26"/>
          <w:szCs w:val="26"/>
        </w:rPr>
        <w:t xml:space="preserve"> Специалисты Центра играют ведущую роль в решении вопросов своевременного выявления детей с ограниченными возможностями здоровья, проведения их комплексного обследования, подготовки рекомендаций по оказанию им </w:t>
      </w:r>
      <w:proofErr w:type="spellStart"/>
      <w:r w:rsidRPr="001D45D4">
        <w:rPr>
          <w:sz w:val="26"/>
          <w:szCs w:val="26"/>
        </w:rPr>
        <w:t>психолого-медик</w:t>
      </w:r>
      <w:proofErr w:type="gramStart"/>
      <w:r w:rsidRPr="001D45D4">
        <w:rPr>
          <w:sz w:val="26"/>
          <w:szCs w:val="26"/>
        </w:rPr>
        <w:t>о</w:t>
      </w:r>
      <w:proofErr w:type="spellEnd"/>
      <w:r w:rsidRPr="001D45D4">
        <w:rPr>
          <w:sz w:val="26"/>
          <w:szCs w:val="26"/>
        </w:rPr>
        <w:t>-</w:t>
      </w:r>
      <w:proofErr w:type="gramEnd"/>
      <w:r w:rsidRPr="001D45D4">
        <w:rPr>
          <w:sz w:val="26"/>
          <w:szCs w:val="26"/>
        </w:rPr>
        <w:t xml:space="preserve"> педагогической помощи и определения форм их дальнейшего обучения, они</w:t>
      </w:r>
      <w:r w:rsidRPr="001D45D4">
        <w:rPr>
          <w:color w:val="12161A"/>
          <w:sz w:val="26"/>
          <w:szCs w:val="26"/>
        </w:rPr>
        <w:t xml:space="preserve"> проводят координационную, организационную, консультативная работу, направленную на сопровождение детей с ОВЗ (детей-инвалидов в том числе). В районе проводится работа по созданию типовых моделей сетевого взаимодействия образовательных организаций, организаций, осуществляющих </w:t>
      </w:r>
      <w:proofErr w:type="gramStart"/>
      <w:r w:rsidRPr="001D45D4">
        <w:rPr>
          <w:color w:val="12161A"/>
          <w:sz w:val="26"/>
          <w:szCs w:val="26"/>
        </w:rPr>
        <w:t>обучение</w:t>
      </w:r>
      <w:proofErr w:type="gramEnd"/>
      <w:r w:rsidRPr="001D45D4">
        <w:rPr>
          <w:color w:val="12161A"/>
          <w:sz w:val="26"/>
          <w:szCs w:val="26"/>
        </w:rPr>
        <w:t xml:space="preserve"> по адаптированным основным общеобразовательным программам, и «Центра психолого-педагогического, медицинского и социального сопровождения» в целях организации обучения детей-инвалидов в соответствии с индивидуальными программами реабилитации (</w:t>
      </w:r>
      <w:proofErr w:type="spellStart"/>
      <w:r w:rsidRPr="001D45D4">
        <w:rPr>
          <w:color w:val="12161A"/>
          <w:sz w:val="26"/>
          <w:szCs w:val="26"/>
        </w:rPr>
        <w:t>абилитации</w:t>
      </w:r>
      <w:proofErr w:type="spellEnd"/>
      <w:r w:rsidRPr="001D45D4">
        <w:rPr>
          <w:color w:val="12161A"/>
          <w:sz w:val="26"/>
          <w:szCs w:val="26"/>
        </w:rPr>
        <w:t xml:space="preserve">) инвалидов в рамках </w:t>
      </w:r>
      <w:r w:rsidRPr="001D45D4">
        <w:rPr>
          <w:sz w:val="26"/>
          <w:szCs w:val="26"/>
        </w:rPr>
        <w:t>«Программы социально-психологического сопровождения детей-инвалидов».</w:t>
      </w:r>
    </w:p>
    <w:p w:rsidR="00B060AD" w:rsidRPr="001D45D4" w:rsidRDefault="00B060AD" w:rsidP="005158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45D4">
        <w:rPr>
          <w:rFonts w:ascii="Times New Roman" w:hAnsi="Times New Roman" w:cs="Times New Roman"/>
          <w:sz w:val="26"/>
          <w:szCs w:val="26"/>
        </w:rPr>
        <w:t xml:space="preserve">Во исполнение Федерального закона от 01.12. 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в соответствии с приказом Минтруда России от 31.07.2015 № 528н «Об утверждении Порядка разработки и реализации индивидуальной программы реабилитации или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 инвалида, индивидуальной программы реабилитации или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 ребенка-инвалида, выдаваемых федеральными государственными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D45D4">
        <w:rPr>
          <w:rFonts w:ascii="Times New Roman" w:hAnsi="Times New Roman" w:cs="Times New Roman"/>
          <w:sz w:val="26"/>
          <w:szCs w:val="26"/>
        </w:rPr>
        <w:t xml:space="preserve">учреждениями медико-социальной экспертизы, и их форм» в целях реализации индивидуальных программ реабилитации и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 детей инвалидов (далее - ИПРА) </w:t>
      </w:r>
      <w:r w:rsidRPr="001D45D4">
        <w:rPr>
          <w:rFonts w:ascii="Times New Roman" w:hAnsi="Times New Roman" w:cs="Times New Roman"/>
          <w:color w:val="12161A"/>
          <w:sz w:val="26"/>
          <w:szCs w:val="26"/>
        </w:rPr>
        <w:t xml:space="preserve">в каждой образовательной организации определено ответственное лицо с предоставлением соответствующих полномочий, организован учет выписок из ИПРА, 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на каждого учащегося заполняется и ведется в течение всего времени обучения индивидуальный коррекционно-образовательный маршрут, в котором фиксируются психолого-педагогические особенности развития личности обучающегося;</w:t>
      </w:r>
      <w:proofErr w:type="gramEnd"/>
      <w:r w:rsidRPr="001D45D4">
        <w:rPr>
          <w:rFonts w:ascii="Times New Roman" w:hAnsi="Times New Roman" w:cs="Times New Roman"/>
          <w:color w:val="000000"/>
          <w:sz w:val="26"/>
          <w:szCs w:val="26"/>
        </w:rPr>
        <w:t xml:space="preserve"> результаты педагогической и психологической диагностики; рекомендации по сопровождающей работе. На каждого учащегося заполняется и ведется в течение всего времени обучения психолого-педагогическая карта, в которой фиксируются психолого-педагогические особенности развития личности обучающегося; результаты педагогической и психологической диагностики; рекомендации по сопровождающей работе.</w:t>
      </w:r>
    </w:p>
    <w:p w:rsidR="00926A4E" w:rsidRPr="001D45D4" w:rsidRDefault="00B060AD" w:rsidP="0051581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b/>
          <w:sz w:val="26"/>
          <w:szCs w:val="26"/>
        </w:rPr>
      </w:pPr>
      <w:r w:rsidRPr="001D45D4">
        <w:rPr>
          <w:color w:val="12161A"/>
          <w:sz w:val="26"/>
          <w:szCs w:val="26"/>
        </w:rPr>
        <w:lastRenderedPageBreak/>
        <w:t xml:space="preserve">На сегодняшний день в образовательных организациях области реализуются мероприятия психолого-педагогической реабилитации и </w:t>
      </w:r>
      <w:proofErr w:type="spellStart"/>
      <w:r w:rsidRPr="001D45D4">
        <w:rPr>
          <w:color w:val="12161A"/>
          <w:sz w:val="26"/>
          <w:szCs w:val="26"/>
        </w:rPr>
        <w:t>абилитации</w:t>
      </w:r>
      <w:proofErr w:type="spellEnd"/>
      <w:r w:rsidRPr="001D45D4">
        <w:rPr>
          <w:color w:val="12161A"/>
          <w:sz w:val="26"/>
          <w:szCs w:val="26"/>
        </w:rPr>
        <w:t xml:space="preserve"> для детей с инвалидностью дошкольного и школьного возраста.</w:t>
      </w:r>
      <w:r w:rsidRPr="001D45D4">
        <w:rPr>
          <w:b/>
          <w:sz w:val="26"/>
          <w:szCs w:val="26"/>
        </w:rPr>
        <w:t xml:space="preserve"> </w:t>
      </w:r>
    </w:p>
    <w:p w:rsidR="00B060AD" w:rsidRPr="001D45D4" w:rsidRDefault="00B060AD" w:rsidP="0051581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D45D4">
        <w:rPr>
          <w:sz w:val="26"/>
          <w:szCs w:val="26"/>
        </w:rPr>
        <w:t>Всего обучается в образовательных организациях Советского района 340 детей-инвалидов. Из них 18 по индивидуальным учебным планам, индивидуально на дому 22 человека и для 4 человек организовано обучение с использованием сетевой формы реализации образовательных программ, с применением электронного оборудования и дистанционных технологий. Остальные обучаются в инклюзии в обычном режиме.</w:t>
      </w:r>
    </w:p>
    <w:p w:rsidR="00B060AD" w:rsidRPr="001D45D4" w:rsidRDefault="00B060AD" w:rsidP="0051581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2161A"/>
          <w:sz w:val="26"/>
          <w:szCs w:val="26"/>
        </w:rPr>
      </w:pPr>
    </w:p>
    <w:p w:rsidR="00B060AD" w:rsidRPr="001D45D4" w:rsidRDefault="00B060AD" w:rsidP="0051581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 w:rsidRPr="001D45D4">
        <w:rPr>
          <w:color w:val="12161A"/>
          <w:sz w:val="26"/>
          <w:szCs w:val="26"/>
        </w:rPr>
        <w:t xml:space="preserve">В течение всего периода получения образования инвалидами и лицами с ОВЗ в образовательных организациях их сопровождают социальные педагоги, педагоги-психологи, учителя-логопеды, учителя-дефектологи, </w:t>
      </w:r>
      <w:proofErr w:type="spellStart"/>
      <w:r w:rsidRPr="001D45D4">
        <w:rPr>
          <w:color w:val="12161A"/>
          <w:sz w:val="26"/>
          <w:szCs w:val="26"/>
        </w:rPr>
        <w:t>тьюторы</w:t>
      </w:r>
      <w:proofErr w:type="spellEnd"/>
      <w:r w:rsidRPr="001D45D4">
        <w:rPr>
          <w:color w:val="12161A"/>
          <w:sz w:val="26"/>
          <w:szCs w:val="26"/>
        </w:rPr>
        <w:t xml:space="preserve">, медицинский персонал, </w:t>
      </w:r>
      <w:proofErr w:type="spellStart"/>
      <w:r w:rsidRPr="001D45D4">
        <w:rPr>
          <w:color w:val="12161A"/>
          <w:sz w:val="26"/>
          <w:szCs w:val="26"/>
        </w:rPr>
        <w:t>сурдопереводчики</w:t>
      </w:r>
      <w:proofErr w:type="spellEnd"/>
      <w:r w:rsidRPr="001D45D4">
        <w:rPr>
          <w:color w:val="12161A"/>
          <w:sz w:val="26"/>
          <w:szCs w:val="26"/>
        </w:rPr>
        <w:t>.</w:t>
      </w:r>
      <w:r w:rsidRPr="001D45D4">
        <w:rPr>
          <w:sz w:val="26"/>
          <w:szCs w:val="26"/>
        </w:rPr>
        <w:t xml:space="preserve"> На сегодняшний день в образовательных организациях района с детьми с ОВЗ работают учителя-логопеды (12 человека), учителя-дефектологи (11 человек, 13 учителей-дефектологов со специальным образованием в 12 интернате не числятся таковыми, т.к. нет по штатному расписанию ставок), педагоги-психологи (22 человека), нет ни одного специального психолога</w:t>
      </w:r>
      <w:r w:rsidRPr="001D45D4">
        <w:rPr>
          <w:b/>
          <w:sz w:val="26"/>
          <w:szCs w:val="26"/>
        </w:rPr>
        <w:t>.</w:t>
      </w:r>
    </w:p>
    <w:p w:rsidR="00B060AD" w:rsidRPr="001D45D4" w:rsidRDefault="00B060AD" w:rsidP="0051581E">
      <w:pPr>
        <w:spacing w:after="0"/>
        <w:ind w:firstLine="709"/>
        <w:jc w:val="both"/>
        <w:rPr>
          <w:rFonts w:ascii="Times New Roman" w:hAnsi="Times New Roman" w:cs="Times New Roman"/>
          <w:color w:val="12161A"/>
          <w:sz w:val="26"/>
          <w:szCs w:val="26"/>
        </w:rPr>
      </w:pPr>
    </w:p>
    <w:p w:rsidR="00B060AD" w:rsidRPr="001D45D4" w:rsidRDefault="00B060AD" w:rsidP="0051581E">
      <w:pPr>
        <w:spacing w:after="0"/>
        <w:ind w:firstLine="709"/>
        <w:jc w:val="both"/>
        <w:rPr>
          <w:rFonts w:ascii="Times New Roman" w:hAnsi="Times New Roman" w:cs="Times New Roman"/>
          <w:color w:val="12161A"/>
          <w:sz w:val="26"/>
          <w:szCs w:val="26"/>
        </w:rPr>
      </w:pPr>
      <w:r w:rsidRPr="001D45D4">
        <w:rPr>
          <w:rFonts w:ascii="Times New Roman" w:hAnsi="Times New Roman" w:cs="Times New Roman"/>
          <w:color w:val="12161A"/>
          <w:sz w:val="26"/>
          <w:szCs w:val="26"/>
        </w:rPr>
        <w:t xml:space="preserve">Хочется отметить, что в районе ведется системная работа по повышению доступности качества дополнительного образования, увеличению доли детей с ОВЗ и инвалидностью, обучающихся по программам дополнительного образования.  </w:t>
      </w:r>
      <w:r w:rsidR="00926A4E" w:rsidRPr="001D45D4">
        <w:rPr>
          <w:rFonts w:ascii="Times New Roman" w:hAnsi="Times New Roman" w:cs="Times New Roman"/>
          <w:color w:val="12161A"/>
          <w:sz w:val="26"/>
          <w:szCs w:val="26"/>
        </w:rPr>
        <w:t xml:space="preserve">Дети </w:t>
      </w:r>
      <w:r w:rsidRPr="001D45D4">
        <w:rPr>
          <w:rFonts w:ascii="Times New Roman" w:hAnsi="Times New Roman" w:cs="Times New Roman"/>
          <w:color w:val="12161A"/>
          <w:sz w:val="26"/>
          <w:szCs w:val="26"/>
        </w:rPr>
        <w:t>с ОВЗ и  инвалидностью в</w:t>
      </w:r>
      <w:r w:rsidR="00926A4E" w:rsidRPr="001D45D4">
        <w:rPr>
          <w:rFonts w:ascii="Times New Roman" w:hAnsi="Times New Roman" w:cs="Times New Roman"/>
          <w:color w:val="12161A"/>
          <w:sz w:val="26"/>
          <w:szCs w:val="26"/>
        </w:rPr>
        <w:t xml:space="preserve"> возрасте от 5 до 18 лет получаю</w:t>
      </w:r>
      <w:r w:rsidRPr="001D45D4">
        <w:rPr>
          <w:rFonts w:ascii="Times New Roman" w:hAnsi="Times New Roman" w:cs="Times New Roman"/>
          <w:color w:val="12161A"/>
          <w:sz w:val="26"/>
          <w:szCs w:val="26"/>
        </w:rPr>
        <w:t xml:space="preserve">т дополнительное образование. В целях содействия раскрытию творческого потенциала детей с ОВЗ и инвалидностью - организация мероприятий по включению детей с ОВЗ и инвалидностью в </w:t>
      </w:r>
      <w:proofErr w:type="spellStart"/>
      <w:r w:rsidRPr="001D45D4">
        <w:rPr>
          <w:rFonts w:ascii="Times New Roman" w:hAnsi="Times New Roman" w:cs="Times New Roman"/>
          <w:color w:val="12161A"/>
          <w:sz w:val="26"/>
          <w:szCs w:val="26"/>
        </w:rPr>
        <w:t>социокультурную</w:t>
      </w:r>
      <w:proofErr w:type="spellEnd"/>
      <w:r w:rsidRPr="001D45D4">
        <w:rPr>
          <w:rFonts w:ascii="Times New Roman" w:hAnsi="Times New Roman" w:cs="Times New Roman"/>
          <w:color w:val="12161A"/>
          <w:sz w:val="26"/>
          <w:szCs w:val="26"/>
        </w:rPr>
        <w:t xml:space="preserve"> среду здоровых сверстников. </w:t>
      </w:r>
    </w:p>
    <w:p w:rsidR="00926A4E" w:rsidRPr="001D45D4" w:rsidRDefault="00926A4E" w:rsidP="0051581E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D45D4">
        <w:rPr>
          <w:rFonts w:ascii="Times New Roman" w:hAnsi="Times New Roman" w:cs="Times New Roman"/>
          <w:b/>
          <w:sz w:val="26"/>
          <w:szCs w:val="26"/>
        </w:rPr>
        <w:t>Система дошкольного воспитания</w:t>
      </w:r>
    </w:p>
    <w:p w:rsidR="00B05F59" w:rsidRPr="001D45D4" w:rsidRDefault="00B05F59" w:rsidP="0051581E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1D45D4">
        <w:rPr>
          <w:rFonts w:ascii="Times New Roman" w:hAnsi="Times New Roman" w:cs="Times New Roman"/>
          <w:sz w:val="26"/>
          <w:szCs w:val="26"/>
        </w:rPr>
        <w:t>В 2017 году в системе дошкольного образования  функционирует 43 образовательных  учреждения, реализующих программы дошкольного образования из них:</w:t>
      </w:r>
      <w:proofErr w:type="gramEnd"/>
    </w:p>
    <w:p w:rsidR="00B05F59" w:rsidRPr="001D45D4" w:rsidRDefault="00B05F59" w:rsidP="0051581E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- 27 муниципальных дошкольных образовательных учреждений;</w:t>
      </w:r>
    </w:p>
    <w:p w:rsidR="00B05F59" w:rsidRPr="001D45D4" w:rsidRDefault="00B05F59" w:rsidP="0051581E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- 8 школ, где есть дошкольные группы: СОШ № 15, 53, 58, 105,110, 131, 144, 145;</w:t>
      </w:r>
    </w:p>
    <w:p w:rsidR="00B05F59" w:rsidRPr="001D45D4" w:rsidRDefault="00B05F59" w:rsidP="0051581E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- 8 негосударственных детских садов.</w:t>
      </w:r>
    </w:p>
    <w:p w:rsidR="00B05F59" w:rsidRPr="001D45D4" w:rsidRDefault="00B05F59" w:rsidP="0051581E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Имеют лицензию на образовательную деятельность 100 % образовательных учреждений.</w:t>
      </w:r>
    </w:p>
    <w:p w:rsidR="00B05F59" w:rsidRPr="001D45D4" w:rsidRDefault="00B05F59" w:rsidP="0051581E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В муниципальной системе количество детей осваивающих основную  образовательную программу дошкольного образования – 7867, коррекционные программы – 659.</w:t>
      </w:r>
    </w:p>
    <w:p w:rsidR="00B05F59" w:rsidRPr="001D45D4" w:rsidRDefault="00B05F59" w:rsidP="0051581E">
      <w:pPr>
        <w:spacing w:after="0"/>
        <w:ind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В муниципальной системе созданы условия для детей с ОВЗ:</w:t>
      </w:r>
    </w:p>
    <w:p w:rsidR="00B05F59" w:rsidRPr="001D45D4" w:rsidRDefault="00B05F59" w:rsidP="0051581E">
      <w:pPr>
        <w:spacing w:after="0"/>
        <w:ind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- нарушение зрения</w:t>
      </w:r>
    </w:p>
    <w:p w:rsidR="00B05F59" w:rsidRPr="001D45D4" w:rsidRDefault="00B05F59" w:rsidP="0051581E">
      <w:pPr>
        <w:spacing w:after="0"/>
        <w:ind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- нарушение речи</w:t>
      </w:r>
    </w:p>
    <w:p w:rsidR="00B05F59" w:rsidRPr="001D45D4" w:rsidRDefault="00B05F59" w:rsidP="0051581E">
      <w:pPr>
        <w:spacing w:after="0"/>
        <w:ind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- нарушение опорно-двигательного аппарата </w:t>
      </w:r>
    </w:p>
    <w:p w:rsidR="00B05F59" w:rsidRPr="001D45D4" w:rsidRDefault="00B05F59" w:rsidP="0051581E">
      <w:pPr>
        <w:spacing w:after="0"/>
        <w:ind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lastRenderedPageBreak/>
        <w:t>- задержка психического развития</w:t>
      </w:r>
    </w:p>
    <w:p w:rsidR="00B05F59" w:rsidRPr="001D45D4" w:rsidRDefault="00B05F59" w:rsidP="0051581E">
      <w:pPr>
        <w:spacing w:after="0"/>
        <w:ind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- проблемы интеллекта</w:t>
      </w:r>
    </w:p>
    <w:p w:rsidR="00B05F59" w:rsidRPr="001D45D4" w:rsidRDefault="00B05F59" w:rsidP="0051581E">
      <w:pPr>
        <w:spacing w:after="0"/>
        <w:ind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Сеть данных учреждений сохранена и развивается, создано 5 дополнительных групп.</w:t>
      </w:r>
    </w:p>
    <w:p w:rsidR="00B05F59" w:rsidRPr="001D45D4" w:rsidRDefault="00B05F59" w:rsidP="0051581E">
      <w:pPr>
        <w:spacing w:after="0"/>
        <w:ind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Организована сеть методического сопровождения педагогов разных специальностей в рамках деятельности РМО (руководителей дошкольных учреждений, старших воспитателей, музыкальных руководителей, инструкторов по физической культуре, учителей-логопедов, педагогов-психологов). В процессе  деятельности методических объединений обсуждаются наиболее актуальные вопросы дошкольного воспитания.</w:t>
      </w:r>
    </w:p>
    <w:p w:rsidR="00B05F59" w:rsidRPr="001D45D4" w:rsidRDefault="00B05F59" w:rsidP="0051581E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Так в учебном году 4 ОУ стали экспериментальными площадками федерального, регионального и муниципального уровня -  ДОУ № 310, 339, 413, 422. </w:t>
      </w:r>
    </w:p>
    <w:p w:rsidR="00B05F59" w:rsidRPr="001D45D4" w:rsidRDefault="00B05F59" w:rsidP="0051581E">
      <w:pPr>
        <w:pStyle w:val="2"/>
        <w:spacing w:before="0" w:after="0" w:line="276" w:lineRule="auto"/>
        <w:ind w:firstLine="708"/>
        <w:jc w:val="both"/>
        <w:rPr>
          <w:rFonts w:ascii="Times New Roman" w:eastAsia="Calibri" w:hAnsi="Times New Roman"/>
          <w:b w:val="0"/>
          <w:i w:val="0"/>
          <w:sz w:val="26"/>
          <w:szCs w:val="26"/>
        </w:rPr>
      </w:pPr>
      <w:r w:rsidRPr="001D45D4">
        <w:rPr>
          <w:rFonts w:ascii="Times New Roman" w:eastAsia="Calibri" w:hAnsi="Times New Roman"/>
          <w:b w:val="0"/>
          <w:i w:val="0"/>
          <w:sz w:val="26"/>
          <w:szCs w:val="26"/>
        </w:rPr>
        <w:t>Активное участие все ДОУ принимали в районных конкурсах, фестивалях, спортивных мероприятиях, таких как «Педагогический калейдоскоп», «Хрустальная капель», «Лыжня России», «Малышок», «Почемучки», «</w:t>
      </w:r>
      <w:r w:rsidRPr="001D45D4">
        <w:rPr>
          <w:rFonts w:ascii="Times New Roman" w:hAnsi="Times New Roman"/>
          <w:b w:val="0"/>
          <w:bCs w:val="0"/>
          <w:i w:val="0"/>
          <w:iCs w:val="0"/>
          <w:color w:val="000000"/>
          <w:sz w:val="26"/>
          <w:szCs w:val="26"/>
        </w:rPr>
        <w:t>Легкоатлетическая эстафета старших дошкольников</w:t>
      </w:r>
      <w:r w:rsidRPr="001D45D4">
        <w:rPr>
          <w:rFonts w:ascii="Times New Roman" w:eastAsia="Calibri" w:hAnsi="Times New Roman"/>
          <w:b w:val="0"/>
          <w:i w:val="0"/>
          <w:sz w:val="26"/>
          <w:szCs w:val="26"/>
        </w:rPr>
        <w:t xml:space="preserve">»,  «Конкурс  методических кабинетов» и </w:t>
      </w:r>
      <w:proofErr w:type="spellStart"/>
      <w:r w:rsidRPr="001D45D4">
        <w:rPr>
          <w:rFonts w:ascii="Times New Roman" w:eastAsia="Calibri" w:hAnsi="Times New Roman"/>
          <w:b w:val="0"/>
          <w:i w:val="0"/>
          <w:sz w:val="26"/>
          <w:szCs w:val="26"/>
        </w:rPr>
        <w:t>т</w:t>
      </w:r>
      <w:proofErr w:type="gramStart"/>
      <w:r w:rsidRPr="001D45D4">
        <w:rPr>
          <w:rFonts w:ascii="Times New Roman" w:eastAsia="Calibri" w:hAnsi="Times New Roman"/>
          <w:b w:val="0"/>
          <w:i w:val="0"/>
          <w:sz w:val="26"/>
          <w:szCs w:val="26"/>
        </w:rPr>
        <w:t>.д</w:t>
      </w:r>
      <w:proofErr w:type="spellEnd"/>
      <w:proofErr w:type="gramEnd"/>
    </w:p>
    <w:p w:rsidR="00B05F59" w:rsidRPr="001D45D4" w:rsidRDefault="00B05F59" w:rsidP="0051581E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>Призовые места в районных мероприятиях в учебном году были завоеваны в различных конкурсах детскими и педагогическими коллективами ДОУ №  5, 15, 68, 73,  89, 147, 260, 270, 310, 339, 371, 374, 413, 422, 461.  Победители нескольких мероприятий:</w:t>
      </w:r>
    </w:p>
    <w:p w:rsidR="00B05F59" w:rsidRPr="001D45D4" w:rsidRDefault="00B05F59" w:rsidP="0051581E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ДОУ № 68 </w:t>
      </w:r>
      <w:r w:rsidRPr="001D45D4">
        <w:rPr>
          <w:rFonts w:ascii="Times New Roman" w:eastAsia="Calibri" w:hAnsi="Times New Roman" w:cs="Times New Roman"/>
          <w:sz w:val="26"/>
          <w:szCs w:val="26"/>
        </w:rPr>
        <w:t>(зав. Иванова Т.Е.) – 1 место  – «</w:t>
      </w:r>
      <w:r w:rsidRPr="001D45D4">
        <w:rPr>
          <w:rFonts w:ascii="Times New Roman" w:hAnsi="Times New Roman" w:cs="Times New Roman"/>
          <w:color w:val="222222"/>
          <w:sz w:val="26"/>
          <w:szCs w:val="26"/>
        </w:rPr>
        <w:t>Малышок</w:t>
      </w:r>
      <w:r w:rsidRPr="001D45D4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B05F59" w:rsidRPr="001D45D4" w:rsidRDefault="00B05F59" w:rsidP="0051581E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ДОУ № 89 </w:t>
      </w:r>
      <w:r w:rsidRPr="001D45D4">
        <w:rPr>
          <w:rFonts w:ascii="Times New Roman" w:eastAsia="Calibri" w:hAnsi="Times New Roman" w:cs="Times New Roman"/>
          <w:sz w:val="26"/>
          <w:szCs w:val="26"/>
        </w:rPr>
        <w:t>(зав. Шмелева Т.Н.) – Гран-при - «Конкурс чтецов»;</w:t>
      </w:r>
    </w:p>
    <w:p w:rsidR="00B05F59" w:rsidRPr="001D45D4" w:rsidRDefault="00B05F59" w:rsidP="0051581E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  <w:u w:val="single"/>
        </w:rPr>
        <w:t>ДОУ № 413</w:t>
      </w: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(зав. Бушуева Л.А.) – 1 место  – «С</w:t>
      </w:r>
      <w:r w:rsidRPr="001D45D4">
        <w:rPr>
          <w:rFonts w:ascii="Times New Roman" w:hAnsi="Times New Roman" w:cs="Times New Roman"/>
          <w:color w:val="222222"/>
          <w:sz w:val="26"/>
          <w:szCs w:val="26"/>
        </w:rPr>
        <w:t>оревнования по детскому фитнесу</w:t>
      </w:r>
      <w:r w:rsidRPr="001D45D4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B05F59" w:rsidRPr="001D45D4" w:rsidRDefault="00B05F59" w:rsidP="0051581E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>Достойным было  представительство ДОУ от районной системы дошкольного образования  на городских и областных конкурсах:</w:t>
      </w:r>
    </w:p>
    <w:p w:rsidR="00B05F59" w:rsidRPr="001D45D4" w:rsidRDefault="00B05F59" w:rsidP="0051581E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ДОУ № 147 </w:t>
      </w: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(зав. </w:t>
      </w:r>
      <w:proofErr w:type="spellStart"/>
      <w:r w:rsidRPr="001D45D4">
        <w:rPr>
          <w:rFonts w:ascii="Times New Roman" w:eastAsia="Calibri" w:hAnsi="Times New Roman" w:cs="Times New Roman"/>
          <w:sz w:val="26"/>
          <w:szCs w:val="26"/>
        </w:rPr>
        <w:t>Чигинцева</w:t>
      </w:r>
      <w:proofErr w:type="spellEnd"/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И.М.) – Гран-при - «Хрустальная капель»;</w:t>
      </w:r>
    </w:p>
    <w:p w:rsidR="00B05F59" w:rsidRPr="001D45D4" w:rsidRDefault="00B05F59" w:rsidP="0051581E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  <w:u w:val="single"/>
        </w:rPr>
        <w:t>ДОУ № 413</w:t>
      </w: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(зав. Бушуева Л.А.) – 2 место  – «Почемучки»;</w:t>
      </w:r>
    </w:p>
    <w:p w:rsidR="00B05F59" w:rsidRPr="001D45D4" w:rsidRDefault="00B05F59" w:rsidP="0051581E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ДОУ № 467 </w:t>
      </w:r>
      <w:r w:rsidRPr="001D45D4">
        <w:rPr>
          <w:rFonts w:ascii="Times New Roman" w:eastAsia="Calibri" w:hAnsi="Times New Roman" w:cs="Times New Roman"/>
          <w:sz w:val="26"/>
          <w:szCs w:val="26"/>
        </w:rPr>
        <w:t>(зав. Водопьянова Л.В.) – победитель в номинации  «Создание условий для активного вовлечения в образовательную деятельность всех участников образовательных отношений» - «Конкурс  методических кабинетов</w:t>
      </w:r>
      <w:r w:rsidRPr="001D45D4">
        <w:rPr>
          <w:rFonts w:ascii="Times New Roman" w:eastAsia="Calibri" w:hAnsi="Times New Roman" w:cs="Times New Roman"/>
          <w:b/>
          <w:i/>
          <w:sz w:val="26"/>
          <w:szCs w:val="26"/>
        </w:rPr>
        <w:t>»</w:t>
      </w:r>
      <w:r w:rsidRPr="001D45D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528E2" w:rsidRPr="001D45D4" w:rsidRDefault="003528E2" w:rsidP="0051581E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D45D4">
        <w:rPr>
          <w:rFonts w:ascii="Times New Roman" w:eastAsia="Calibri" w:hAnsi="Times New Roman" w:cs="Times New Roman"/>
          <w:b/>
          <w:sz w:val="26"/>
          <w:szCs w:val="26"/>
        </w:rPr>
        <w:t xml:space="preserve">Работа по </w:t>
      </w:r>
      <w:proofErr w:type="spellStart"/>
      <w:r w:rsidRPr="001D45D4">
        <w:rPr>
          <w:rFonts w:ascii="Times New Roman" w:eastAsia="Calibri" w:hAnsi="Times New Roman" w:cs="Times New Roman"/>
          <w:b/>
          <w:sz w:val="26"/>
          <w:szCs w:val="26"/>
        </w:rPr>
        <w:t>здоровьесбережению</w:t>
      </w:r>
      <w:proofErr w:type="spellEnd"/>
      <w:r w:rsidRPr="001D45D4">
        <w:rPr>
          <w:rFonts w:ascii="Times New Roman" w:eastAsia="Calibri" w:hAnsi="Times New Roman" w:cs="Times New Roman"/>
          <w:b/>
          <w:sz w:val="26"/>
          <w:szCs w:val="26"/>
        </w:rPr>
        <w:t xml:space="preserve"> и профилактике правонарушений</w:t>
      </w:r>
    </w:p>
    <w:p w:rsidR="003528E2" w:rsidRPr="001D45D4" w:rsidRDefault="003528E2" w:rsidP="0051581E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D45D4">
        <w:rPr>
          <w:sz w:val="26"/>
          <w:szCs w:val="26"/>
        </w:rPr>
        <w:t xml:space="preserve">В рамках обеспечения </w:t>
      </w:r>
      <w:proofErr w:type="spellStart"/>
      <w:r w:rsidRPr="001D45D4">
        <w:rPr>
          <w:sz w:val="26"/>
          <w:szCs w:val="26"/>
        </w:rPr>
        <w:t>здоровьесбережения</w:t>
      </w:r>
      <w:proofErr w:type="spellEnd"/>
      <w:r w:rsidRPr="001D45D4">
        <w:rPr>
          <w:sz w:val="26"/>
          <w:szCs w:val="26"/>
        </w:rPr>
        <w:t xml:space="preserve"> и профилактики правонарушений среди подростков в образовательных организациях  подготовлены и реализованы межведомственные планы профилактических мероприятий по следующим направлениям деятельности:</w:t>
      </w:r>
    </w:p>
    <w:p w:rsidR="003528E2" w:rsidRPr="001D45D4" w:rsidRDefault="003528E2" w:rsidP="0051581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организационная, методическая работа, информационно-просветительские мероприятия;</w:t>
      </w:r>
    </w:p>
    <w:p w:rsidR="003528E2" w:rsidRPr="001D45D4" w:rsidRDefault="003528E2" w:rsidP="0051581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городские массовые мероприятия;</w:t>
      </w:r>
    </w:p>
    <w:p w:rsidR="003528E2" w:rsidRPr="001D45D4" w:rsidRDefault="003528E2" w:rsidP="0051581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информационно-консультационная работа;</w:t>
      </w:r>
    </w:p>
    <w:p w:rsidR="003528E2" w:rsidRPr="001D45D4" w:rsidRDefault="003528E2" w:rsidP="0051581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лечебно-профилактические мероприятия;</w:t>
      </w:r>
    </w:p>
    <w:p w:rsidR="003528E2" w:rsidRPr="001D45D4" w:rsidRDefault="003528E2" w:rsidP="0051581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мероприятия по профилактике правонарушений;</w:t>
      </w:r>
    </w:p>
    <w:p w:rsidR="003528E2" w:rsidRPr="001D45D4" w:rsidRDefault="003528E2" w:rsidP="0051581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lastRenderedPageBreak/>
        <w:t>подведение итогов.</w:t>
      </w:r>
    </w:p>
    <w:p w:rsidR="003528E2" w:rsidRPr="001D45D4" w:rsidRDefault="003528E2" w:rsidP="005158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Работа  в данном направлении ведется совместно УСЗН, ОПДН ОП «Советский», МБУЗ ДГКБ№ 7, МБУЗ ГБ № 16, детская библиотека №5,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ЮУрГУ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>, стоматологическая клиника «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Ивелла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>», ПЧ № 2, ОДН Южно-Уральского ЛУ МВД России на транспорте,  ОПСС МБУ Центр «Надежда». Советом депутатов Советского района.</w:t>
      </w:r>
    </w:p>
    <w:p w:rsidR="003528E2" w:rsidRPr="001D45D4" w:rsidRDefault="003528E2" w:rsidP="0051581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В 100% образовательных учреждений созданы рабочие группы по проведению Акции в составе заместителей директоров по учебно-воспитательной работе, заместителей директоров по воспитательной работе, педагогов–психологов, социальных педагогов, руководителей ШМО классных руководителей, медицинских работников, председателей Совета родительской общественности, составлены планы работы.</w:t>
      </w:r>
    </w:p>
    <w:p w:rsidR="003528E2" w:rsidRPr="001D45D4" w:rsidRDefault="003528E2" w:rsidP="0051581E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В течение апреля 2017 в рамках акции «За здоровый образ жизни»  было проведено 909 мероприятий, в том числе прочитано 521 лекция для всех участников образовательных отношений, подготовлено 256 семинаров, встреч, круглых столов, диспутов, организовано 132 спортивных состязаний и тематических праздников. Общее количество участников массовых мероприятий составило 13387 человек.</w:t>
      </w:r>
    </w:p>
    <w:p w:rsidR="003528E2" w:rsidRPr="001D45D4" w:rsidRDefault="003528E2" w:rsidP="005158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В ходе Акции в органы и учреждения системы профилактики обратились за помощью 4 семьи, </w:t>
      </w:r>
      <w:proofErr w:type="gramStart"/>
      <w:r w:rsidRPr="001D45D4">
        <w:rPr>
          <w:rFonts w:ascii="Times New Roman" w:hAnsi="Times New Roman" w:cs="Times New Roman"/>
          <w:sz w:val="26"/>
          <w:szCs w:val="26"/>
        </w:rPr>
        <w:t>попавших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 xml:space="preserve"> в социально опасное положение.</w:t>
      </w:r>
    </w:p>
    <w:p w:rsidR="003528E2" w:rsidRPr="001D45D4" w:rsidRDefault="003528E2" w:rsidP="0051581E">
      <w:pPr>
        <w:tabs>
          <w:tab w:val="left" w:pos="1440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За психолого-педагогической, медицинской, материальной помощью и защитой прав обратилось 73 подростка.</w:t>
      </w:r>
    </w:p>
    <w:p w:rsidR="003528E2" w:rsidRPr="001D45D4" w:rsidRDefault="003528E2" w:rsidP="0051581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В ОУ № 131, 98, 43,121,105,142 созданы программы по ф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ормированию здорового образа жизни:</w:t>
      </w:r>
      <w:r w:rsidRPr="001D45D4">
        <w:rPr>
          <w:rFonts w:ascii="Times New Roman" w:hAnsi="Times New Roman" w:cs="Times New Roman"/>
          <w:sz w:val="26"/>
          <w:szCs w:val="26"/>
        </w:rPr>
        <w:t xml:space="preserve"> «Ты и твое здоровье», «Формирование здорового образа жизни у школьников». Акция является неотъемлемой частью программы  школы и проводится при взаимодействии всех участников образовательных отношений: учащихся, родительской общественности, педагогов.</w:t>
      </w:r>
    </w:p>
    <w:p w:rsidR="003528E2" w:rsidRPr="001D45D4" w:rsidRDefault="003528E2" w:rsidP="0051581E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В 100% школ родительская общественность являлась как участниками, так и организаторами отдельных мероприятий. На родительских собраниях рассматривались вопросы: «Права и обязанности детей и родителей в детско-родительских взаимоотношениях в семье», «Профилактика употребления ПАВ подростками»</w:t>
      </w:r>
      <w:proofErr w:type="gramStart"/>
      <w:r w:rsidRPr="001D45D4">
        <w:rPr>
          <w:rFonts w:ascii="Times New Roman" w:hAnsi="Times New Roman" w:cs="Times New Roman"/>
          <w:sz w:val="26"/>
          <w:szCs w:val="26"/>
        </w:rPr>
        <w:t>,«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 xml:space="preserve">Профилактика детского дорожно-транспортного травматизма», «Совершенствование школьного питания», «Отдых и оздоровление учащихся». </w:t>
      </w:r>
      <w:proofErr w:type="gramStart"/>
      <w:r w:rsidRPr="001D45D4">
        <w:rPr>
          <w:rFonts w:ascii="Times New Roman" w:hAnsi="Times New Roman" w:cs="Times New Roman"/>
          <w:sz w:val="26"/>
          <w:szCs w:val="26"/>
        </w:rPr>
        <w:t>С участием родителей проводились лекции по правовой грамотности подростков (МБОУ «ООШ № 110 г. Челябинска»; беседа: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 xml:space="preserve"> «Уход за полостью рта», проводили стоматологи клиники «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Ивелла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>» (МАОУ «СОШ № 56 г. Челябинска»), встречи, классные часы (все ОУ).</w:t>
      </w:r>
    </w:p>
    <w:p w:rsidR="003528E2" w:rsidRPr="001D45D4" w:rsidRDefault="003528E2" w:rsidP="0051581E">
      <w:pPr>
        <w:pStyle w:val="1"/>
        <w:spacing w:before="0"/>
        <w:ind w:firstLine="360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1D45D4">
        <w:rPr>
          <w:rFonts w:ascii="Times New Roman" w:hAnsi="Times New Roman" w:cs="Times New Roman"/>
          <w:i/>
          <w:color w:val="auto"/>
          <w:sz w:val="26"/>
          <w:szCs w:val="26"/>
        </w:rPr>
        <w:t xml:space="preserve">В рамках организационной, методической работы, </w:t>
      </w:r>
      <w:proofErr w:type="spellStart"/>
      <w:r w:rsidRPr="001D45D4">
        <w:rPr>
          <w:rFonts w:ascii="Times New Roman" w:hAnsi="Times New Roman" w:cs="Times New Roman"/>
          <w:i/>
          <w:color w:val="auto"/>
          <w:sz w:val="26"/>
          <w:szCs w:val="26"/>
        </w:rPr>
        <w:t>информационно-просветительскиемероприятия</w:t>
      </w:r>
      <w:proofErr w:type="spellEnd"/>
      <w:r w:rsidRPr="001D45D4">
        <w:rPr>
          <w:rFonts w:ascii="Times New Roman" w:hAnsi="Times New Roman" w:cs="Times New Roman"/>
          <w:i/>
          <w:color w:val="auto"/>
          <w:sz w:val="26"/>
          <w:szCs w:val="26"/>
        </w:rPr>
        <w:t xml:space="preserve"> проводились в 100% образовательных организаций:</w:t>
      </w:r>
    </w:p>
    <w:p w:rsidR="003528E2" w:rsidRPr="001D45D4" w:rsidRDefault="003528E2" w:rsidP="0051581E">
      <w:pPr>
        <w:pStyle w:val="Standard"/>
        <w:numPr>
          <w:ilvl w:val="0"/>
          <w:numId w:val="3"/>
        </w:numPr>
        <w:snapToGrid w:val="0"/>
        <w:spacing w:line="276" w:lineRule="auto"/>
        <w:jc w:val="both"/>
        <w:textAlignment w:val="auto"/>
        <w:rPr>
          <w:rFonts w:cs="Times New Roman"/>
          <w:sz w:val="26"/>
          <w:szCs w:val="26"/>
        </w:rPr>
      </w:pPr>
      <w:r w:rsidRPr="001D45D4">
        <w:rPr>
          <w:rFonts w:cs="Times New Roman"/>
          <w:sz w:val="26"/>
          <w:szCs w:val="26"/>
        </w:rPr>
        <w:t xml:space="preserve">состоялись координационные совещания, инструктивно- методические семинары учителей школ по организации и использованию  </w:t>
      </w:r>
      <w:proofErr w:type="spellStart"/>
      <w:r w:rsidRPr="001D45D4">
        <w:rPr>
          <w:rFonts w:cs="Times New Roman"/>
          <w:sz w:val="26"/>
          <w:szCs w:val="26"/>
        </w:rPr>
        <w:t>здоровьесберегающих</w:t>
      </w:r>
      <w:proofErr w:type="spellEnd"/>
      <w:r w:rsidRPr="001D45D4">
        <w:rPr>
          <w:rFonts w:cs="Times New Roman"/>
          <w:sz w:val="26"/>
          <w:szCs w:val="26"/>
        </w:rPr>
        <w:t xml:space="preserve"> технологий в образовательном процессе, пропаганде </w:t>
      </w:r>
      <w:r w:rsidRPr="001D45D4">
        <w:rPr>
          <w:rFonts w:cs="Times New Roman"/>
          <w:sz w:val="26"/>
          <w:szCs w:val="26"/>
        </w:rPr>
        <w:lastRenderedPageBreak/>
        <w:t>здорового образа жизни среди учащихся и их родителей;</w:t>
      </w:r>
    </w:p>
    <w:p w:rsidR="003528E2" w:rsidRPr="001D45D4" w:rsidRDefault="003528E2" w:rsidP="0051581E">
      <w:pPr>
        <w:pStyle w:val="Standard"/>
        <w:numPr>
          <w:ilvl w:val="0"/>
          <w:numId w:val="3"/>
        </w:numPr>
        <w:tabs>
          <w:tab w:val="num" w:pos="0"/>
        </w:tabs>
        <w:snapToGrid w:val="0"/>
        <w:spacing w:line="276" w:lineRule="auto"/>
        <w:jc w:val="both"/>
        <w:textAlignment w:val="auto"/>
        <w:rPr>
          <w:rFonts w:cs="Times New Roman"/>
          <w:sz w:val="26"/>
          <w:szCs w:val="26"/>
        </w:rPr>
      </w:pPr>
      <w:r w:rsidRPr="001D45D4">
        <w:rPr>
          <w:rFonts w:cs="Times New Roman"/>
          <w:sz w:val="26"/>
          <w:szCs w:val="26"/>
        </w:rPr>
        <w:t>Разработаны межведомственные планы действий в период акции (все ОУ);</w:t>
      </w:r>
    </w:p>
    <w:p w:rsidR="003528E2" w:rsidRPr="001D45D4" w:rsidRDefault="003528E2" w:rsidP="0051581E">
      <w:pPr>
        <w:pStyle w:val="Standard"/>
        <w:numPr>
          <w:ilvl w:val="0"/>
          <w:numId w:val="3"/>
        </w:numPr>
        <w:tabs>
          <w:tab w:val="num" w:pos="0"/>
        </w:tabs>
        <w:snapToGrid w:val="0"/>
        <w:spacing w:line="276" w:lineRule="auto"/>
        <w:jc w:val="both"/>
        <w:textAlignment w:val="auto"/>
        <w:rPr>
          <w:rFonts w:cs="Times New Roman"/>
          <w:sz w:val="26"/>
          <w:szCs w:val="26"/>
        </w:rPr>
      </w:pPr>
      <w:r w:rsidRPr="001D45D4">
        <w:rPr>
          <w:rFonts w:cs="Times New Roman"/>
          <w:sz w:val="26"/>
          <w:szCs w:val="26"/>
        </w:rPr>
        <w:t>Оформлены информационные стенды с тематикой: «Каксохранитьпсихологическоездоровье»</w:t>
      </w:r>
      <w:proofErr w:type="gramStart"/>
      <w:r w:rsidRPr="001D45D4">
        <w:rPr>
          <w:rFonts w:cs="Times New Roman"/>
          <w:sz w:val="26"/>
          <w:szCs w:val="26"/>
        </w:rPr>
        <w:t>,«</w:t>
      </w:r>
      <w:proofErr w:type="gramEnd"/>
      <w:r w:rsidRPr="001D45D4">
        <w:rPr>
          <w:rFonts w:cs="Times New Roman"/>
          <w:sz w:val="26"/>
          <w:szCs w:val="26"/>
        </w:rPr>
        <w:t>Каквестисебявкризисныхситуациях»; «Мы - дети России, за здоровый образ жизни!», «Сделай правильный выбор» (МАОУ «СОШ № 43 г. Челябинска»), «Здоровым быть – здорово!» (МАОУ «Лицей № 142 г. Челябинска»), «ГТО – лестница успеха» (МБОУ «СОШ № 58 г. Челябинска).</w:t>
      </w:r>
    </w:p>
    <w:p w:rsidR="003528E2" w:rsidRPr="001D45D4" w:rsidRDefault="003528E2" w:rsidP="0051581E">
      <w:pPr>
        <w:pStyle w:val="Standard"/>
        <w:numPr>
          <w:ilvl w:val="0"/>
          <w:numId w:val="3"/>
        </w:numPr>
        <w:tabs>
          <w:tab w:val="num" w:pos="0"/>
        </w:tabs>
        <w:snapToGrid w:val="0"/>
        <w:spacing w:line="276" w:lineRule="auto"/>
        <w:jc w:val="both"/>
        <w:textAlignment w:val="auto"/>
        <w:rPr>
          <w:rFonts w:cs="Times New Roman"/>
          <w:sz w:val="26"/>
          <w:szCs w:val="26"/>
        </w:rPr>
      </w:pPr>
      <w:r w:rsidRPr="001D45D4">
        <w:rPr>
          <w:rFonts w:cs="Times New Roman"/>
          <w:sz w:val="26"/>
          <w:szCs w:val="26"/>
        </w:rPr>
        <w:t xml:space="preserve">Обновились баннеры на сайтах школ, размещена информация об участии в Акции, о «горячей» телефонной линии по профилактике </w:t>
      </w:r>
      <w:proofErr w:type="spellStart"/>
      <w:r w:rsidRPr="001D45D4">
        <w:rPr>
          <w:rFonts w:cs="Times New Roman"/>
          <w:sz w:val="26"/>
          <w:szCs w:val="26"/>
        </w:rPr>
        <w:t>необучения</w:t>
      </w:r>
      <w:proofErr w:type="spellEnd"/>
      <w:r w:rsidRPr="001D45D4">
        <w:rPr>
          <w:rFonts w:cs="Times New Roman"/>
          <w:sz w:val="26"/>
          <w:szCs w:val="26"/>
        </w:rPr>
        <w:t>, правонарушений.</w:t>
      </w:r>
    </w:p>
    <w:p w:rsidR="003528E2" w:rsidRPr="001D45D4" w:rsidRDefault="003528E2" w:rsidP="0051581E">
      <w:pPr>
        <w:pStyle w:val="ab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D45D4">
        <w:rPr>
          <w:rFonts w:ascii="Times New Roman" w:hAnsi="Times New Roman"/>
          <w:sz w:val="26"/>
          <w:szCs w:val="26"/>
        </w:rPr>
        <w:t>Проводятся индивидуальные консультации педагогов- психологов, социальных педагогов и медицинских работников для учащихся, родителей по вопросам воспитания ЗОЖ, разработаны рекомендации по вопросам ЗОЖ (все ОУ);</w:t>
      </w:r>
    </w:p>
    <w:p w:rsidR="003528E2" w:rsidRPr="001D45D4" w:rsidRDefault="003528E2" w:rsidP="0051581E">
      <w:pPr>
        <w:pStyle w:val="ab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D45D4">
        <w:rPr>
          <w:rFonts w:ascii="Times New Roman" w:hAnsi="Times New Roman"/>
          <w:sz w:val="26"/>
          <w:szCs w:val="26"/>
        </w:rPr>
        <w:t xml:space="preserve">Разработаны учащимися </w:t>
      </w:r>
      <w:proofErr w:type="spellStart"/>
      <w:r w:rsidRPr="001D45D4">
        <w:rPr>
          <w:rFonts w:ascii="Times New Roman" w:hAnsi="Times New Roman"/>
          <w:sz w:val="26"/>
          <w:szCs w:val="26"/>
        </w:rPr>
        <w:t>буклеты</w:t>
      </w:r>
      <w:proofErr w:type="gramStart"/>
      <w:r w:rsidRPr="001D45D4">
        <w:rPr>
          <w:rFonts w:ascii="Times New Roman" w:hAnsi="Times New Roman"/>
          <w:sz w:val="26"/>
          <w:szCs w:val="26"/>
        </w:rPr>
        <w:t>,п</w:t>
      </w:r>
      <w:proofErr w:type="gramEnd"/>
      <w:r w:rsidRPr="001D45D4">
        <w:rPr>
          <w:rFonts w:ascii="Times New Roman" w:hAnsi="Times New Roman"/>
          <w:sz w:val="26"/>
          <w:szCs w:val="26"/>
        </w:rPr>
        <w:t>лакаты,листовки</w:t>
      </w:r>
      <w:proofErr w:type="spellEnd"/>
      <w:r w:rsidRPr="001D45D4">
        <w:rPr>
          <w:rFonts w:ascii="Times New Roman" w:eastAsia="Times New Roman" w:hAnsi="Times New Roman"/>
          <w:sz w:val="26"/>
          <w:szCs w:val="26"/>
        </w:rPr>
        <w:t xml:space="preserve">, отражающие вопросы </w:t>
      </w:r>
      <w:proofErr w:type="spellStart"/>
      <w:r w:rsidRPr="001D45D4">
        <w:rPr>
          <w:rFonts w:ascii="Times New Roman" w:hAnsi="Times New Roman"/>
          <w:sz w:val="26"/>
          <w:szCs w:val="26"/>
        </w:rPr>
        <w:t>здоровогообразажизни</w:t>
      </w:r>
      <w:proofErr w:type="spellEnd"/>
      <w:r w:rsidRPr="001D45D4">
        <w:rPr>
          <w:rFonts w:ascii="Times New Roman" w:hAnsi="Times New Roman"/>
          <w:sz w:val="26"/>
          <w:szCs w:val="26"/>
        </w:rPr>
        <w:t xml:space="preserve"> (ОУ №№ 17, 43, 56, 110);</w:t>
      </w:r>
    </w:p>
    <w:p w:rsidR="003528E2" w:rsidRPr="001D45D4" w:rsidRDefault="003528E2" w:rsidP="0051581E">
      <w:pPr>
        <w:pStyle w:val="ab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D45D4">
        <w:rPr>
          <w:rFonts w:ascii="Times New Roman" w:hAnsi="Times New Roman"/>
          <w:sz w:val="26"/>
          <w:szCs w:val="26"/>
        </w:rPr>
        <w:t>Распространены методические материалы городского центра медицинской профилактики: брошюры, листовки, буклеты, памятки (ОУ №№ 58, 83, 142)</w:t>
      </w:r>
    </w:p>
    <w:p w:rsidR="003528E2" w:rsidRPr="001D45D4" w:rsidRDefault="003528E2" w:rsidP="0051581E">
      <w:pPr>
        <w:pStyle w:val="ab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D45D4">
        <w:rPr>
          <w:rFonts w:ascii="Times New Roman" w:hAnsi="Times New Roman"/>
          <w:sz w:val="26"/>
          <w:szCs w:val="26"/>
        </w:rPr>
        <w:t xml:space="preserve">Организованы сменные </w:t>
      </w:r>
      <w:proofErr w:type="spellStart"/>
      <w:r w:rsidRPr="001D45D4">
        <w:rPr>
          <w:rFonts w:ascii="Times New Roman" w:hAnsi="Times New Roman"/>
          <w:sz w:val="26"/>
          <w:szCs w:val="26"/>
        </w:rPr>
        <w:t>книжныевыставкипотема</w:t>
      </w:r>
      <w:proofErr w:type="gramStart"/>
      <w:r w:rsidRPr="001D45D4">
        <w:rPr>
          <w:rFonts w:ascii="Times New Roman" w:hAnsi="Times New Roman"/>
          <w:sz w:val="26"/>
          <w:szCs w:val="26"/>
        </w:rPr>
        <w:t>м</w:t>
      </w:r>
      <w:proofErr w:type="spellEnd"/>
      <w:r w:rsidRPr="001D45D4">
        <w:rPr>
          <w:rFonts w:ascii="Times New Roman" w:hAnsi="Times New Roman"/>
          <w:sz w:val="26"/>
          <w:szCs w:val="26"/>
        </w:rPr>
        <w:t>«</w:t>
      </w:r>
      <w:proofErr w:type="spellStart"/>
      <w:proofErr w:type="gramEnd"/>
      <w:r w:rsidRPr="001D45D4">
        <w:rPr>
          <w:rFonts w:ascii="Times New Roman" w:hAnsi="Times New Roman"/>
          <w:sz w:val="26"/>
          <w:szCs w:val="26"/>
        </w:rPr>
        <w:t>Явыбираюжизнь</w:t>
      </w:r>
      <w:proofErr w:type="spellEnd"/>
      <w:r w:rsidRPr="001D45D4">
        <w:rPr>
          <w:rFonts w:ascii="Times New Roman" w:hAnsi="Times New Roman"/>
          <w:sz w:val="26"/>
          <w:szCs w:val="26"/>
        </w:rPr>
        <w:t>»,«</w:t>
      </w:r>
      <w:proofErr w:type="spellStart"/>
      <w:r w:rsidRPr="001D45D4">
        <w:rPr>
          <w:rFonts w:ascii="Times New Roman" w:hAnsi="Times New Roman"/>
          <w:sz w:val="26"/>
          <w:szCs w:val="26"/>
        </w:rPr>
        <w:t>Спорт,здоровье,красота</w:t>
      </w:r>
      <w:proofErr w:type="spellEnd"/>
      <w:r w:rsidRPr="001D45D4">
        <w:rPr>
          <w:rFonts w:ascii="Times New Roman" w:hAnsi="Times New Roman"/>
          <w:sz w:val="26"/>
          <w:szCs w:val="26"/>
        </w:rPr>
        <w:t>», «Здоровье – наше богатство!» (ОУ №№ 43, 56, 83, 98,142, 145);</w:t>
      </w:r>
    </w:p>
    <w:p w:rsidR="003528E2" w:rsidRPr="001D45D4" w:rsidRDefault="003528E2" w:rsidP="0051581E">
      <w:pPr>
        <w:pStyle w:val="ab"/>
        <w:spacing w:line="276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1D45D4">
        <w:rPr>
          <w:rFonts w:ascii="Times New Roman" w:hAnsi="Times New Roman"/>
          <w:sz w:val="26"/>
          <w:szCs w:val="26"/>
        </w:rPr>
        <w:t>В течение акции в школах проводились традиционные разнообразные оздоровительные, профилактические и просветительские мероприятия:</w:t>
      </w:r>
    </w:p>
    <w:p w:rsidR="003528E2" w:rsidRPr="001D45D4" w:rsidRDefault="003528E2" w:rsidP="0051581E">
      <w:pPr>
        <w:suppressLineNumbers/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- конкурс рисунков «ГТО» (МБОУ «СОШ № 58 г. Челябинска»),  «Мы за ЗОЖ» (ОУ №№ 17, 53, 58, 80);</w:t>
      </w:r>
    </w:p>
    <w:p w:rsidR="003528E2" w:rsidRPr="001D45D4" w:rsidRDefault="003528E2" w:rsidP="0051581E">
      <w:pPr>
        <w:pStyle w:val="1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D45D4">
        <w:rPr>
          <w:rFonts w:ascii="Times New Roman" w:hAnsi="Times New Roman"/>
          <w:sz w:val="26"/>
          <w:szCs w:val="26"/>
        </w:rPr>
        <w:t>- Всероссийская акция по сдаче норм ГТО (МБОУ «СОШ № 98 г. Челябинска»);</w:t>
      </w:r>
    </w:p>
    <w:p w:rsidR="003528E2" w:rsidRPr="001D45D4" w:rsidRDefault="003528E2" w:rsidP="0051581E">
      <w:pPr>
        <w:pStyle w:val="Standard"/>
        <w:snapToGrid w:val="0"/>
        <w:spacing w:line="276" w:lineRule="auto"/>
        <w:jc w:val="both"/>
        <w:rPr>
          <w:rFonts w:cs="Times New Roman"/>
          <w:sz w:val="26"/>
          <w:szCs w:val="26"/>
        </w:rPr>
      </w:pPr>
      <w:r w:rsidRPr="001D45D4">
        <w:rPr>
          <w:rFonts w:cs="Times New Roman"/>
          <w:sz w:val="26"/>
          <w:szCs w:val="26"/>
        </w:rPr>
        <w:t>-классные часы по профилактике вредных привычек (все ОУ);</w:t>
      </w:r>
    </w:p>
    <w:p w:rsidR="003528E2" w:rsidRPr="001D45D4" w:rsidRDefault="003528E2" w:rsidP="0051581E">
      <w:pPr>
        <w:pStyle w:val="12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45D4">
        <w:rPr>
          <w:rFonts w:ascii="Times New Roman" w:hAnsi="Times New Roman"/>
          <w:sz w:val="26"/>
          <w:szCs w:val="26"/>
        </w:rPr>
        <w:t>- школьная конференция ЗОЖ среди учащихся 8-11 классов на тему «Виды здоровья человека». Классы - участники представляли свои доклады: «</w:t>
      </w:r>
      <w:proofErr w:type="spellStart"/>
      <w:r w:rsidRPr="001D45D4">
        <w:rPr>
          <w:rFonts w:ascii="Times New Roman" w:hAnsi="Times New Roman"/>
          <w:sz w:val="26"/>
          <w:szCs w:val="26"/>
        </w:rPr>
        <w:t>Игромания</w:t>
      </w:r>
      <w:proofErr w:type="spellEnd"/>
      <w:r w:rsidRPr="001D45D4">
        <w:rPr>
          <w:rFonts w:ascii="Times New Roman" w:hAnsi="Times New Roman"/>
          <w:sz w:val="26"/>
          <w:szCs w:val="26"/>
        </w:rPr>
        <w:t xml:space="preserve">» - 9-е классы, «Зависимость от социальных сетей» - 8-е классы, «Пищевая зависимость» - 10 и 11 классы. Конференция проходила с использованием </w:t>
      </w:r>
      <w:proofErr w:type="spellStart"/>
      <w:proofErr w:type="gramStart"/>
      <w:r w:rsidRPr="001D45D4">
        <w:rPr>
          <w:rFonts w:ascii="Times New Roman" w:hAnsi="Times New Roman"/>
          <w:sz w:val="26"/>
          <w:szCs w:val="26"/>
        </w:rPr>
        <w:t>кейс-технологии</w:t>
      </w:r>
      <w:proofErr w:type="spellEnd"/>
      <w:proofErr w:type="gramEnd"/>
      <w:r w:rsidRPr="001D45D4">
        <w:rPr>
          <w:rFonts w:ascii="Times New Roman" w:hAnsi="Times New Roman"/>
          <w:sz w:val="26"/>
          <w:szCs w:val="26"/>
        </w:rPr>
        <w:t xml:space="preserve"> (МБОУ «СОШ № 131 г. Челябинска»);</w:t>
      </w:r>
    </w:p>
    <w:p w:rsidR="003528E2" w:rsidRPr="001D45D4" w:rsidRDefault="003528E2" w:rsidP="0051581E">
      <w:pPr>
        <w:pStyle w:val="1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D45D4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1D45D4">
        <w:rPr>
          <w:rFonts w:ascii="Times New Roman" w:hAnsi="Times New Roman"/>
          <w:sz w:val="26"/>
          <w:szCs w:val="26"/>
          <w:lang w:eastAsia="ru-RU"/>
        </w:rPr>
        <w:t>конкурсно-игровая</w:t>
      </w:r>
      <w:proofErr w:type="spellEnd"/>
      <w:r w:rsidRPr="001D45D4">
        <w:rPr>
          <w:rFonts w:ascii="Times New Roman" w:hAnsi="Times New Roman"/>
          <w:sz w:val="26"/>
          <w:szCs w:val="26"/>
          <w:lang w:eastAsia="ru-RU"/>
        </w:rPr>
        <w:t xml:space="preserve"> программа «</w:t>
      </w:r>
      <w:proofErr w:type="spellStart"/>
      <w:r w:rsidRPr="001D45D4">
        <w:rPr>
          <w:rFonts w:ascii="Times New Roman" w:hAnsi="Times New Roman"/>
          <w:sz w:val="26"/>
          <w:szCs w:val="26"/>
          <w:lang w:eastAsia="ru-RU"/>
        </w:rPr>
        <w:t>Молодильные</w:t>
      </w:r>
      <w:proofErr w:type="spellEnd"/>
      <w:r w:rsidRPr="001D45D4">
        <w:rPr>
          <w:rFonts w:ascii="Times New Roman" w:hAnsi="Times New Roman"/>
          <w:sz w:val="26"/>
          <w:szCs w:val="26"/>
          <w:lang w:eastAsia="ru-RU"/>
        </w:rPr>
        <w:t xml:space="preserve"> яблочки» (МБ</w:t>
      </w:r>
      <w:r w:rsidRPr="001D45D4">
        <w:rPr>
          <w:rFonts w:ascii="Times New Roman" w:hAnsi="Times New Roman"/>
          <w:sz w:val="26"/>
          <w:szCs w:val="26"/>
        </w:rPr>
        <w:t>ОУ «СОШ №131 г. Челябинска);</w:t>
      </w:r>
    </w:p>
    <w:p w:rsidR="003528E2" w:rsidRPr="001D45D4" w:rsidRDefault="003528E2" w:rsidP="0051581E">
      <w:pPr>
        <w:pStyle w:val="1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D45D4">
        <w:rPr>
          <w:rFonts w:ascii="Times New Roman" w:hAnsi="Times New Roman"/>
          <w:sz w:val="26"/>
          <w:szCs w:val="26"/>
        </w:rPr>
        <w:t>- интеллектуальная игра «ЗОЖ. Выбор за тобой» для учащихся 5-8 классов (МБОУ «СОШ № 144 г. Челябинска»);</w:t>
      </w:r>
    </w:p>
    <w:p w:rsidR="003528E2" w:rsidRPr="001D45D4" w:rsidRDefault="003528E2" w:rsidP="0051581E">
      <w:pPr>
        <w:pStyle w:val="1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D45D4">
        <w:rPr>
          <w:rFonts w:ascii="Times New Roman" w:hAnsi="Times New Roman"/>
          <w:sz w:val="26"/>
          <w:szCs w:val="26"/>
        </w:rPr>
        <w:t>-выставка плакатов и рисунков «Нет – вредным привычкам, да – здоровому образу жизни», «Мы за здоровое питание!» (ОУ №№ 17, 83, 98, 121, 145);</w:t>
      </w:r>
    </w:p>
    <w:p w:rsidR="003528E2" w:rsidRPr="001D45D4" w:rsidRDefault="003528E2" w:rsidP="0051581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- в 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МБОУ «</w:t>
      </w:r>
      <w:proofErr w:type="gramStart"/>
      <w:r w:rsidRPr="001D45D4">
        <w:rPr>
          <w:rFonts w:ascii="Times New Roman" w:hAnsi="Times New Roman" w:cs="Times New Roman"/>
          <w:color w:val="000000"/>
          <w:sz w:val="26"/>
          <w:szCs w:val="26"/>
        </w:rPr>
        <w:t>С(</w:t>
      </w:r>
      <w:proofErr w:type="gramEnd"/>
      <w:r w:rsidRPr="001D45D4">
        <w:rPr>
          <w:rFonts w:ascii="Times New Roman" w:hAnsi="Times New Roman" w:cs="Times New Roman"/>
          <w:color w:val="000000"/>
          <w:sz w:val="26"/>
          <w:szCs w:val="26"/>
        </w:rPr>
        <w:t>К)ОШ №83 г. Челябинска» р</w:t>
      </w:r>
      <w:r w:rsidRPr="001D45D4">
        <w:rPr>
          <w:rFonts w:ascii="Times New Roman" w:hAnsi="Times New Roman" w:cs="Times New Roman"/>
          <w:sz w:val="26"/>
          <w:szCs w:val="26"/>
        </w:rPr>
        <w:t>еализуется проект «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Иппотерапия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зоотерапия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>, экологическое и творческое воспитание детей «группы риска» и инвалидов в клубе «Буян», их профориентация»);</w:t>
      </w:r>
    </w:p>
    <w:p w:rsidR="003528E2" w:rsidRPr="001D45D4" w:rsidRDefault="003528E2" w:rsidP="0051581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45D4">
        <w:rPr>
          <w:rFonts w:ascii="Times New Roman" w:hAnsi="Times New Roman" w:cs="Times New Roman"/>
          <w:sz w:val="26"/>
          <w:szCs w:val="26"/>
        </w:rPr>
        <w:lastRenderedPageBreak/>
        <w:t>- просмотр спектакля о реальном и виртуальном мире «Алиса в 3Д», поставленного творческим объединением «Аккорд» (МБОУ «СОШ № 131 г. Челябинска», рук.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 xml:space="preserve"> Гафарова Л.К.). Спектакль был отмечен дипломом Лауреата XXI городского Фестиваля детских театральных коллективов «Серебряная маска»;</w:t>
      </w:r>
    </w:p>
    <w:p w:rsidR="003528E2" w:rsidRPr="001D45D4" w:rsidRDefault="003528E2" w:rsidP="005158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- встреча с участником Олимпийских игр 2008 года Стародубцевым Д.А., ветераном боевых действий (МБОУ «СОШ № 98 г. Челябинска»);</w:t>
      </w:r>
    </w:p>
    <w:p w:rsidR="003528E2" w:rsidRPr="001D45D4" w:rsidRDefault="003528E2" w:rsidP="005158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- декада здоровья (МАОУ «СОШ № 15 г. Челябинска»);</w:t>
      </w:r>
    </w:p>
    <w:p w:rsidR="003528E2" w:rsidRPr="001D45D4" w:rsidRDefault="003528E2" w:rsidP="005158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45D4">
        <w:rPr>
          <w:rFonts w:ascii="Times New Roman" w:hAnsi="Times New Roman" w:cs="Times New Roman"/>
          <w:color w:val="000000"/>
          <w:sz w:val="26"/>
          <w:szCs w:val="26"/>
        </w:rPr>
        <w:t xml:space="preserve">- ролевая игра 6-7 </w:t>
      </w:r>
      <w:proofErr w:type="spellStart"/>
      <w:r w:rsidRPr="001D45D4">
        <w:rPr>
          <w:rFonts w:ascii="Times New Roman" w:hAnsi="Times New Roman" w:cs="Times New Roman"/>
          <w:color w:val="000000"/>
          <w:sz w:val="26"/>
          <w:szCs w:val="26"/>
        </w:rPr>
        <w:t>кл</w:t>
      </w:r>
      <w:proofErr w:type="spellEnd"/>
      <w:r w:rsidRPr="001D45D4">
        <w:rPr>
          <w:rFonts w:ascii="Times New Roman" w:hAnsi="Times New Roman" w:cs="Times New Roman"/>
          <w:color w:val="000000"/>
          <w:sz w:val="26"/>
          <w:szCs w:val="26"/>
        </w:rPr>
        <w:t>. «Дружба. Кого можно назвать другом?» (МБОУ «</w:t>
      </w:r>
      <w:proofErr w:type="gramStart"/>
      <w:r w:rsidRPr="001D45D4">
        <w:rPr>
          <w:rFonts w:ascii="Times New Roman" w:hAnsi="Times New Roman" w:cs="Times New Roman"/>
          <w:color w:val="000000"/>
          <w:sz w:val="26"/>
          <w:szCs w:val="26"/>
        </w:rPr>
        <w:t>С(</w:t>
      </w:r>
      <w:proofErr w:type="gramEnd"/>
      <w:r w:rsidRPr="001D45D4">
        <w:rPr>
          <w:rFonts w:ascii="Times New Roman" w:hAnsi="Times New Roman" w:cs="Times New Roman"/>
          <w:color w:val="000000"/>
          <w:sz w:val="26"/>
          <w:szCs w:val="26"/>
        </w:rPr>
        <w:t>К)ОШИ №12 г. Челябинска»).</w:t>
      </w:r>
    </w:p>
    <w:p w:rsidR="003528E2" w:rsidRPr="001D45D4" w:rsidRDefault="003528E2" w:rsidP="0051581E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При взаимодействии с «ЦВР «Юность» </w:t>
      </w:r>
      <w:proofErr w:type="gramStart"/>
      <w:r w:rsidRPr="001D45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>. Челябинска» (педагог Лаврова Г.С.) для учащихся начальной школы состоялось мероприятие «Здоровая планета – здоровая нация» (</w:t>
      </w:r>
      <w:r w:rsidRPr="001D45D4">
        <w:rPr>
          <w:rFonts w:ascii="Times New Roman" w:hAnsi="Times New Roman" w:cs="Times New Roman"/>
          <w:sz w:val="26"/>
          <w:szCs w:val="26"/>
          <w:lang w:eastAsia="ar-SA"/>
        </w:rPr>
        <w:t>МАОУ «СОШ № 145 г. Челябинска»).</w:t>
      </w:r>
    </w:p>
    <w:p w:rsidR="003528E2" w:rsidRPr="001D45D4" w:rsidRDefault="003528E2" w:rsidP="0051581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В рамках подготовки к ЛОК педагоги всех школ района прошли гигиеническое обучение и повышение квалификации по программе дополнительного образования «Оказание первой помощи» (6 часов) в МБУ УМЦ «Медицина катастроф» с получением сертификатов.</w:t>
      </w:r>
    </w:p>
    <w:p w:rsidR="003528E2" w:rsidRPr="001D45D4" w:rsidRDefault="003528E2" w:rsidP="0051581E">
      <w:pPr>
        <w:spacing w:after="0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1D45D4">
        <w:rPr>
          <w:rFonts w:ascii="Times New Roman" w:hAnsi="Times New Roman" w:cs="Times New Roman"/>
          <w:bCs/>
          <w:sz w:val="26"/>
          <w:szCs w:val="26"/>
        </w:rPr>
        <w:t xml:space="preserve">Для обеспечения физического здоровья учащихся и пропаганды здорового образа жизни </w:t>
      </w:r>
      <w:r w:rsidRPr="001D45D4">
        <w:rPr>
          <w:rFonts w:ascii="Times New Roman" w:hAnsi="Times New Roman" w:cs="Times New Roman"/>
          <w:sz w:val="26"/>
          <w:szCs w:val="26"/>
        </w:rPr>
        <w:t xml:space="preserve">проводились динамические разминки «От физкультминутки к Олимпийским рекордам» (ОУ №№15,131, 98, 121, 56). В МБОУ «СОШ № 144 г. Челябинска» объявлен конкурс физкультминуток 1-5 классы (на переменах каждый класс продемонстрировал свои организаторские способности: провел для учащихся физкультминутку);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флешмоб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 «Утро начинается с зарядки» (ОУ №№ 15 (филиал), 58); танцевальная переменка (МБОУ «СОШ № 58 г. Челябинска»); традиционная ежедневная утренняя зарядка «Здорово жить!» (МБОУ «СОШ № 17 г. Челябинска»); 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общешкольная зарядка «К ГТО – готов!» в рамках Дня здоровья (</w:t>
      </w:r>
      <w:r w:rsidRPr="001D45D4">
        <w:rPr>
          <w:rFonts w:ascii="Times New Roman" w:hAnsi="Times New Roman" w:cs="Times New Roman"/>
          <w:bCs/>
          <w:iCs/>
          <w:sz w:val="26"/>
          <w:szCs w:val="26"/>
        </w:rPr>
        <w:t xml:space="preserve">МАОУ «Гимназия № </w:t>
      </w:r>
      <w:smartTag w:uri="urn:schemas-microsoft-com:office:smarttags" w:element="metricconverter">
        <w:smartTagPr>
          <w:attr w:name="ProductID" w:val="80 г"/>
        </w:smartTagPr>
        <w:r w:rsidRPr="001D45D4">
          <w:rPr>
            <w:rFonts w:ascii="Times New Roman" w:hAnsi="Times New Roman" w:cs="Times New Roman"/>
            <w:bCs/>
            <w:iCs/>
            <w:sz w:val="26"/>
            <w:szCs w:val="26"/>
          </w:rPr>
          <w:t>80 г</w:t>
        </w:r>
      </w:smartTag>
      <w:r w:rsidRPr="001D45D4">
        <w:rPr>
          <w:rFonts w:ascii="Times New Roman" w:hAnsi="Times New Roman" w:cs="Times New Roman"/>
          <w:bCs/>
          <w:iCs/>
          <w:sz w:val="26"/>
          <w:szCs w:val="26"/>
        </w:rPr>
        <w:t>. Челябинска»)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528E2" w:rsidRPr="001D45D4" w:rsidRDefault="003528E2" w:rsidP="0051581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Подвижные игры, состязания проходили в течение всей Акции во всех ОУ района. Так, </w:t>
      </w:r>
      <w:r w:rsidRPr="001D45D4">
        <w:rPr>
          <w:rFonts w:ascii="Times New Roman" w:hAnsi="Times New Roman" w:cs="Times New Roman"/>
          <w:bCs/>
          <w:sz w:val="26"/>
          <w:szCs w:val="26"/>
        </w:rPr>
        <w:t>проводилась в</w:t>
      </w:r>
      <w:r w:rsidRPr="001D45D4">
        <w:rPr>
          <w:rFonts w:ascii="Times New Roman" w:hAnsi="Times New Roman" w:cs="Times New Roman"/>
          <w:sz w:val="26"/>
          <w:szCs w:val="26"/>
        </w:rPr>
        <w:t>оенно-спортивная игра «Зарничка-2017» (МБОУ «СОШ № 53 г. Челябинска»), школьные спортивные соревнования по «Гольфу» (МАОУ «СОШ № 56 г. Челябинска», «Кубок ГТО» (МБОУ «СОШ № 105 г. Челябинска»)</w:t>
      </w:r>
      <w:proofErr w:type="gramStart"/>
      <w:r w:rsidRPr="001D45D4">
        <w:rPr>
          <w:rFonts w:ascii="Times New Roman" w:hAnsi="Times New Roman" w:cs="Times New Roman"/>
          <w:sz w:val="26"/>
          <w:szCs w:val="26"/>
        </w:rPr>
        <w:t>,м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>ероприятия, посвященные Всероссийской акции «Мы готовы к ГТО» (ОУ №№ 53,131,58,98,80).</w:t>
      </w:r>
    </w:p>
    <w:p w:rsidR="003528E2" w:rsidRPr="001D45D4" w:rsidRDefault="003528E2" w:rsidP="0051581E">
      <w:pPr>
        <w:pStyle w:val="a9"/>
        <w:tabs>
          <w:tab w:val="left" w:pos="707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1D45D4">
        <w:rPr>
          <w:color w:val="000000"/>
          <w:sz w:val="26"/>
          <w:szCs w:val="26"/>
        </w:rPr>
        <w:tab/>
        <w:t>Активно занимаются спортом учащиеся МБОУ «</w:t>
      </w:r>
      <w:proofErr w:type="gramStart"/>
      <w:r w:rsidRPr="001D45D4">
        <w:rPr>
          <w:color w:val="000000"/>
          <w:sz w:val="26"/>
          <w:szCs w:val="26"/>
        </w:rPr>
        <w:t>С(</w:t>
      </w:r>
      <w:proofErr w:type="gramEnd"/>
      <w:r w:rsidRPr="001D45D4">
        <w:rPr>
          <w:color w:val="000000"/>
          <w:sz w:val="26"/>
          <w:szCs w:val="26"/>
        </w:rPr>
        <w:t>К)ОШИ №12 г. Челябинска»:</w:t>
      </w:r>
    </w:p>
    <w:p w:rsidR="003528E2" w:rsidRPr="001D45D4" w:rsidRDefault="003528E2" w:rsidP="0051581E">
      <w:pPr>
        <w:pStyle w:val="a9"/>
        <w:tabs>
          <w:tab w:val="left" w:pos="707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1D45D4">
        <w:rPr>
          <w:color w:val="000000"/>
          <w:sz w:val="26"/>
          <w:szCs w:val="26"/>
        </w:rPr>
        <w:t xml:space="preserve">-Чемпионат России по настольному теннису (спорт глухих) </w:t>
      </w:r>
      <w:proofErr w:type="gramStart"/>
      <w:r w:rsidRPr="001D45D4">
        <w:rPr>
          <w:color w:val="000000"/>
          <w:sz w:val="26"/>
          <w:szCs w:val="26"/>
        </w:rPr>
        <w:t>г</w:t>
      </w:r>
      <w:proofErr w:type="gramEnd"/>
      <w:r w:rsidRPr="001D45D4">
        <w:rPr>
          <w:color w:val="000000"/>
          <w:sz w:val="26"/>
          <w:szCs w:val="26"/>
        </w:rPr>
        <w:t>. Коломна 4.04.2017 по 10.04.2017;</w:t>
      </w:r>
    </w:p>
    <w:p w:rsidR="003528E2" w:rsidRPr="001D45D4" w:rsidRDefault="003528E2" w:rsidP="0051581E">
      <w:pPr>
        <w:pStyle w:val="a9"/>
        <w:tabs>
          <w:tab w:val="left" w:pos="707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1D45D4">
        <w:rPr>
          <w:color w:val="000000"/>
          <w:sz w:val="26"/>
          <w:szCs w:val="26"/>
        </w:rPr>
        <w:t xml:space="preserve">-открытое первенство </w:t>
      </w:r>
      <w:proofErr w:type="gramStart"/>
      <w:r w:rsidRPr="001D45D4">
        <w:rPr>
          <w:color w:val="000000"/>
          <w:sz w:val="26"/>
          <w:szCs w:val="26"/>
        </w:rPr>
        <w:t>г</w:t>
      </w:r>
      <w:proofErr w:type="gramEnd"/>
      <w:r w:rsidRPr="001D45D4">
        <w:rPr>
          <w:color w:val="000000"/>
          <w:sz w:val="26"/>
          <w:szCs w:val="26"/>
        </w:rPr>
        <w:t>. Екатеринбурга по мини-футболу среди учащихся школ-интернатов по слуху;</w:t>
      </w:r>
    </w:p>
    <w:p w:rsidR="003528E2" w:rsidRPr="001D45D4" w:rsidRDefault="003528E2" w:rsidP="0051581E">
      <w:pPr>
        <w:pStyle w:val="a9"/>
        <w:tabs>
          <w:tab w:val="left" w:pos="707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1D45D4">
        <w:rPr>
          <w:color w:val="000000"/>
          <w:sz w:val="26"/>
          <w:szCs w:val="26"/>
        </w:rPr>
        <w:t xml:space="preserve">-первенство России по плаванию (спорт глухих) </w:t>
      </w:r>
      <w:proofErr w:type="gramStart"/>
      <w:r w:rsidRPr="001D45D4">
        <w:rPr>
          <w:color w:val="000000"/>
          <w:sz w:val="26"/>
          <w:szCs w:val="26"/>
        </w:rPr>
        <w:t>г</w:t>
      </w:r>
      <w:proofErr w:type="gramEnd"/>
      <w:r w:rsidRPr="001D45D4">
        <w:rPr>
          <w:color w:val="000000"/>
          <w:sz w:val="26"/>
          <w:szCs w:val="26"/>
        </w:rPr>
        <w:t>. Саранск 20.03.2017 по 7.04.2017;</w:t>
      </w:r>
    </w:p>
    <w:p w:rsidR="003528E2" w:rsidRPr="001D45D4" w:rsidRDefault="003528E2" w:rsidP="0051581E">
      <w:pPr>
        <w:pStyle w:val="a9"/>
        <w:tabs>
          <w:tab w:val="left" w:pos="707"/>
        </w:tabs>
        <w:spacing w:after="0" w:line="276" w:lineRule="auto"/>
        <w:jc w:val="both"/>
        <w:rPr>
          <w:color w:val="000000"/>
          <w:sz w:val="26"/>
          <w:szCs w:val="26"/>
          <w:highlight w:val="yellow"/>
        </w:rPr>
      </w:pPr>
      <w:r w:rsidRPr="001D45D4">
        <w:rPr>
          <w:color w:val="000000"/>
          <w:sz w:val="26"/>
          <w:szCs w:val="26"/>
        </w:rPr>
        <w:t>-соревнования по керлингу 05.04.2017.</w:t>
      </w:r>
    </w:p>
    <w:p w:rsidR="003528E2" w:rsidRPr="001D45D4" w:rsidRDefault="003528E2" w:rsidP="0051581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D45D4">
        <w:rPr>
          <w:sz w:val="26"/>
          <w:szCs w:val="26"/>
        </w:rPr>
        <w:t>Во всех образовательных организациях прошли массовые спортивные состязания.</w:t>
      </w:r>
    </w:p>
    <w:p w:rsidR="003528E2" w:rsidRPr="001D45D4" w:rsidRDefault="003528E2" w:rsidP="0051581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lastRenderedPageBreak/>
        <w:t>В соответствии с календарём массовых мероприятий образовательные учреждения принимали участие в следующих мероприятиях:</w:t>
      </w:r>
    </w:p>
    <w:p w:rsidR="003528E2" w:rsidRPr="001D45D4" w:rsidRDefault="003528E2" w:rsidP="0051581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 в городских соревнованиях по подвижным играм «Веселые старты» (все ОУ района);</w:t>
      </w:r>
    </w:p>
    <w:p w:rsidR="003528E2" w:rsidRPr="001D45D4" w:rsidRDefault="003528E2" w:rsidP="0051581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в легкоатлетической эстафете на приз И.Г.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Газизуллина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 школы №№ 121, 43 вышли на городской этап легкоатлетической эстафеты;</w:t>
      </w:r>
    </w:p>
    <w:p w:rsidR="003528E2" w:rsidRPr="001D45D4" w:rsidRDefault="003528E2" w:rsidP="0051581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в г</w:t>
      </w:r>
      <w:r w:rsidRPr="001D45D4">
        <w:rPr>
          <w:rFonts w:ascii="Times New Roman" w:hAnsi="Times New Roman" w:cs="Times New Roman"/>
          <w:spacing w:val="-2"/>
          <w:sz w:val="26"/>
          <w:szCs w:val="26"/>
        </w:rPr>
        <w:t xml:space="preserve">ородском туре фестиваля творчества детей с ОВЗ «Искорки надежды» </w:t>
      </w:r>
      <w:r w:rsidRPr="001D45D4">
        <w:rPr>
          <w:rFonts w:ascii="Times New Roman" w:hAnsi="Times New Roman" w:cs="Times New Roman"/>
          <w:sz w:val="26"/>
          <w:szCs w:val="26"/>
        </w:rPr>
        <w:t>(</w:t>
      </w:r>
      <w:r w:rsidRPr="001D45D4">
        <w:rPr>
          <w:rFonts w:ascii="Times New Roman" w:hAnsi="Times New Roman" w:cs="Times New Roman"/>
          <w:sz w:val="26"/>
          <w:szCs w:val="26"/>
          <w:lang w:eastAsia="zh-CN"/>
        </w:rPr>
        <w:t>МБОУ «</w:t>
      </w:r>
      <w:proofErr w:type="gramStart"/>
      <w:r w:rsidRPr="001D45D4">
        <w:rPr>
          <w:rFonts w:ascii="Times New Roman" w:hAnsi="Times New Roman" w:cs="Times New Roman"/>
          <w:sz w:val="26"/>
          <w:szCs w:val="26"/>
          <w:lang w:eastAsia="zh-CN"/>
        </w:rPr>
        <w:t>С(</w:t>
      </w:r>
      <w:proofErr w:type="gramEnd"/>
      <w:r w:rsidRPr="001D45D4">
        <w:rPr>
          <w:rFonts w:ascii="Times New Roman" w:hAnsi="Times New Roman" w:cs="Times New Roman"/>
          <w:sz w:val="26"/>
          <w:szCs w:val="26"/>
          <w:lang w:eastAsia="zh-CN"/>
        </w:rPr>
        <w:t>К)ОШИ №12 г. Челябинска», МБОУ «С(К)ОШ №83 г. Челябинска»)</w:t>
      </w:r>
      <w:r w:rsidRPr="001D45D4">
        <w:rPr>
          <w:rFonts w:ascii="Times New Roman" w:hAnsi="Times New Roman" w:cs="Times New Roman"/>
          <w:sz w:val="26"/>
          <w:szCs w:val="26"/>
        </w:rPr>
        <w:t>;</w:t>
      </w:r>
    </w:p>
    <w:p w:rsidR="003528E2" w:rsidRPr="001D45D4" w:rsidRDefault="003528E2" w:rsidP="0051581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в финале городского соревнования классов «Наше здоровье – в наших руках» принимали участие МБОУ «СОШ № 53 г. Челябинска», МАОУ «Лицей № 142 г. Челябинска», 7-2 класс лицея занял III место;</w:t>
      </w:r>
    </w:p>
    <w:p w:rsidR="003528E2" w:rsidRPr="001D45D4" w:rsidRDefault="003528E2" w:rsidP="0051581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в городских и областных соревнованиях по настольному теннису среди команд, учащихся МБОУ </w:t>
      </w:r>
      <w:r w:rsidRPr="001D45D4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1D45D4">
        <w:rPr>
          <w:rFonts w:ascii="Times New Roman" w:hAnsi="Times New Roman" w:cs="Times New Roman"/>
          <w:sz w:val="26"/>
          <w:szCs w:val="26"/>
        </w:rPr>
        <w:t xml:space="preserve"> вида в рамках «Специальной олимпиады России», где учащиеся </w:t>
      </w:r>
      <w:r w:rsidRPr="001D45D4">
        <w:rPr>
          <w:rFonts w:ascii="Times New Roman" w:hAnsi="Times New Roman" w:cs="Times New Roman"/>
          <w:sz w:val="26"/>
          <w:szCs w:val="26"/>
          <w:lang w:eastAsia="zh-CN"/>
        </w:rPr>
        <w:t>МБОУ «</w:t>
      </w:r>
      <w:proofErr w:type="gramStart"/>
      <w:r w:rsidRPr="001D45D4">
        <w:rPr>
          <w:rFonts w:ascii="Times New Roman" w:hAnsi="Times New Roman" w:cs="Times New Roman"/>
          <w:sz w:val="26"/>
          <w:szCs w:val="26"/>
          <w:lang w:eastAsia="zh-CN"/>
        </w:rPr>
        <w:t>С(</w:t>
      </w:r>
      <w:proofErr w:type="gramEnd"/>
      <w:r w:rsidRPr="001D45D4">
        <w:rPr>
          <w:rFonts w:ascii="Times New Roman" w:hAnsi="Times New Roman" w:cs="Times New Roman"/>
          <w:sz w:val="26"/>
          <w:szCs w:val="26"/>
          <w:lang w:eastAsia="zh-CN"/>
        </w:rPr>
        <w:t>К)ОШ №83 г. Челябинска»</w:t>
      </w:r>
      <w:r w:rsidRPr="001D45D4">
        <w:rPr>
          <w:rFonts w:ascii="Times New Roman" w:hAnsi="Times New Roman" w:cs="Times New Roman"/>
          <w:sz w:val="26"/>
          <w:szCs w:val="26"/>
        </w:rPr>
        <w:t>заняли почётные призовые места; во Всероссийской спартакиаде по настольному теннису в г. Архангельске учащиеся школы так же заняли призовые места;</w:t>
      </w:r>
    </w:p>
    <w:p w:rsidR="003528E2" w:rsidRPr="001D45D4" w:rsidRDefault="003528E2" w:rsidP="0051581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в 18-ом открытом первенстве </w:t>
      </w:r>
      <w:proofErr w:type="gramStart"/>
      <w:r w:rsidRPr="001D45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>. Челябинска по спортивному туризму на пешеходной дистанции среди учащихся (МБОУ «СОШ № 105 г. Челябинска»);</w:t>
      </w:r>
    </w:p>
    <w:p w:rsidR="003528E2" w:rsidRPr="001D45D4" w:rsidRDefault="003528E2" w:rsidP="0051581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в областных соревнованиях по спортивному туризму на пешеходных дистанциях (МБОУ «СОШ № 105 г. Челябинска»);</w:t>
      </w:r>
    </w:p>
    <w:p w:rsidR="003528E2" w:rsidRPr="001D45D4" w:rsidRDefault="003528E2" w:rsidP="0051581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в открытых городских соревнованиях по спортивному туризму на пешеходных дистанциях «Весенний ветер» (МБОУ «СОШ № 105 г. Челябинска»);</w:t>
      </w:r>
    </w:p>
    <w:p w:rsidR="003528E2" w:rsidRPr="001D45D4" w:rsidRDefault="003528E2" w:rsidP="0051581E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45D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D45D4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1D45D4">
        <w:rPr>
          <w:rFonts w:ascii="Times New Roman" w:hAnsi="Times New Roman" w:cs="Times New Roman"/>
          <w:sz w:val="26"/>
          <w:szCs w:val="26"/>
        </w:rPr>
        <w:t xml:space="preserve"> открытом первенстве ДЮСШ «Родонит» по спортивному туризму на пешеходных дистанциях (МБОУ «СОШ № 105 г. Челябинска»);</w:t>
      </w:r>
    </w:p>
    <w:p w:rsidR="003528E2" w:rsidRPr="001D45D4" w:rsidRDefault="003528E2" w:rsidP="0051581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в городском конкурсе детского изобразительного творчества «Весенний вернисаж» (МБОУ «СОШ № 105 г. Челябинска»);</w:t>
      </w:r>
    </w:p>
    <w:p w:rsidR="003528E2" w:rsidRPr="001D45D4" w:rsidRDefault="003528E2" w:rsidP="0051581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в 25 Городском фестивале детского художественного творчества им. Г.Ю.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Эвнина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 «Хрустальная капель» (все ОУ);</w:t>
      </w:r>
    </w:p>
    <w:p w:rsidR="003528E2" w:rsidRPr="001D45D4" w:rsidRDefault="003528E2" w:rsidP="0051581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color w:val="000000"/>
          <w:sz w:val="26"/>
          <w:szCs w:val="26"/>
        </w:rPr>
        <w:t>в конкурсе на лучшую организацию в рамках внедрения ВФСК «ГТО» (</w:t>
      </w:r>
      <w:r w:rsidRPr="001D45D4">
        <w:rPr>
          <w:rFonts w:ascii="Times New Roman" w:hAnsi="Times New Roman" w:cs="Times New Roman"/>
          <w:sz w:val="26"/>
          <w:szCs w:val="26"/>
        </w:rPr>
        <w:t>МАОУ «Лицей № 142 г. Челябинска»).</w:t>
      </w:r>
    </w:p>
    <w:p w:rsidR="003528E2" w:rsidRPr="001D45D4" w:rsidRDefault="003528E2" w:rsidP="0051581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D45D4">
        <w:rPr>
          <w:rFonts w:ascii="Times New Roman" w:hAnsi="Times New Roman" w:cs="Times New Roman"/>
          <w:b/>
          <w:i/>
          <w:sz w:val="26"/>
          <w:szCs w:val="26"/>
        </w:rPr>
        <w:t>Информационно-консультационная работа была организована во всех ОУ с различными категориями обучающихся, родителями, педагогами:</w:t>
      </w:r>
    </w:p>
    <w:p w:rsidR="003528E2" w:rsidRPr="001D45D4" w:rsidRDefault="003528E2" w:rsidP="0051581E">
      <w:pPr>
        <w:suppressLineNumbers/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«Курение и здоровье» (просмотр фильма с учащимися и педагогическим</w:t>
      </w:r>
      <w:r w:rsidR="004C233B" w:rsidRPr="001D45D4">
        <w:rPr>
          <w:rFonts w:ascii="Times New Roman" w:hAnsi="Times New Roman" w:cs="Times New Roman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sz w:val="26"/>
          <w:szCs w:val="26"/>
        </w:rPr>
        <w:t>коллективом с дальнейшим обсуждением,</w:t>
      </w:r>
      <w:r w:rsidR="004C233B" w:rsidRPr="001D45D4">
        <w:rPr>
          <w:rFonts w:ascii="Times New Roman" w:hAnsi="Times New Roman" w:cs="Times New Roman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sz w:val="26"/>
          <w:szCs w:val="26"/>
        </w:rPr>
        <w:t>МБОУ «СОШ № 98 г. Челябинска»);</w:t>
      </w:r>
    </w:p>
    <w:p w:rsidR="003528E2" w:rsidRPr="001D45D4" w:rsidRDefault="003528E2" w:rsidP="0051581E">
      <w:pPr>
        <w:suppressLineNumbers/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45D4">
        <w:rPr>
          <w:rFonts w:ascii="Times New Roman" w:hAnsi="Times New Roman" w:cs="Times New Roman"/>
          <w:color w:val="000000"/>
          <w:sz w:val="26"/>
          <w:szCs w:val="26"/>
        </w:rPr>
        <w:t>тренингдля6хклассов</w:t>
      </w:r>
      <w:r w:rsidR="004C233B" w:rsidRPr="001D45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«Ценность</w:t>
      </w:r>
      <w:r w:rsidR="004C233B" w:rsidRPr="001D45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жизни» (</w:t>
      </w:r>
      <w:r w:rsidRPr="001D45D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МБОУ «</w:t>
      </w:r>
      <w:proofErr w:type="gramStart"/>
      <w:r w:rsidRPr="001D45D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С(</w:t>
      </w:r>
      <w:proofErr w:type="gramEnd"/>
      <w:r w:rsidRPr="001D45D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К)ОШИ №12 г. Челябинска»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3528E2" w:rsidRPr="001D45D4" w:rsidRDefault="003528E2" w:rsidP="0051581E">
      <w:pPr>
        <w:suppressLineNumbers/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45D4">
        <w:rPr>
          <w:rFonts w:ascii="Times New Roman" w:hAnsi="Times New Roman" w:cs="Times New Roman"/>
          <w:color w:val="000000"/>
          <w:sz w:val="26"/>
          <w:szCs w:val="26"/>
        </w:rPr>
        <w:t>групповаяконсультациядля12-хклассо</w:t>
      </w:r>
      <w:proofErr w:type="gramStart"/>
      <w:r w:rsidRPr="001D45D4">
        <w:rPr>
          <w:rFonts w:ascii="Times New Roman" w:hAnsi="Times New Roman" w:cs="Times New Roman"/>
          <w:color w:val="000000"/>
          <w:sz w:val="26"/>
          <w:szCs w:val="26"/>
        </w:rPr>
        <w:t>в«</w:t>
      </w:r>
      <w:proofErr w:type="gramEnd"/>
      <w:r w:rsidRPr="001D45D4">
        <w:rPr>
          <w:rFonts w:ascii="Times New Roman" w:hAnsi="Times New Roman" w:cs="Times New Roman"/>
          <w:color w:val="000000"/>
          <w:sz w:val="26"/>
          <w:szCs w:val="26"/>
        </w:rPr>
        <w:t>Каквестисебявкризисныхситуациях» (</w:t>
      </w:r>
      <w:r w:rsidRPr="001D45D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МБОУ «С(К)ОШИ №12 г. Челябинска»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3528E2" w:rsidRPr="001D45D4" w:rsidRDefault="003528E2" w:rsidP="0051581E">
      <w:pPr>
        <w:suppressLineNumbers/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беседы с воспитанниками, обучающимися направленные на воспитание безопасного поведения в чрезвычайных ситуациях. </w:t>
      </w:r>
      <w:r w:rsidRPr="001D45D4">
        <w:rPr>
          <w:rStyle w:val="ac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В проведении открытых уроков по ОБЖ приняли участие сотрудники пожарной части № 2 Советского района г. Челябинска</w:t>
      </w:r>
      <w:r w:rsidRPr="001D45D4">
        <w:rPr>
          <w:rFonts w:ascii="Times New Roman" w:hAnsi="Times New Roman" w:cs="Times New Roman"/>
          <w:sz w:val="26"/>
          <w:szCs w:val="26"/>
        </w:rPr>
        <w:t xml:space="preserve"> (МБОУ «ООШ № 110 г. Челябинска»);</w:t>
      </w:r>
    </w:p>
    <w:p w:rsidR="003528E2" w:rsidRPr="001D45D4" w:rsidRDefault="003528E2" w:rsidP="0051581E">
      <w:pPr>
        <w:suppressLineNumbers/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lastRenderedPageBreak/>
        <w:t xml:space="preserve">конкурс плакатов «Наркотикам </w:t>
      </w:r>
      <w:proofErr w:type="gramStart"/>
      <w:r w:rsidRPr="001D45D4">
        <w:rPr>
          <w:rFonts w:ascii="Times New Roman" w:hAnsi="Times New Roman" w:cs="Times New Roman"/>
          <w:sz w:val="26"/>
          <w:szCs w:val="26"/>
        </w:rPr>
        <w:t>–н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>ет! Я выбираю спорт!» (МАОУ «Гимназия № 80 г Челябинска»);</w:t>
      </w:r>
    </w:p>
    <w:p w:rsidR="003528E2" w:rsidRPr="001D45D4" w:rsidRDefault="003528E2" w:rsidP="0051581E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конкурс творческих работ «Здоровое питание» (МБОУ «СОШ № 105 г. Челябинска»).</w:t>
      </w:r>
    </w:p>
    <w:p w:rsidR="003528E2" w:rsidRPr="001D45D4" w:rsidRDefault="003528E2" w:rsidP="0051581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1D45D4">
        <w:rPr>
          <w:rFonts w:ascii="Times New Roman" w:hAnsi="Times New Roman" w:cs="Times New Roman"/>
          <w:color w:val="000000"/>
          <w:sz w:val="26"/>
          <w:szCs w:val="26"/>
        </w:rPr>
        <w:t>С педагогами проводились тренинги, обсуждения, делились опытом. Так проведен круглый стол «Безопасный интернет. Как избежать беды»</w:t>
      </w:r>
      <w:proofErr w:type="gramStart"/>
      <w:r w:rsidRPr="001D45D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D45D4">
        <w:rPr>
          <w:rFonts w:ascii="Times New Roman" w:hAnsi="Times New Roman" w:cs="Times New Roman"/>
          <w:i/>
          <w:color w:val="000000"/>
          <w:sz w:val="26"/>
          <w:szCs w:val="26"/>
        </w:rPr>
        <w:t>С</w:t>
      </w:r>
      <w:proofErr w:type="gramEnd"/>
      <w:r w:rsidRPr="001D45D4">
        <w:rPr>
          <w:rFonts w:ascii="Times New Roman" w:hAnsi="Times New Roman" w:cs="Times New Roman"/>
          <w:color w:val="000000"/>
          <w:sz w:val="26"/>
          <w:szCs w:val="26"/>
        </w:rPr>
        <w:t>еминары: «Профилактика суицидального поведения детей и подростков» (</w:t>
      </w:r>
      <w:r w:rsidRPr="001D45D4">
        <w:rPr>
          <w:rFonts w:ascii="Times New Roman" w:hAnsi="Times New Roman" w:cs="Times New Roman"/>
          <w:sz w:val="26"/>
          <w:szCs w:val="26"/>
        </w:rPr>
        <w:t>МАОУ «СОШ № 131 г. Челябинска»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 xml:space="preserve">), </w:t>
      </w:r>
      <w:r w:rsidRPr="001D45D4">
        <w:rPr>
          <w:rFonts w:ascii="Times New Roman" w:hAnsi="Times New Roman" w:cs="Times New Roman"/>
          <w:bCs/>
          <w:sz w:val="26"/>
          <w:szCs w:val="26"/>
        </w:rPr>
        <w:t>«Факторы, влияющие на здоровье детей»</w:t>
      </w:r>
      <w:proofErr w:type="gramStart"/>
      <w:r w:rsidRPr="001D45D4">
        <w:rPr>
          <w:rFonts w:ascii="Times New Roman" w:hAnsi="Times New Roman" w:cs="Times New Roman"/>
          <w:bCs/>
          <w:sz w:val="26"/>
          <w:szCs w:val="26"/>
        </w:rPr>
        <w:t>.О</w:t>
      </w:r>
      <w:proofErr w:type="gramEnd"/>
      <w:r w:rsidRPr="001D45D4">
        <w:rPr>
          <w:rFonts w:ascii="Times New Roman" w:hAnsi="Times New Roman" w:cs="Times New Roman"/>
          <w:bCs/>
          <w:sz w:val="26"/>
          <w:szCs w:val="26"/>
        </w:rPr>
        <w:t>тчет руководителей школьных проектов «Школа - территория здоровья», «Школа- территория спорта (</w:t>
      </w:r>
      <w:r w:rsidRPr="001D45D4">
        <w:rPr>
          <w:rFonts w:ascii="Times New Roman" w:hAnsi="Times New Roman" w:cs="Times New Roman"/>
          <w:sz w:val="26"/>
          <w:szCs w:val="26"/>
        </w:rPr>
        <w:t>МБОУ «СОШ № 58 г. Челябинска»</w:t>
      </w:r>
      <w:r w:rsidRPr="001D45D4">
        <w:rPr>
          <w:rFonts w:ascii="Times New Roman" w:hAnsi="Times New Roman" w:cs="Times New Roman"/>
          <w:bCs/>
          <w:sz w:val="26"/>
          <w:szCs w:val="26"/>
        </w:rPr>
        <w:t xml:space="preserve">). </w:t>
      </w:r>
      <w:r w:rsidRPr="001D45D4">
        <w:rPr>
          <w:rFonts w:ascii="Times New Roman" w:hAnsi="Times New Roman" w:cs="Times New Roman"/>
          <w:sz w:val="26"/>
          <w:szCs w:val="26"/>
        </w:rPr>
        <w:t>Совместно с представителями СП «Отдел сопровождения замещенных семей» проведен круглый стол по вопросам эмоционального состояния детей в приемных семьях (МБОУ «СОШ № 144 г. Челябинска»).</w:t>
      </w:r>
    </w:p>
    <w:p w:rsidR="003528E2" w:rsidRPr="001D45D4" w:rsidRDefault="003528E2" w:rsidP="0051581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Консультированиеродителейпо</w:t>
      </w:r>
      <w:r w:rsidRPr="001D45D4">
        <w:rPr>
          <w:rFonts w:ascii="Times New Roman" w:hAnsi="Times New Roman" w:cs="Times New Roman"/>
          <w:spacing w:val="-1"/>
          <w:sz w:val="26"/>
          <w:szCs w:val="26"/>
        </w:rPr>
        <w:t>вопросампрофилактикинаркомании</w:t>
      </w:r>
      <w:proofErr w:type="gramStart"/>
      <w:r w:rsidRPr="001D45D4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1D45D4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>лкоголизма было запланировано и проводилось во всех ОУ района, также организовывались и проводились родительские собрания, беседы с приглашением сотрудников правоохранительных органов, специалистов учреждений здравоохранения (все ОУ).</w:t>
      </w:r>
    </w:p>
    <w:p w:rsidR="003528E2" w:rsidRPr="001D45D4" w:rsidRDefault="003528E2" w:rsidP="0051581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D45D4">
        <w:rPr>
          <w:rFonts w:ascii="Times New Roman" w:hAnsi="Times New Roman" w:cs="Times New Roman"/>
          <w:bCs/>
          <w:iCs/>
          <w:sz w:val="26"/>
          <w:szCs w:val="26"/>
        </w:rPr>
        <w:t xml:space="preserve">МАОУ «Гимназия № </w:t>
      </w:r>
      <w:smartTag w:uri="urn:schemas-microsoft-com:office:smarttags" w:element="metricconverter">
        <w:smartTagPr>
          <w:attr w:name="ProductID" w:val="80 г"/>
        </w:smartTagPr>
        <w:r w:rsidRPr="001D45D4">
          <w:rPr>
            <w:rFonts w:ascii="Times New Roman" w:hAnsi="Times New Roman" w:cs="Times New Roman"/>
            <w:bCs/>
            <w:iCs/>
            <w:sz w:val="26"/>
            <w:szCs w:val="26"/>
          </w:rPr>
          <w:t>80 г</w:t>
        </w:r>
      </w:smartTag>
      <w:r w:rsidRPr="001D45D4">
        <w:rPr>
          <w:rFonts w:ascii="Times New Roman" w:hAnsi="Times New Roman" w:cs="Times New Roman"/>
          <w:bCs/>
          <w:iCs/>
          <w:sz w:val="26"/>
          <w:szCs w:val="26"/>
        </w:rPr>
        <w:t>. Челябинска» тесно сотрудничает со специалистами медицинских учреждений. Так были организованы и проведены:</w:t>
      </w:r>
    </w:p>
    <w:p w:rsidR="003528E2" w:rsidRPr="001D45D4" w:rsidRDefault="003528E2" w:rsidP="0051581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color w:val="000000"/>
          <w:sz w:val="26"/>
          <w:szCs w:val="26"/>
        </w:rPr>
        <w:t>- беседа-игра «Правильный уход за полостью рта»</w:t>
      </w:r>
      <w:r w:rsidRPr="001D45D4">
        <w:rPr>
          <w:rFonts w:ascii="Times New Roman" w:hAnsi="Times New Roman" w:cs="Times New Roman"/>
          <w:sz w:val="26"/>
          <w:szCs w:val="26"/>
        </w:rPr>
        <w:t xml:space="preserve"> (Шипилова М.Н, врач-стоматолог,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Коркинская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 стоматологическая клиника «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Оридент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>»);</w:t>
      </w:r>
    </w:p>
    <w:p w:rsidR="003528E2" w:rsidRPr="001D45D4" w:rsidRDefault="003528E2" w:rsidP="005158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color w:val="000000"/>
          <w:sz w:val="26"/>
          <w:szCs w:val="26"/>
        </w:rPr>
        <w:t>-беседа и просмотр документального фильма «Профилактика авитаминоза» (</w:t>
      </w:r>
      <w:r w:rsidRPr="001D45D4">
        <w:rPr>
          <w:rFonts w:ascii="Times New Roman" w:hAnsi="Times New Roman" w:cs="Times New Roman"/>
          <w:sz w:val="26"/>
          <w:szCs w:val="26"/>
        </w:rPr>
        <w:t>Аракелян А.Г., врач Клиники «Золотое сечение»);</w:t>
      </w:r>
    </w:p>
    <w:p w:rsidR="003528E2" w:rsidRPr="001D45D4" w:rsidRDefault="003528E2" w:rsidP="005158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45D4">
        <w:rPr>
          <w:rFonts w:ascii="Times New Roman" w:hAnsi="Times New Roman" w:cs="Times New Roman"/>
          <w:color w:val="000000"/>
          <w:sz w:val="26"/>
          <w:szCs w:val="26"/>
        </w:rPr>
        <w:t>-беседа и просмотр документального фильма «Как сберечь зрение» (Тагиева Е.П., врач-офтальмолог, зав</w:t>
      </w:r>
      <w:proofErr w:type="gramStart"/>
      <w:r w:rsidRPr="001D45D4">
        <w:rPr>
          <w:rFonts w:ascii="Times New Roman" w:hAnsi="Times New Roman" w:cs="Times New Roman"/>
          <w:color w:val="000000"/>
          <w:sz w:val="26"/>
          <w:szCs w:val="26"/>
        </w:rPr>
        <w:t>.д</w:t>
      </w:r>
      <w:proofErr w:type="gramEnd"/>
      <w:r w:rsidRPr="001D45D4">
        <w:rPr>
          <w:rFonts w:ascii="Times New Roman" w:hAnsi="Times New Roman" w:cs="Times New Roman"/>
          <w:color w:val="000000"/>
          <w:sz w:val="26"/>
          <w:szCs w:val="26"/>
        </w:rPr>
        <w:t>етским отделением ОКБ).</w:t>
      </w:r>
    </w:p>
    <w:p w:rsidR="003528E2" w:rsidRPr="001D45D4" w:rsidRDefault="003528E2" w:rsidP="0051581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pacing w:val="-2"/>
          <w:sz w:val="26"/>
          <w:szCs w:val="26"/>
        </w:rPr>
      </w:pPr>
      <w:r w:rsidRPr="001D45D4">
        <w:rPr>
          <w:rFonts w:ascii="Times New Roman" w:hAnsi="Times New Roman" w:cs="Times New Roman"/>
          <w:b/>
          <w:i/>
          <w:sz w:val="26"/>
          <w:szCs w:val="26"/>
        </w:rPr>
        <w:t>Лечебно-профилактические мероприятия проходили традиционно:</w:t>
      </w:r>
    </w:p>
    <w:p w:rsidR="003528E2" w:rsidRPr="001D45D4" w:rsidRDefault="003528E2" w:rsidP="0051581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медицинскими работниками школ проведены беседы с учащимися и родителями по профилактике клещевого энцефалита, </w:t>
      </w:r>
      <w:r w:rsidRPr="001D45D4">
        <w:rPr>
          <w:rFonts w:ascii="Times New Roman" w:hAnsi="Times New Roman" w:cs="Times New Roman"/>
          <w:spacing w:val="-2"/>
          <w:sz w:val="26"/>
          <w:szCs w:val="26"/>
        </w:rPr>
        <w:t>беседы</w:t>
      </w:r>
      <w:r w:rsidR="00E76A7F" w:rsidRPr="001D45D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E76A7F" w:rsidRPr="001D45D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spacing w:val="-2"/>
          <w:sz w:val="26"/>
          <w:szCs w:val="26"/>
        </w:rPr>
        <w:t>учащимися</w:t>
      </w:r>
      <w:r w:rsidR="00E76A7F" w:rsidRPr="001D45D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spacing w:val="-2"/>
          <w:sz w:val="26"/>
          <w:szCs w:val="26"/>
        </w:rPr>
        <w:t>о личной гигиене,</w:t>
      </w:r>
      <w:r w:rsidR="00E76A7F" w:rsidRPr="001D45D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spacing w:val="-1"/>
          <w:sz w:val="26"/>
          <w:szCs w:val="26"/>
        </w:rPr>
        <w:t xml:space="preserve">по </w:t>
      </w:r>
      <w:r w:rsidRPr="001D45D4">
        <w:rPr>
          <w:rFonts w:ascii="Times New Roman" w:hAnsi="Times New Roman" w:cs="Times New Roman"/>
          <w:sz w:val="26"/>
          <w:szCs w:val="26"/>
        </w:rPr>
        <w:t>вопросам</w:t>
      </w:r>
      <w:r w:rsidR="00E76A7F" w:rsidRPr="001D45D4">
        <w:rPr>
          <w:rFonts w:ascii="Times New Roman" w:hAnsi="Times New Roman" w:cs="Times New Roman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sz w:val="26"/>
          <w:szCs w:val="26"/>
        </w:rPr>
        <w:t>иммунизации, проведение вакцинации против клещевого энцефалита (ОУ №№ 53, 56, 43,80,121,131)</w:t>
      </w:r>
    </w:p>
    <w:p w:rsidR="003528E2" w:rsidRPr="001D45D4" w:rsidRDefault="003528E2" w:rsidP="0051581E">
      <w:pPr>
        <w:shd w:val="clear" w:color="auto" w:fill="FFFFFF"/>
        <w:snapToGrid w:val="0"/>
        <w:spacing w:after="0"/>
        <w:ind w:firstLine="566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D45D4">
        <w:rPr>
          <w:rFonts w:ascii="Times New Roman" w:hAnsi="Times New Roman" w:cs="Times New Roman"/>
          <w:spacing w:val="-2"/>
          <w:sz w:val="26"/>
          <w:szCs w:val="26"/>
        </w:rPr>
        <w:t>организовано страхование по программе «</w:t>
      </w:r>
      <w:proofErr w:type="spellStart"/>
      <w:r w:rsidRPr="001D45D4">
        <w:rPr>
          <w:rFonts w:ascii="Times New Roman" w:hAnsi="Times New Roman" w:cs="Times New Roman"/>
          <w:spacing w:val="-2"/>
          <w:sz w:val="26"/>
          <w:szCs w:val="26"/>
        </w:rPr>
        <w:t>Антиклещ</w:t>
      </w:r>
      <w:proofErr w:type="spellEnd"/>
      <w:r w:rsidRPr="001D45D4">
        <w:rPr>
          <w:rFonts w:ascii="Times New Roman" w:hAnsi="Times New Roman" w:cs="Times New Roman"/>
          <w:spacing w:val="-2"/>
          <w:sz w:val="26"/>
          <w:szCs w:val="26"/>
        </w:rPr>
        <w:t>» (МБОУ «СОШ №98 г. Челябинска), вакцинация и ревакцинация против клещевого энцефалита (ОУ №№ 121, 145,80);</w:t>
      </w:r>
    </w:p>
    <w:p w:rsidR="003528E2" w:rsidRPr="001D45D4" w:rsidRDefault="003528E2" w:rsidP="0051581E">
      <w:pPr>
        <w:shd w:val="clear" w:color="auto" w:fill="FFFFFF"/>
        <w:snapToGrid w:val="0"/>
        <w:spacing w:after="0"/>
        <w:ind w:firstLine="566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1D45D4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4C233B" w:rsidRPr="001D45D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spacing w:val="-2"/>
          <w:sz w:val="26"/>
          <w:szCs w:val="26"/>
        </w:rPr>
        <w:t>рамках</w:t>
      </w:r>
      <w:r w:rsidR="004C233B" w:rsidRPr="001D45D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spacing w:val="-2"/>
          <w:sz w:val="26"/>
          <w:szCs w:val="26"/>
        </w:rPr>
        <w:t>всемирного</w:t>
      </w:r>
      <w:r w:rsidR="004C233B" w:rsidRPr="001D45D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spacing w:val="-2"/>
          <w:sz w:val="26"/>
          <w:szCs w:val="26"/>
        </w:rPr>
        <w:t>дня</w:t>
      </w:r>
      <w:r w:rsidR="004C233B" w:rsidRPr="001D45D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spacing w:val="-2"/>
          <w:sz w:val="26"/>
          <w:szCs w:val="26"/>
        </w:rPr>
        <w:t>борьбы</w:t>
      </w:r>
      <w:r w:rsidR="004C233B" w:rsidRPr="001D45D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4C233B" w:rsidRPr="001D45D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spacing w:val="-2"/>
          <w:sz w:val="26"/>
          <w:szCs w:val="26"/>
        </w:rPr>
        <w:t>туберкулёзом</w:t>
      </w:r>
      <w:r w:rsidRPr="001D45D4">
        <w:rPr>
          <w:rFonts w:ascii="Times New Roman" w:eastAsia="Liberation Serif" w:hAnsi="Times New Roman" w:cs="Times New Roman"/>
          <w:spacing w:val="-2"/>
          <w:sz w:val="26"/>
          <w:szCs w:val="26"/>
        </w:rPr>
        <w:t xml:space="preserve"> организовано флюорографическое обследование (</w:t>
      </w:r>
      <w:r w:rsidRPr="001D45D4">
        <w:rPr>
          <w:rFonts w:ascii="Times New Roman" w:hAnsi="Times New Roman" w:cs="Times New Roman"/>
          <w:sz w:val="26"/>
          <w:szCs w:val="26"/>
        </w:rPr>
        <w:t xml:space="preserve">МАОУ «СОШ № 56 г. Челябинска»), проведен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диаскинтест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 (ОУ №№ 56, 58, 80)</w:t>
      </w:r>
      <w:r w:rsidRPr="001D45D4">
        <w:rPr>
          <w:rFonts w:ascii="Times New Roman" w:hAnsi="Times New Roman" w:cs="Times New Roman"/>
          <w:spacing w:val="-2"/>
          <w:sz w:val="26"/>
          <w:szCs w:val="26"/>
        </w:rPr>
        <w:t>, беседа «Туберкулёз.</w:t>
      </w:r>
      <w:r w:rsidR="004C233B" w:rsidRPr="001D45D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spacing w:val="-2"/>
          <w:sz w:val="26"/>
          <w:szCs w:val="26"/>
        </w:rPr>
        <w:t>Выбираю</w:t>
      </w:r>
      <w:r w:rsidR="004C233B" w:rsidRPr="001D45D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spacing w:val="-2"/>
          <w:sz w:val="26"/>
          <w:szCs w:val="26"/>
        </w:rPr>
        <w:t>здоровье» (ОУ №№80, 98, 83)</w:t>
      </w:r>
      <w:r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>;</w:t>
      </w:r>
    </w:p>
    <w:p w:rsidR="003528E2" w:rsidRPr="001D45D4" w:rsidRDefault="003528E2" w:rsidP="0051581E">
      <w:pPr>
        <w:shd w:val="clear" w:color="auto" w:fill="FFFFFF"/>
        <w:snapToGrid w:val="0"/>
        <w:spacing w:after="0"/>
        <w:ind w:firstLine="566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>диспансеризация</w:t>
      </w:r>
      <w:r w:rsidR="004C233B"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>детей,</w:t>
      </w:r>
      <w:r w:rsidR="004C233B"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>находящихся</w:t>
      </w:r>
      <w:r w:rsidR="004C233B"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="004C233B"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>тяжелой</w:t>
      </w:r>
      <w:r w:rsidR="004C233B"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>жизненной</w:t>
      </w:r>
      <w:r w:rsidR="004C233B"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ситуации организована медицинским работником </w:t>
      </w:r>
      <w:r w:rsidRPr="001D45D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МБОУ «</w:t>
      </w:r>
      <w:proofErr w:type="gramStart"/>
      <w:r w:rsidRPr="001D45D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С(</w:t>
      </w:r>
      <w:proofErr w:type="gramEnd"/>
      <w:r w:rsidRPr="001D45D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К)ОШИ №12 г. Челябинска». Им же проведены б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еседыовредеалкоголя9-12 классы (</w:t>
      </w:r>
      <w:r w:rsidRPr="001D45D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МБОУ «</w:t>
      </w:r>
      <w:proofErr w:type="gramStart"/>
      <w:r w:rsidRPr="001D45D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С(</w:t>
      </w:r>
      <w:proofErr w:type="gramEnd"/>
      <w:r w:rsidRPr="001D45D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К)ОШИ №12 г. Челябинска»)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528E2" w:rsidRPr="001D45D4" w:rsidRDefault="003528E2" w:rsidP="0051581E">
      <w:pPr>
        <w:shd w:val="clear" w:color="auto" w:fill="FFFFFF"/>
        <w:snapToGrid w:val="0"/>
        <w:spacing w:after="0"/>
        <w:ind w:firstLine="566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lastRenderedPageBreak/>
        <w:t xml:space="preserve">представители </w:t>
      </w:r>
      <w:proofErr w:type="spellStart"/>
      <w:r w:rsidRPr="001D45D4">
        <w:rPr>
          <w:rStyle w:val="w"/>
          <w:rFonts w:ascii="Times New Roman" w:hAnsi="Times New Roman" w:cs="Times New Roman"/>
          <w:bCs/>
          <w:sz w:val="26"/>
          <w:szCs w:val="26"/>
          <w:shd w:val="clear" w:color="auto" w:fill="FFFFFF"/>
        </w:rPr>
        <w:t>Procter</w:t>
      </w:r>
      <w:proofErr w:type="spellEnd"/>
      <w:r w:rsidRPr="001D45D4">
        <w:rPr>
          <w:rStyle w:val="apple-converted-space"/>
          <w:rFonts w:ascii="Times New Roman" w:hAnsi="Times New Roman" w:cs="Times New Roman"/>
          <w:bCs/>
          <w:sz w:val="26"/>
          <w:szCs w:val="26"/>
        </w:rPr>
        <w:t> </w:t>
      </w:r>
      <w:r w:rsidRPr="001D45D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&amp;</w:t>
      </w:r>
      <w:r w:rsidRPr="001D45D4">
        <w:rPr>
          <w:rStyle w:val="apple-converted-space"/>
          <w:rFonts w:ascii="Times New Roman" w:hAnsi="Times New Roman" w:cs="Times New Roman"/>
          <w:bCs/>
          <w:sz w:val="26"/>
          <w:szCs w:val="26"/>
        </w:rPr>
        <w:t> </w:t>
      </w:r>
      <w:proofErr w:type="spellStart"/>
      <w:r w:rsidRPr="001D45D4">
        <w:rPr>
          <w:rStyle w:val="w"/>
          <w:rFonts w:ascii="Times New Roman" w:hAnsi="Times New Roman" w:cs="Times New Roman"/>
          <w:bCs/>
          <w:sz w:val="26"/>
          <w:szCs w:val="26"/>
          <w:shd w:val="clear" w:color="auto" w:fill="FFFFFF"/>
        </w:rPr>
        <w:t>Gamble</w:t>
      </w:r>
      <w:proofErr w:type="spellEnd"/>
      <w:r w:rsidRPr="001D45D4">
        <w:rPr>
          <w:rStyle w:val="apple-converted-space"/>
          <w:rFonts w:ascii="Times New Roman" w:hAnsi="Times New Roman" w:cs="Times New Roman"/>
          <w:bCs/>
          <w:sz w:val="26"/>
          <w:szCs w:val="26"/>
        </w:rPr>
        <w:t> </w:t>
      </w:r>
      <w:proofErr w:type="spellStart"/>
      <w:r w:rsidRPr="001D45D4">
        <w:rPr>
          <w:rStyle w:val="w"/>
          <w:rFonts w:ascii="Times New Roman" w:hAnsi="Times New Roman" w:cs="Times New Roman"/>
          <w:bCs/>
          <w:sz w:val="26"/>
          <w:szCs w:val="26"/>
          <w:shd w:val="clear" w:color="auto" w:fill="FFFFFF"/>
        </w:rPr>
        <w:t>Co</w:t>
      </w:r>
      <w:proofErr w:type="spellEnd"/>
      <w:r w:rsidRPr="001D45D4">
        <w:rPr>
          <w:rStyle w:val="w"/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. </w:t>
      </w:r>
      <w:r w:rsidRPr="001D45D4">
        <w:rPr>
          <w:rFonts w:ascii="Times New Roman" w:hAnsi="Times New Roman" w:cs="Times New Roman"/>
          <w:sz w:val="26"/>
          <w:szCs w:val="26"/>
        </w:rPr>
        <w:t>провели беседы для старшеклассниц «Репродуктивное здоровье девушек» (ОУ №№105,43, 110, 142, 145, 144).</w:t>
      </w:r>
    </w:p>
    <w:p w:rsidR="003528E2" w:rsidRPr="001D45D4" w:rsidRDefault="003528E2" w:rsidP="0051581E">
      <w:pPr>
        <w:shd w:val="clear" w:color="auto" w:fill="FFFFFF"/>
        <w:snapToGrid w:val="0"/>
        <w:spacing w:after="0"/>
        <w:ind w:firstLine="566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1D45D4">
        <w:rPr>
          <w:rFonts w:ascii="Times New Roman" w:hAnsi="Times New Roman" w:cs="Times New Roman"/>
          <w:color w:val="000000"/>
          <w:sz w:val="26"/>
          <w:szCs w:val="26"/>
        </w:rPr>
        <w:t>Участие</w:t>
      </w:r>
      <w:r w:rsidR="004C233B" w:rsidRPr="001D45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4C233B" w:rsidRPr="001D45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мероприятиях</w:t>
      </w:r>
      <w:r w:rsidR="004C233B" w:rsidRPr="001D45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4C233B" w:rsidRPr="001D45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рамках</w:t>
      </w:r>
      <w:r w:rsidR="004C233B" w:rsidRPr="001D45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C233B"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>недели и</w:t>
      </w:r>
      <w:r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ммунизации 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1D45D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МБОУ «</w:t>
      </w:r>
      <w:proofErr w:type="gramStart"/>
      <w:r w:rsidRPr="001D45D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С(</w:t>
      </w:r>
      <w:proofErr w:type="gramEnd"/>
      <w:r w:rsidRPr="001D45D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К)ОШИ №12 г. Челябинска»)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528E2" w:rsidRPr="001D45D4" w:rsidRDefault="003528E2" w:rsidP="0051581E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>уроки</w:t>
      </w:r>
      <w:r w:rsidR="004C233B"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="004C233B"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>начальной</w:t>
      </w:r>
      <w:r w:rsidR="004C233B"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>школе</w:t>
      </w:r>
      <w:r w:rsidR="004C233B"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>«Я</w:t>
      </w:r>
      <w:r w:rsidR="004C233B"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прививок 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4C233B" w:rsidRPr="001D45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боюсь»;</w:t>
      </w:r>
    </w:p>
    <w:p w:rsidR="003528E2" w:rsidRPr="001D45D4" w:rsidRDefault="003528E2" w:rsidP="0051581E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45D4">
        <w:rPr>
          <w:rFonts w:ascii="Times New Roman" w:hAnsi="Times New Roman" w:cs="Times New Roman"/>
          <w:color w:val="000000"/>
          <w:sz w:val="26"/>
          <w:szCs w:val="26"/>
        </w:rPr>
        <w:t>Занятие по профилактике клещевого энцефалита (лекцияв5-12кл.)</w:t>
      </w:r>
    </w:p>
    <w:p w:rsidR="003528E2" w:rsidRPr="001D45D4" w:rsidRDefault="003528E2" w:rsidP="0051581E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45D4">
        <w:rPr>
          <w:rFonts w:ascii="Times New Roman" w:hAnsi="Times New Roman" w:cs="Times New Roman"/>
          <w:color w:val="000000"/>
          <w:sz w:val="26"/>
          <w:szCs w:val="26"/>
        </w:rPr>
        <w:t>Занятие по оказанию первой медицинской помощи (4-12кл.)</w:t>
      </w:r>
    </w:p>
    <w:p w:rsidR="003528E2" w:rsidRPr="001D45D4" w:rsidRDefault="003528E2" w:rsidP="0051581E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45D4">
        <w:rPr>
          <w:rFonts w:ascii="Times New Roman" w:hAnsi="Times New Roman" w:cs="Times New Roman"/>
          <w:color w:val="000000"/>
          <w:sz w:val="26"/>
          <w:szCs w:val="26"/>
        </w:rPr>
        <w:t>Вакцинация</w:t>
      </w:r>
      <w:r w:rsidR="004C233B" w:rsidRPr="001D45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детей</w:t>
      </w:r>
      <w:r w:rsidR="004C233B" w:rsidRPr="001D45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4C233B" w:rsidRPr="001D45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4C233B" w:rsidRPr="001D45D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4C233B" w:rsidRPr="001D45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национальным</w:t>
      </w:r>
      <w:r w:rsidR="004C233B" w:rsidRPr="001D45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календарем</w:t>
      </w:r>
      <w:r w:rsidR="004C233B" w:rsidRPr="001D45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прививок.</w:t>
      </w:r>
    </w:p>
    <w:p w:rsidR="003528E2" w:rsidRPr="001D45D4" w:rsidRDefault="003528E2" w:rsidP="0051581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ab/>
        <w:t>7 апреля 2017 года в рамках Всемирного дня здоровья классными руководителями проведены Уроки здоровья, беседы, лектории по профилактике вредных привычек, формированию и развитию навыков ЗОЖ, классные родительские собрания «Организация летнего отдыха и занятости обучающихся», психолого-педагогическое просвещение родителей «Школа здоровья». Педагогом-психологом МБОУ «СОШ № 53 г. Челябинска</w:t>
      </w:r>
      <w:proofErr w:type="gramStart"/>
      <w:r w:rsidRPr="001D45D4">
        <w:rPr>
          <w:rFonts w:ascii="Times New Roman" w:hAnsi="Times New Roman" w:cs="Times New Roman"/>
          <w:sz w:val="26"/>
          <w:szCs w:val="26"/>
        </w:rPr>
        <w:t>»б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>ыли разработаны памятки для родителей 1-5 классов «Роль семьи в формировании ЗОЖ», 6-7 классов «Влияние физической активности на мыслительные процессы ребенка», 8-11 классов «Основы формирования здорового образа жизни подростков» (МБОУ «СОШ № 53 г. Челябинска»).</w:t>
      </w:r>
    </w:p>
    <w:p w:rsidR="003528E2" w:rsidRPr="001D45D4" w:rsidRDefault="003528E2" w:rsidP="0051581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В </w:t>
      </w:r>
      <w:r w:rsidRPr="001D45D4">
        <w:rPr>
          <w:rFonts w:ascii="Times New Roman" w:hAnsi="Times New Roman" w:cs="Times New Roman"/>
          <w:sz w:val="26"/>
          <w:szCs w:val="26"/>
        </w:rPr>
        <w:t xml:space="preserve">МАОУ «Лицей № 142 г. Челябинска» 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студенты факультета стоматологии Южно-Уральского государственного медицинского университета</w:t>
      </w:r>
      <w:r w:rsidR="004C233B" w:rsidRPr="001D45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провели</w:t>
      </w:r>
      <w:r w:rsidR="004C233B" w:rsidRPr="001D45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sz w:val="26"/>
          <w:szCs w:val="26"/>
        </w:rPr>
        <w:t xml:space="preserve">тематические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десятиминутки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для</w:t>
      </w:r>
      <w:proofErr w:type="spellEnd"/>
      <w:r w:rsidRPr="001D45D4">
        <w:rPr>
          <w:rFonts w:ascii="Times New Roman" w:hAnsi="Times New Roman" w:cs="Times New Roman"/>
          <w:color w:val="000000"/>
          <w:sz w:val="26"/>
          <w:szCs w:val="26"/>
        </w:rPr>
        <w:t xml:space="preserve"> учащихся начальных классов. </w:t>
      </w:r>
      <w:r w:rsidRPr="001D45D4">
        <w:rPr>
          <w:rFonts w:ascii="Times New Roman" w:hAnsi="Times New Roman" w:cs="Times New Roman"/>
          <w:sz w:val="26"/>
          <w:szCs w:val="26"/>
        </w:rPr>
        <w:t xml:space="preserve">В МАОУ «СОШ № 56 г. Челябинска» традиционная акция «Курить не модно, модно не курить» прошла  для учащихся 8-11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>. Для учащихся в этот день были подготовлены памятки, буклеты, мини листовки по пропаганде «Здорового образа жизни»</w:t>
      </w:r>
      <w:proofErr w:type="gramStart"/>
      <w:r w:rsidRPr="001D45D4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 xml:space="preserve"> рамках всемирного дня здоровья провели урок танца (открытое занятие) в школе танцев «Он» и «Она» (МБОУ «СОШ № 121 г. Челябинска»)</w:t>
      </w:r>
    </w:p>
    <w:p w:rsidR="003528E2" w:rsidRPr="001D45D4" w:rsidRDefault="003528E2" w:rsidP="0051581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D45D4">
        <w:rPr>
          <w:rFonts w:ascii="Times New Roman" w:hAnsi="Times New Roman" w:cs="Times New Roman"/>
          <w:b/>
          <w:i/>
          <w:sz w:val="26"/>
          <w:szCs w:val="26"/>
        </w:rPr>
        <w:t>Мероприятия по профилактике правонарушений.</w:t>
      </w:r>
    </w:p>
    <w:p w:rsidR="003528E2" w:rsidRPr="001D45D4" w:rsidRDefault="003528E2" w:rsidP="0051581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Встречи с инспекторами О</w:t>
      </w:r>
      <w:r w:rsidRPr="001D45D4">
        <w:rPr>
          <w:rFonts w:ascii="Times New Roman" w:hAnsi="Times New Roman" w:cs="Times New Roman"/>
          <w:spacing w:val="-2"/>
          <w:sz w:val="26"/>
          <w:szCs w:val="26"/>
        </w:rPr>
        <w:t xml:space="preserve">ПДН </w:t>
      </w:r>
      <w:r w:rsidRPr="001D45D4">
        <w:rPr>
          <w:rFonts w:ascii="Times New Roman" w:hAnsi="Times New Roman" w:cs="Times New Roman"/>
          <w:sz w:val="26"/>
          <w:szCs w:val="26"/>
        </w:rPr>
        <w:t>ОП</w:t>
      </w:r>
      <w:r w:rsidRPr="001D45D4">
        <w:rPr>
          <w:rFonts w:ascii="Times New Roman" w:hAnsi="Times New Roman" w:cs="Times New Roman"/>
          <w:spacing w:val="-2"/>
          <w:sz w:val="26"/>
          <w:szCs w:val="26"/>
        </w:rPr>
        <w:t xml:space="preserve"> «Советский» УМВД России по </w:t>
      </w:r>
      <w:proofErr w:type="gramStart"/>
      <w:r w:rsidRPr="001D45D4">
        <w:rPr>
          <w:rFonts w:ascii="Times New Roman" w:hAnsi="Times New Roman" w:cs="Times New Roman"/>
          <w:spacing w:val="-2"/>
          <w:sz w:val="26"/>
          <w:szCs w:val="26"/>
        </w:rPr>
        <w:t>г</w:t>
      </w:r>
      <w:proofErr w:type="gramEnd"/>
      <w:r w:rsidRPr="001D45D4">
        <w:rPr>
          <w:rFonts w:ascii="Times New Roman" w:hAnsi="Times New Roman" w:cs="Times New Roman"/>
          <w:spacing w:val="-2"/>
          <w:sz w:val="26"/>
          <w:szCs w:val="26"/>
        </w:rPr>
        <w:t>. Челябинску по вопросам об административной и уголовной ответственности несовершеннолетних за применение, хранение и распространение наркотических, алкогольных и токсических средств; о</w:t>
      </w:r>
      <w:r w:rsidRPr="001D45D4">
        <w:rPr>
          <w:rFonts w:ascii="Times New Roman" w:hAnsi="Times New Roman" w:cs="Times New Roman"/>
          <w:sz w:val="26"/>
          <w:szCs w:val="26"/>
        </w:rPr>
        <w:t>рганизация и проведение классных часов по формированию безопасного поведения детей и подростков на железных дорогах, совместные рейды по местам скопления молодежи - это традиционные формы работы ОП «Советский» и школ Советского района. В рамках межведомственной акции «За здоровый образ жизни» в 2017 году рейды проводились всеми образовательными организациями. Всего проведен 71 рейд, проверено 52 места досуга и концентрации несовершеннолетних. Кроме этого инспектора проводили беседы «Административная и уголовная ответственность несовершеннолетних за применение, хранение и распространение наркотических, алкогольных и токсических веществ» (МБОУ «СОШ № 53 г. Челябинска»),</w:t>
      </w:r>
      <w:r w:rsidRPr="001D45D4">
        <w:rPr>
          <w:rFonts w:ascii="Times New Roman" w:hAnsi="Times New Roman" w:cs="Times New Roman"/>
          <w:sz w:val="26"/>
          <w:szCs w:val="26"/>
          <w:lang w:eastAsia="ar-SA"/>
        </w:rPr>
        <w:t xml:space="preserve"> «</w:t>
      </w:r>
      <w:r w:rsidRPr="001D45D4">
        <w:rPr>
          <w:rFonts w:ascii="Times New Roman" w:hAnsi="Times New Roman" w:cs="Times New Roman"/>
          <w:sz w:val="26"/>
          <w:szCs w:val="26"/>
        </w:rPr>
        <w:t>Безопасное нахождение несовершеннолетних на объектах повышенной опасности, на железной дороге» в 3 классах (МАОУ «СОШ № 15 г. Челябинска»)</w:t>
      </w:r>
      <w:proofErr w:type="gramStart"/>
      <w:r w:rsidRPr="001D45D4">
        <w:rPr>
          <w:rFonts w:ascii="Times New Roman" w:hAnsi="Times New Roman" w:cs="Times New Roman"/>
          <w:sz w:val="26"/>
          <w:szCs w:val="26"/>
        </w:rPr>
        <w:t>,«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 xml:space="preserve">Сохранность личного </w:t>
      </w:r>
      <w:r w:rsidRPr="001D45D4">
        <w:rPr>
          <w:rFonts w:ascii="Times New Roman" w:hAnsi="Times New Roman" w:cs="Times New Roman"/>
          <w:sz w:val="26"/>
          <w:szCs w:val="26"/>
        </w:rPr>
        <w:lastRenderedPageBreak/>
        <w:t>имущества»,«Обязанности и ответственность обучающихся»,«Вымогательство и уголовная ответственность»</w:t>
      </w:r>
      <w:r w:rsidRPr="001D45D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(ОУ №№ 58,56,43,144). </w:t>
      </w:r>
      <w:r w:rsidRPr="001D45D4">
        <w:rPr>
          <w:rFonts w:ascii="Times New Roman" w:hAnsi="Times New Roman" w:cs="Times New Roman"/>
          <w:sz w:val="26"/>
          <w:szCs w:val="26"/>
        </w:rPr>
        <w:t xml:space="preserve">Инспектором ОПДН ОП «Советский» проводились индивидуальные беседы по профилактике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="004C233B" w:rsidRPr="001D45D4">
        <w:rPr>
          <w:rFonts w:ascii="Times New Roman" w:hAnsi="Times New Roman" w:cs="Times New Roman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sz w:val="26"/>
          <w:szCs w:val="26"/>
        </w:rPr>
        <w:t>и наркомании (МБОУ «СОШ № 131 г. Челябинска»).</w:t>
      </w:r>
    </w:p>
    <w:p w:rsidR="003528E2" w:rsidRPr="001D45D4" w:rsidRDefault="003528E2" w:rsidP="0051581E">
      <w:pPr>
        <w:tabs>
          <w:tab w:val="left" w:pos="84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С участием </w:t>
      </w:r>
      <w:r w:rsidRPr="001D45D4">
        <w:rPr>
          <w:rFonts w:ascii="Times New Roman" w:hAnsi="Times New Roman" w:cs="Times New Roman"/>
          <w:sz w:val="26"/>
          <w:szCs w:val="26"/>
          <w:lang w:eastAsia="ar-SA"/>
        </w:rPr>
        <w:t xml:space="preserve">инспекторов ОПДН ОП «Советский» УМВД России по </w:t>
      </w:r>
      <w:proofErr w:type="gramStart"/>
      <w:r w:rsidRPr="001D45D4">
        <w:rPr>
          <w:rFonts w:ascii="Times New Roman" w:hAnsi="Times New Roman" w:cs="Times New Roman"/>
          <w:sz w:val="26"/>
          <w:szCs w:val="26"/>
          <w:lang w:eastAsia="ar-SA"/>
        </w:rPr>
        <w:t>г</w:t>
      </w:r>
      <w:proofErr w:type="gramEnd"/>
      <w:r w:rsidRPr="001D45D4">
        <w:rPr>
          <w:rFonts w:ascii="Times New Roman" w:hAnsi="Times New Roman" w:cs="Times New Roman"/>
          <w:sz w:val="26"/>
          <w:szCs w:val="26"/>
          <w:lang w:eastAsia="ar-SA"/>
        </w:rPr>
        <w:t xml:space="preserve">. Челябинску </w:t>
      </w:r>
      <w:r w:rsidRPr="001D45D4">
        <w:rPr>
          <w:rFonts w:ascii="Times New Roman" w:hAnsi="Times New Roman" w:cs="Times New Roman"/>
          <w:sz w:val="26"/>
          <w:szCs w:val="26"/>
        </w:rPr>
        <w:t>прошли заседания совета профилактики в ОУ №№ 15, 56, 83, 105.</w:t>
      </w:r>
    </w:p>
    <w:p w:rsidR="003528E2" w:rsidRPr="001D45D4" w:rsidRDefault="003528E2" w:rsidP="0051581E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С целью предотвращения правонарушений и просветительской работы для участия в Акции приглашаются сотрудники различных ведомств. Так в МАОУ «Лицей № 142 г. Челябинска организовывалась:</w:t>
      </w:r>
    </w:p>
    <w:p w:rsidR="003528E2" w:rsidRPr="001D45D4" w:rsidRDefault="003528E2" w:rsidP="0051581E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-встреча для учащихся 10-11-х классов с представителем пожарной части №2 Сафроновым П.А. по теме «Правила поведения при пожаре»;</w:t>
      </w:r>
    </w:p>
    <w:p w:rsidR="003528E2" w:rsidRPr="001D45D4" w:rsidRDefault="003528E2" w:rsidP="005158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-встреча с работником РЖД Агафоновым Ю.В. по теме «Правила поведения на железной дороге» (5-7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.), Встреча с сотрудником таможенной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службыМатуляном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 А.И. по профилактике употребления психотропных веществ (9-11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>.).</w:t>
      </w:r>
    </w:p>
    <w:p w:rsidR="003528E2" w:rsidRPr="001D45D4" w:rsidRDefault="003528E2" w:rsidP="0051581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Лекция-беседа: «Тенденции современной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наркоситуации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. Медицинские и правовые последствия употребления наркотических средств и мифы, связанные с употреблением новых потенциально опасных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="004C233B" w:rsidRPr="001D45D4">
        <w:rPr>
          <w:rFonts w:ascii="Times New Roman" w:hAnsi="Times New Roman" w:cs="Times New Roman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sz w:val="26"/>
          <w:szCs w:val="26"/>
        </w:rPr>
        <w:t xml:space="preserve">веществ» была проведена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КирдяшкинойО.М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., майором полиции, старшим оперуполномоченным Управления по </w:t>
      </w:r>
      <w:proofErr w:type="gramStart"/>
      <w:r w:rsidRPr="001D45D4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 xml:space="preserve"> оборотом наркотиков ГУ МВД России по Челябинской области (МАОУ «Гимназия № 80 г. Челябинска»).</w:t>
      </w:r>
    </w:p>
    <w:p w:rsidR="003528E2" w:rsidRPr="001D45D4" w:rsidRDefault="003528E2" w:rsidP="0051581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В МБОУ «СОШ № 98 г. Челябинска» прошла встреча учащихся с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экс-сотрудником</w:t>
      </w:r>
      <w:proofErr w:type="spellEnd"/>
      <w:r w:rsidR="004C233B" w:rsidRPr="001D45D4">
        <w:rPr>
          <w:rFonts w:ascii="Times New Roman" w:hAnsi="Times New Roman" w:cs="Times New Roman"/>
          <w:sz w:val="26"/>
          <w:szCs w:val="26"/>
        </w:rPr>
        <w:t xml:space="preserve"> </w:t>
      </w:r>
      <w:r w:rsidRPr="001D45D4">
        <w:rPr>
          <w:rFonts w:ascii="Times New Roman" w:hAnsi="Times New Roman" w:cs="Times New Roman"/>
          <w:sz w:val="26"/>
          <w:szCs w:val="26"/>
        </w:rPr>
        <w:t xml:space="preserve">«Вымпел» (Управление ФСБ России по Челябинской области), участником боевых действий по вопросам прогнозирования и предотвращения опасностей на улице и общественных местах. Репортаж о встрече был показан на телеканале ОТР. Организована экскурсия «Безопасное поведение на улицах и в общественных местах» в Южно-Уральский колледж бизнеса с приглашением кинологов Главное управление МЧС России по Челябинской области, представителей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наркоконтроля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 и полиции. Кинологи провели мастер-классы по обнаружению опасных предметов, представители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наркоконтроля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 и полиции показали навыки задержания преступников.</w:t>
      </w:r>
    </w:p>
    <w:p w:rsidR="003528E2" w:rsidRPr="001D45D4" w:rsidRDefault="003528E2" w:rsidP="0051581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Студентами факультета подготовки сотрудников правоохранительных органов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ЮУрГУ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 в МБОУ «СОШ № 53 г. Челябинска» проведена деловая игра «Несовершеннолетние: правонарушения и ответственность».</w:t>
      </w:r>
    </w:p>
    <w:p w:rsidR="003528E2" w:rsidRPr="001D45D4" w:rsidRDefault="003528E2" w:rsidP="005158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Встреча с сотрудниками пожарной части, просмотр видеофильма «Игра со спичками» для учащихся начальной школы организована в МБОУ «СОШ № 144 г. Челябинска».</w:t>
      </w:r>
    </w:p>
    <w:p w:rsidR="003528E2" w:rsidRPr="001D45D4" w:rsidRDefault="003528E2" w:rsidP="0051581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  <w:lang w:eastAsia="ar-SA"/>
        </w:rPr>
        <w:t xml:space="preserve">В МАОУ «СОШ № 145 г. Челябинска» встречи проходили с участием сотрудника Южно-Уральского линейного управления МВД  России на транспорте старшим инспектором майором полиции </w:t>
      </w:r>
      <w:proofErr w:type="spellStart"/>
      <w:r w:rsidRPr="001D45D4">
        <w:rPr>
          <w:rFonts w:ascii="Times New Roman" w:hAnsi="Times New Roman" w:cs="Times New Roman"/>
          <w:sz w:val="26"/>
          <w:szCs w:val="26"/>
          <w:lang w:eastAsia="ar-SA"/>
        </w:rPr>
        <w:t>Пшенниковой</w:t>
      </w:r>
      <w:proofErr w:type="spellEnd"/>
      <w:r w:rsidRPr="001D45D4">
        <w:rPr>
          <w:rFonts w:ascii="Times New Roman" w:hAnsi="Times New Roman" w:cs="Times New Roman"/>
          <w:sz w:val="26"/>
          <w:szCs w:val="26"/>
          <w:lang w:eastAsia="ar-SA"/>
        </w:rPr>
        <w:t xml:space="preserve"> Е.В.по темам: </w:t>
      </w:r>
      <w:r w:rsidRPr="001D45D4">
        <w:rPr>
          <w:rFonts w:ascii="Times New Roman" w:hAnsi="Times New Roman" w:cs="Times New Roman"/>
          <w:sz w:val="26"/>
          <w:szCs w:val="26"/>
        </w:rPr>
        <w:t xml:space="preserve">«Безопасное нахождение несовершеннолетних на объектах повышенной опасности, железной дороге. Травматизм несовершеннолетних», «Обеспечение личной безопасности обучающихся. Антитеррористическая защищенность, взаимодействие </w:t>
      </w:r>
      <w:proofErr w:type="gramStart"/>
      <w:r w:rsidRPr="001D45D4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 xml:space="preserve"> взрослыми </w:t>
      </w:r>
      <w:r w:rsidRPr="001D45D4">
        <w:rPr>
          <w:rFonts w:ascii="Times New Roman" w:hAnsi="Times New Roman" w:cs="Times New Roman"/>
          <w:sz w:val="26"/>
          <w:szCs w:val="26"/>
        </w:rPr>
        <w:lastRenderedPageBreak/>
        <w:t xml:space="preserve">при выявлении посторонних предметов. Представители пожарной части № 2 посёлка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Новосинеглазовский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 выступили с профилактической беседой «Правила поведения при пожаре». Сотрудники пожарной части приготовили детям памятки «Как вести себя при пожаре» и небольшие подарки. С</w:t>
      </w:r>
      <w:r w:rsidRPr="001D45D4">
        <w:rPr>
          <w:rFonts w:ascii="Times New Roman" w:hAnsi="Times New Roman" w:cs="Times New Roman"/>
          <w:sz w:val="26"/>
          <w:szCs w:val="26"/>
          <w:lang w:eastAsia="ar-SA"/>
        </w:rPr>
        <w:t xml:space="preserve">оциальным педагогом МАОУ «СОШ № 145 г. Челябинска» проведены беседы </w:t>
      </w:r>
      <w:r w:rsidRPr="001D45D4">
        <w:rPr>
          <w:rFonts w:ascii="Times New Roman" w:hAnsi="Times New Roman" w:cs="Times New Roman"/>
          <w:sz w:val="26"/>
          <w:szCs w:val="26"/>
        </w:rPr>
        <w:t>«Профилактика употребления алкогольной, табачной продукции, наркотических и психотропных веществ.</w:t>
      </w:r>
    </w:p>
    <w:p w:rsidR="003528E2" w:rsidRPr="001D45D4" w:rsidRDefault="003528E2" w:rsidP="0051581E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ab/>
        <w:t xml:space="preserve">По инициативе ОПСС МБУ Центр «Надежда» 20 апреля  </w:t>
      </w:r>
      <w:smartTag w:uri="urn:schemas-microsoft-com:office:smarttags" w:element="metricconverter">
        <w:smartTagPr>
          <w:attr w:name="ProductID" w:val="2017 г"/>
        </w:smartTagPr>
        <w:r w:rsidRPr="001D45D4">
          <w:rPr>
            <w:rFonts w:ascii="Times New Roman" w:hAnsi="Times New Roman" w:cs="Times New Roman"/>
            <w:sz w:val="26"/>
            <w:szCs w:val="26"/>
          </w:rPr>
          <w:t>2017 г</w:t>
        </w:r>
      </w:smartTag>
      <w:r w:rsidRPr="001D45D4">
        <w:rPr>
          <w:rFonts w:ascii="Times New Roman" w:hAnsi="Times New Roman" w:cs="Times New Roman"/>
          <w:sz w:val="26"/>
          <w:szCs w:val="26"/>
        </w:rPr>
        <w:t xml:space="preserve">. был проведен семинар-тренинг «Химическая зависимость»  специалистами Кудрявцевой Е.В.,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Аббакумовой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 А.А. МБУ  (Центр профилактического сопровождения «Компас»)  для  учащихся  МАОУ  № 145 и МОУ 144  в помещении МАОУ № 145. Цели тренинга: обрести психологическую грамотность; научиться понимать себя, некоторые особенности взаимодействия с людьми; получить информацию о ситуации личной опасности и безопасности; расширять информированность о причинах, формах и последствиях употребления наркотических средств; формировать у подростков и молодежи навыки анализа и критическую оценку информации, получаемой о наркотиках,  умение принимать правильные решения.</w:t>
      </w:r>
    </w:p>
    <w:p w:rsidR="003528E2" w:rsidRPr="001D45D4" w:rsidRDefault="003528E2" w:rsidP="0051581E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45D4">
        <w:rPr>
          <w:rFonts w:ascii="Times New Roman" w:hAnsi="Times New Roman" w:cs="Times New Roman"/>
          <w:bCs/>
          <w:sz w:val="26"/>
          <w:szCs w:val="26"/>
        </w:rPr>
        <w:t xml:space="preserve">30 марта 2017 года состоялся открытый показ документального фильма «Алёна в стране чудес». </w:t>
      </w:r>
      <w:r w:rsidRPr="001D45D4">
        <w:rPr>
          <w:rFonts w:ascii="Times New Roman" w:hAnsi="Times New Roman" w:cs="Times New Roman"/>
          <w:sz w:val="26"/>
          <w:szCs w:val="26"/>
        </w:rPr>
        <w:t xml:space="preserve">В показе приняли участие педагоги-психологи, социальные педагоги </w:t>
      </w:r>
      <w:r w:rsidRPr="001D45D4">
        <w:rPr>
          <w:rFonts w:ascii="Times New Roman" w:hAnsi="Times New Roman" w:cs="Times New Roman"/>
          <w:bCs/>
          <w:sz w:val="26"/>
          <w:szCs w:val="26"/>
        </w:rPr>
        <w:t>100 % образовательных организаций.</w:t>
      </w:r>
    </w:p>
    <w:p w:rsidR="003528E2" w:rsidRPr="001D45D4" w:rsidRDefault="003528E2" w:rsidP="005158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>Социальные педагоги школ постоянно совершенствуются, обучаются на курсах повышения квалификации. Так в</w:t>
      </w:r>
      <w:r w:rsidRPr="001D45D4">
        <w:rPr>
          <w:rFonts w:ascii="Times New Roman" w:hAnsi="Times New Roman" w:cs="Times New Roman"/>
          <w:sz w:val="26"/>
          <w:szCs w:val="26"/>
        </w:rPr>
        <w:t xml:space="preserve"> марте-апреле социальные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педагогиКузнецова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 Т.В. (МБОУ «ООШ № 110 г. Челябинска»), Толмачева Е.И. (МБОУ «СОШ № 17 г. Челябинска») обучались по программе «Предотвращение насилия в образовательных организациях»; социальный педагог филиала МБОУ «СОШ № 53 г. Челябинска» Бабушкина Т.В. проходила </w:t>
      </w:r>
      <w:proofErr w:type="gramStart"/>
      <w:r w:rsidRPr="001D45D4">
        <w:rPr>
          <w:rFonts w:ascii="Times New Roman" w:hAnsi="Times New Roman" w:cs="Times New Roman"/>
          <w:sz w:val="26"/>
          <w:szCs w:val="26"/>
        </w:rPr>
        <w:t>обучение по теме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>: «Внедрение технологии раннего выявления и работы со случаем», получив знания по вопросам, которые будет транслировать на социальных педагогов Советского района.</w:t>
      </w:r>
    </w:p>
    <w:p w:rsidR="003528E2" w:rsidRPr="001D45D4" w:rsidRDefault="003528E2" w:rsidP="0051581E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Социальными педагогами школ проведена сверка банка данных учащихся и семей «группы риска» с ОПДН ОП Советского УМВД России, в рамках межведомственного взаимодействия органов и организаций системы профилактики безнадзорности и правонарушений несовершеннолетних. </w:t>
      </w:r>
    </w:p>
    <w:p w:rsidR="003528E2" w:rsidRPr="001D45D4" w:rsidRDefault="003528E2" w:rsidP="0051581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>Для педагогов</w:t>
      </w:r>
      <w:r w:rsidRPr="001D45D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МБОУ «</w:t>
      </w:r>
      <w:proofErr w:type="gramStart"/>
      <w:r w:rsidRPr="001D45D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С(</w:t>
      </w:r>
      <w:proofErr w:type="gramEnd"/>
      <w:r w:rsidRPr="001D45D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К)ОШИ №12 г. Челябинска» проведён семинар </w:t>
      </w:r>
      <w:r w:rsidRPr="001D45D4">
        <w:rPr>
          <w:rFonts w:ascii="Times New Roman" w:hAnsi="Times New Roman" w:cs="Times New Roman"/>
          <w:color w:val="000000"/>
          <w:sz w:val="26"/>
          <w:szCs w:val="26"/>
        </w:rPr>
        <w:t>«Корректировка воспитательной деятельности по профилактике правонарушений и преступлений несовершеннолетних».</w:t>
      </w:r>
    </w:p>
    <w:p w:rsidR="003528E2" w:rsidRPr="001D45D4" w:rsidRDefault="003528E2" w:rsidP="0051581E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На педагогическом совете МБОУ «СОШ № 17 г. Челябинска» заслушаны выступления классных руководителей, педагога ДО, а также социального педагога с темой «Деятельность социального педагога в решении проблем школьной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дезадаптации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>» и педагога-психолога на тему: «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Буллинг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 xml:space="preserve"> – одна из причин </w:t>
      </w:r>
      <w:proofErr w:type="gramStart"/>
      <w:r w:rsidRPr="001D45D4">
        <w:rPr>
          <w:rFonts w:ascii="Times New Roman" w:hAnsi="Times New Roman" w:cs="Times New Roman"/>
          <w:sz w:val="26"/>
          <w:szCs w:val="26"/>
        </w:rPr>
        <w:t>школьной</w:t>
      </w:r>
      <w:proofErr w:type="gramEnd"/>
      <w:r w:rsidRPr="001D45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5D4">
        <w:rPr>
          <w:rFonts w:ascii="Times New Roman" w:hAnsi="Times New Roman" w:cs="Times New Roman"/>
          <w:sz w:val="26"/>
          <w:szCs w:val="26"/>
        </w:rPr>
        <w:t>дезадаптации</w:t>
      </w:r>
      <w:proofErr w:type="spellEnd"/>
      <w:r w:rsidRPr="001D45D4">
        <w:rPr>
          <w:rFonts w:ascii="Times New Roman" w:hAnsi="Times New Roman" w:cs="Times New Roman"/>
          <w:sz w:val="26"/>
          <w:szCs w:val="26"/>
        </w:rPr>
        <w:t>».</w:t>
      </w:r>
    </w:p>
    <w:p w:rsidR="003528E2" w:rsidRPr="001D45D4" w:rsidRDefault="003528E2" w:rsidP="0051581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t xml:space="preserve">Акция «За здоровый образ жизни» позволяет целенаправленно и эффективно организовать профилактическую деятельность с учащимися, их родителями и семьями. </w:t>
      </w:r>
    </w:p>
    <w:p w:rsidR="003528E2" w:rsidRPr="001D45D4" w:rsidRDefault="003528E2" w:rsidP="0051581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45D4">
        <w:rPr>
          <w:rFonts w:ascii="Times New Roman" w:hAnsi="Times New Roman" w:cs="Times New Roman"/>
          <w:sz w:val="26"/>
          <w:szCs w:val="26"/>
        </w:rPr>
        <w:lastRenderedPageBreak/>
        <w:t xml:space="preserve">Проведена большая работа по пропаганде и изучению здорового образа жизни человека. На Советах профилактики рассмотрены семьи, в которых родители злоупотребляют спиртными напитками, игнорируют потребности детей, не занимаются оформлением документов. Проведены беседы (при администрации поселка Федоровка) с представителями торговых точек в поселке о нарушении правил торговли спиртными напитками несовершеннолетним. </w:t>
      </w:r>
    </w:p>
    <w:p w:rsidR="00926A4E" w:rsidRPr="001D45D4" w:rsidRDefault="004C233B" w:rsidP="0051581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6"/>
          <w:szCs w:val="26"/>
        </w:rPr>
      </w:pPr>
      <w:r w:rsidRPr="001D45D4">
        <w:rPr>
          <w:sz w:val="26"/>
          <w:szCs w:val="26"/>
        </w:rPr>
        <w:t>Депутатами Советского района разработан, напечатан и распространен в образовательных организациях района информационный буклет для родителей по профилактике суицидального поведения детей.</w:t>
      </w:r>
    </w:p>
    <w:p w:rsidR="00926A4E" w:rsidRPr="001D45D4" w:rsidRDefault="00926A4E" w:rsidP="0051581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26A4E" w:rsidRPr="001D45D4" w:rsidRDefault="00926A4E" w:rsidP="0051581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D45D4">
        <w:rPr>
          <w:rFonts w:ascii="Times New Roman" w:eastAsia="Calibri" w:hAnsi="Times New Roman" w:cs="Times New Roman"/>
          <w:b/>
          <w:sz w:val="26"/>
          <w:szCs w:val="26"/>
        </w:rPr>
        <w:t>Обеспечение безопасных условий</w:t>
      </w:r>
    </w:p>
    <w:p w:rsidR="006F20EE" w:rsidRPr="001D45D4" w:rsidRDefault="006F20EE" w:rsidP="0051581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В современных условиях одной из задач, стоящих перед образовательными учреждениями, является обеспечение комплексной безопасности участников образовательного процесса в образовательных учреждениях. </w:t>
      </w:r>
    </w:p>
    <w:p w:rsidR="006F20EE" w:rsidRPr="001D45D4" w:rsidRDefault="006F20EE" w:rsidP="0051581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45D4">
        <w:rPr>
          <w:rFonts w:ascii="Times New Roman" w:eastAsia="Calibri" w:hAnsi="Times New Roman" w:cs="Times New Roman"/>
          <w:sz w:val="26"/>
          <w:szCs w:val="26"/>
        </w:rPr>
        <w:t xml:space="preserve">     Анализ деятельности образовательных учреждений по комплексной безопасности за 2016-2017 учебный год показал: все 47 образовательных  учреждений  приведены в соответствие с требованиями комплексной и  антитеррористической  безопасности.  В 100%  образовательных организаций составлены акты категорирования мест с массовым пребыванием людей и оформлены паспорта антитеррористической защищенности, изданы приказы, регламентирующие дополнительные меры по обеспечению безопасности детей и сотрудников.    </w:t>
      </w:r>
    </w:p>
    <w:p w:rsidR="00926A4E" w:rsidRPr="001D45D4" w:rsidRDefault="00926A4E" w:rsidP="0051581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D45D4">
        <w:rPr>
          <w:rFonts w:ascii="Times New Roman" w:eastAsia="Calibri" w:hAnsi="Times New Roman" w:cs="Times New Roman"/>
          <w:b/>
          <w:sz w:val="26"/>
          <w:szCs w:val="26"/>
        </w:rPr>
        <w:t xml:space="preserve">Работа по улучшению материально </w:t>
      </w:r>
      <w:proofErr w:type="gramStart"/>
      <w:r w:rsidRPr="001D45D4">
        <w:rPr>
          <w:rFonts w:ascii="Times New Roman" w:eastAsia="Calibri" w:hAnsi="Times New Roman" w:cs="Times New Roman"/>
          <w:b/>
          <w:sz w:val="26"/>
          <w:szCs w:val="26"/>
        </w:rPr>
        <w:t>–т</w:t>
      </w:r>
      <w:proofErr w:type="gramEnd"/>
      <w:r w:rsidRPr="001D45D4">
        <w:rPr>
          <w:rFonts w:ascii="Times New Roman" w:eastAsia="Calibri" w:hAnsi="Times New Roman" w:cs="Times New Roman"/>
          <w:b/>
          <w:sz w:val="26"/>
          <w:szCs w:val="26"/>
        </w:rPr>
        <w:t>ехнической базы</w:t>
      </w:r>
    </w:p>
    <w:p w:rsidR="00926A4E" w:rsidRPr="001D45D4" w:rsidRDefault="00926A4E" w:rsidP="0051581E">
      <w:pPr>
        <w:pStyle w:val="3"/>
        <w:shd w:val="clear" w:color="auto" w:fill="auto"/>
        <w:spacing w:line="276" w:lineRule="auto"/>
        <w:ind w:left="40" w:right="60" w:firstLine="700"/>
      </w:pPr>
      <w:r w:rsidRPr="001D45D4">
        <w:rPr>
          <w:rStyle w:val="11"/>
        </w:rPr>
        <w:t>В 2016 году образовательным организациям Советского района выделены по решению Челябинской городской Думы от 18.02.2016 № 35/4.1 денежные средства в</w:t>
      </w:r>
      <w:r w:rsidRPr="001D45D4">
        <w:t xml:space="preserve"> </w:t>
      </w:r>
      <w:r w:rsidRPr="001D45D4">
        <w:rPr>
          <w:rStyle w:val="11"/>
        </w:rPr>
        <w:t xml:space="preserve">сумме </w:t>
      </w:r>
      <w:r w:rsidRPr="001D45D4">
        <w:rPr>
          <w:rStyle w:val="11"/>
          <w:b/>
        </w:rPr>
        <w:t>2 911 366</w:t>
      </w:r>
      <w:r w:rsidRPr="001D45D4">
        <w:rPr>
          <w:rStyle w:val="11"/>
        </w:rPr>
        <w:t xml:space="preserve"> руб.</w:t>
      </w:r>
    </w:p>
    <w:p w:rsidR="00926A4E" w:rsidRPr="001D45D4" w:rsidRDefault="00926A4E" w:rsidP="0051581E">
      <w:pPr>
        <w:pStyle w:val="3"/>
        <w:shd w:val="clear" w:color="auto" w:fill="auto"/>
        <w:spacing w:line="276" w:lineRule="auto"/>
        <w:ind w:left="40" w:right="60" w:firstLine="700"/>
      </w:pPr>
      <w:r w:rsidRPr="001D45D4">
        <w:rPr>
          <w:rStyle w:val="11"/>
        </w:rPr>
        <w:t>Данные средства направлены образовательным организациям в соответствии с решением Челябинской городской Думы от 26.12.2015 № 16/2 «Об утверждении Плана первоочередных мероприятий в городе Челябинске на 2016 год».</w:t>
      </w:r>
    </w:p>
    <w:p w:rsidR="00926A4E" w:rsidRPr="001D45D4" w:rsidRDefault="00926A4E" w:rsidP="0051581E">
      <w:pPr>
        <w:pStyle w:val="3"/>
        <w:shd w:val="clear" w:color="auto" w:fill="auto"/>
        <w:spacing w:line="276" w:lineRule="auto"/>
        <w:ind w:left="40" w:firstLine="700"/>
      </w:pPr>
      <w:r w:rsidRPr="001D45D4">
        <w:rPr>
          <w:rStyle w:val="11"/>
        </w:rPr>
        <w:t>На 31.12.2016 выделенные средства были освоены в полном объеме,</w:t>
      </w:r>
      <w:r w:rsidRPr="001D45D4">
        <w:t xml:space="preserve"> </w:t>
      </w:r>
      <w:r w:rsidRPr="001D45D4">
        <w:rPr>
          <w:rStyle w:val="11"/>
        </w:rPr>
        <w:t>своевременно и по целевому назначению.</w:t>
      </w:r>
    </w:p>
    <w:p w:rsidR="00926A4E" w:rsidRPr="001D45D4" w:rsidRDefault="00926A4E" w:rsidP="0051581E">
      <w:pPr>
        <w:pStyle w:val="3"/>
        <w:shd w:val="clear" w:color="auto" w:fill="auto"/>
        <w:spacing w:line="276" w:lineRule="auto"/>
        <w:ind w:left="40" w:right="60" w:firstLine="700"/>
      </w:pPr>
      <w:r w:rsidRPr="001D45D4">
        <w:rPr>
          <w:rStyle w:val="11"/>
        </w:rPr>
        <w:t>План первоочередных мероприятий в городе Челябинске на 2016 год осуществлялся путем организации работы в следующих направлениях:</w:t>
      </w:r>
    </w:p>
    <w:p w:rsidR="00926A4E" w:rsidRPr="001D45D4" w:rsidRDefault="00926A4E" w:rsidP="0051581E">
      <w:pPr>
        <w:pStyle w:val="3"/>
        <w:numPr>
          <w:ilvl w:val="0"/>
          <w:numId w:val="1"/>
        </w:numPr>
        <w:shd w:val="clear" w:color="auto" w:fill="auto"/>
        <w:tabs>
          <w:tab w:val="left" w:pos="1134"/>
          <w:tab w:val="left" w:pos="1276"/>
        </w:tabs>
        <w:spacing w:line="276" w:lineRule="auto"/>
        <w:ind w:left="0" w:right="60" w:firstLine="709"/>
        <w:rPr>
          <w:rStyle w:val="11"/>
        </w:rPr>
      </w:pPr>
      <w:proofErr w:type="gramStart"/>
      <w:r w:rsidRPr="001D45D4">
        <w:rPr>
          <w:rStyle w:val="11"/>
        </w:rPr>
        <w:t xml:space="preserve">Проведение ремонтных работ (замена оконных блоков, ремонт аварийного освещения, ремонт входных групп, ремонт инженерных сетей отопления, водоснабжения и водоотведения, частичный ремонт кровли, косметический ремонт в группах ДОУ (покраска стен, покрытие полов), работы по замене противопожарных дверей и др.) на общую сумму </w:t>
      </w:r>
      <w:r w:rsidRPr="001D45D4">
        <w:rPr>
          <w:rStyle w:val="a8"/>
        </w:rPr>
        <w:t>2</w:t>
      </w:r>
      <w:r w:rsidRPr="001D45D4">
        <w:rPr>
          <w:rStyle w:val="21"/>
        </w:rPr>
        <w:t>.</w:t>
      </w:r>
      <w:r w:rsidRPr="001D45D4">
        <w:rPr>
          <w:rStyle w:val="a8"/>
        </w:rPr>
        <w:t>030</w:t>
      </w:r>
      <w:r w:rsidRPr="001D45D4">
        <w:rPr>
          <w:rStyle w:val="21"/>
        </w:rPr>
        <w:t>.</w:t>
      </w:r>
      <w:r w:rsidRPr="001D45D4">
        <w:rPr>
          <w:rStyle w:val="a8"/>
        </w:rPr>
        <w:t>199,00</w:t>
      </w:r>
      <w:r w:rsidRPr="001D45D4">
        <w:rPr>
          <w:rStyle w:val="21"/>
        </w:rPr>
        <w:t xml:space="preserve"> </w:t>
      </w:r>
      <w:r w:rsidRPr="001D45D4">
        <w:rPr>
          <w:rStyle w:val="11"/>
        </w:rPr>
        <w:t xml:space="preserve">руб. (МОУ </w:t>
      </w:r>
      <w:r w:rsidRPr="001D45D4">
        <w:rPr>
          <w:rStyle w:val="11"/>
          <w:lang w:val="en-US" w:bidi="en-US"/>
        </w:rPr>
        <w:t>CO</w:t>
      </w:r>
      <w:r w:rsidRPr="001D45D4">
        <w:rPr>
          <w:rStyle w:val="11"/>
          <w:lang w:bidi="en-US"/>
        </w:rPr>
        <w:t xml:space="preserve">Ш </w:t>
      </w:r>
      <w:r w:rsidRPr="001D45D4">
        <w:rPr>
          <w:rStyle w:val="11"/>
        </w:rPr>
        <w:t>№№ 15, 53, 43, 12, 56, 121, 105, 142 98 131, 110, 144, 80 и МДОУ</w:t>
      </w:r>
      <w:proofErr w:type="gramEnd"/>
      <w:r w:rsidRPr="001D45D4">
        <w:rPr>
          <w:rStyle w:val="11"/>
        </w:rPr>
        <w:t xml:space="preserve"> ДС №№ 467, 230, 68, 145, 12, 446, 339, 110, 119’ 311, 411, 310, 113, 15, 89, 82, 147, 180, 304, 243, 74, 371, 8);</w:t>
      </w:r>
    </w:p>
    <w:p w:rsidR="00926A4E" w:rsidRPr="001D45D4" w:rsidRDefault="00926A4E" w:rsidP="0051581E">
      <w:pPr>
        <w:pStyle w:val="3"/>
        <w:numPr>
          <w:ilvl w:val="0"/>
          <w:numId w:val="1"/>
        </w:numPr>
        <w:shd w:val="clear" w:color="auto" w:fill="auto"/>
        <w:tabs>
          <w:tab w:val="left" w:pos="1134"/>
          <w:tab w:val="left" w:pos="1276"/>
        </w:tabs>
        <w:spacing w:line="276" w:lineRule="auto"/>
        <w:ind w:left="0" w:right="60" w:firstLine="709"/>
        <w:rPr>
          <w:rStyle w:val="11"/>
        </w:rPr>
      </w:pPr>
      <w:r w:rsidRPr="001D45D4">
        <w:rPr>
          <w:rStyle w:val="11"/>
        </w:rPr>
        <w:t xml:space="preserve">Улучшение материально-технической базы: приобретение компьютерной техники (ноутбуки, системные блоки, принтеры), звукового оборудования, мебели, строительных материалов на общую сумму </w:t>
      </w:r>
      <w:r w:rsidRPr="001D45D4">
        <w:rPr>
          <w:rStyle w:val="a8"/>
        </w:rPr>
        <w:t>393</w:t>
      </w:r>
      <w:r w:rsidRPr="001D45D4">
        <w:rPr>
          <w:rStyle w:val="21"/>
        </w:rPr>
        <w:t>.</w:t>
      </w:r>
      <w:r w:rsidRPr="001D45D4">
        <w:rPr>
          <w:rStyle w:val="a8"/>
        </w:rPr>
        <w:t>964,00</w:t>
      </w:r>
      <w:r w:rsidRPr="001D45D4">
        <w:rPr>
          <w:rStyle w:val="21"/>
        </w:rPr>
        <w:t xml:space="preserve"> </w:t>
      </w:r>
      <w:r w:rsidRPr="001D45D4">
        <w:rPr>
          <w:rStyle w:val="11"/>
        </w:rPr>
        <w:t xml:space="preserve">рубля. (МОУ СОШ №№ 15, </w:t>
      </w:r>
      <w:r w:rsidRPr="001D45D4">
        <w:rPr>
          <w:rStyle w:val="11"/>
        </w:rPr>
        <w:lastRenderedPageBreak/>
        <w:t>58, 83, 145, 110, 144, 53, 105, 131 и МДОУ ДС №№ 133, 260, 55, 374, 55);</w:t>
      </w:r>
    </w:p>
    <w:p w:rsidR="00926A4E" w:rsidRPr="001D45D4" w:rsidRDefault="00926A4E" w:rsidP="0051581E">
      <w:pPr>
        <w:pStyle w:val="3"/>
        <w:numPr>
          <w:ilvl w:val="0"/>
          <w:numId w:val="1"/>
        </w:numPr>
        <w:shd w:val="clear" w:color="auto" w:fill="auto"/>
        <w:tabs>
          <w:tab w:val="left" w:pos="1134"/>
          <w:tab w:val="left" w:pos="1276"/>
        </w:tabs>
        <w:spacing w:line="276" w:lineRule="auto"/>
        <w:ind w:left="0" w:right="60" w:firstLine="709"/>
        <w:rPr>
          <w:rStyle w:val="11"/>
        </w:rPr>
      </w:pPr>
      <w:r w:rsidRPr="001D45D4">
        <w:rPr>
          <w:rStyle w:val="11"/>
        </w:rPr>
        <w:t xml:space="preserve">Выполнение иных предписаний надзорных организаций (ремонт АПС, ремонт пищеблоков, систем вентиляции) на общую сумму </w:t>
      </w:r>
      <w:r w:rsidRPr="001D45D4">
        <w:rPr>
          <w:rStyle w:val="a8"/>
        </w:rPr>
        <w:t>460</w:t>
      </w:r>
      <w:r w:rsidRPr="001D45D4">
        <w:rPr>
          <w:rStyle w:val="21"/>
        </w:rPr>
        <w:t xml:space="preserve"> </w:t>
      </w:r>
      <w:r w:rsidRPr="001D45D4">
        <w:rPr>
          <w:rStyle w:val="a8"/>
        </w:rPr>
        <w:t>532,00</w:t>
      </w:r>
      <w:r w:rsidRPr="001D45D4">
        <w:rPr>
          <w:rStyle w:val="21"/>
        </w:rPr>
        <w:t xml:space="preserve"> </w:t>
      </w:r>
      <w:r w:rsidRPr="001D45D4">
        <w:rPr>
          <w:rStyle w:val="11"/>
        </w:rPr>
        <w:t>рубля. (МОУ СОШ №№ 58, 56, 131, МБДОУ ДС №№ 73, 461, 95, 5, 413, 422, 4, 102);</w:t>
      </w:r>
    </w:p>
    <w:p w:rsidR="00926A4E" w:rsidRPr="001D45D4" w:rsidRDefault="00926A4E" w:rsidP="0051581E">
      <w:pPr>
        <w:pStyle w:val="3"/>
        <w:numPr>
          <w:ilvl w:val="0"/>
          <w:numId w:val="1"/>
        </w:numPr>
        <w:shd w:val="clear" w:color="auto" w:fill="auto"/>
        <w:tabs>
          <w:tab w:val="left" w:pos="1134"/>
          <w:tab w:val="left" w:pos="1276"/>
        </w:tabs>
        <w:spacing w:line="276" w:lineRule="auto"/>
        <w:ind w:left="0" w:right="60" w:firstLine="709"/>
        <w:rPr>
          <w:rStyle w:val="11"/>
        </w:rPr>
      </w:pPr>
      <w:r w:rsidRPr="001D45D4">
        <w:rPr>
          <w:rStyle w:val="11"/>
        </w:rPr>
        <w:t xml:space="preserve">Подготовка проектно-сметной документации на общую сумму </w:t>
      </w:r>
      <w:r w:rsidRPr="001D45D4">
        <w:rPr>
          <w:rStyle w:val="a8"/>
        </w:rPr>
        <w:t>26.671,00</w:t>
      </w:r>
      <w:r w:rsidRPr="001D45D4">
        <w:rPr>
          <w:rStyle w:val="21"/>
        </w:rPr>
        <w:t xml:space="preserve"> </w:t>
      </w:r>
      <w:r w:rsidRPr="001D45D4">
        <w:rPr>
          <w:rStyle w:val="11"/>
        </w:rPr>
        <w:t>руб. (МДОУ ДС №№ 6, 118).</w:t>
      </w:r>
    </w:p>
    <w:p w:rsidR="00926A4E" w:rsidRPr="001D45D4" w:rsidRDefault="00926A4E" w:rsidP="0051581E">
      <w:pPr>
        <w:pStyle w:val="3"/>
        <w:shd w:val="clear" w:color="auto" w:fill="auto"/>
        <w:tabs>
          <w:tab w:val="left" w:pos="1134"/>
          <w:tab w:val="left" w:pos="1276"/>
        </w:tabs>
        <w:spacing w:line="276" w:lineRule="auto"/>
        <w:ind w:right="60" w:firstLine="851"/>
        <w:rPr>
          <w:rStyle w:val="11"/>
        </w:rPr>
      </w:pPr>
      <w:r w:rsidRPr="001D45D4">
        <w:rPr>
          <w:rStyle w:val="11"/>
        </w:rPr>
        <w:t xml:space="preserve">Кроме этого в рамках муниципальной программы «Подготовка образовательных организаций города Челябинска к новому учебному году» на общую сумму </w:t>
      </w:r>
      <w:r w:rsidRPr="001D45D4">
        <w:rPr>
          <w:rStyle w:val="11"/>
          <w:b/>
        </w:rPr>
        <w:t>3.785.955,00</w:t>
      </w:r>
      <w:r w:rsidRPr="001D45D4">
        <w:rPr>
          <w:rStyle w:val="11"/>
        </w:rPr>
        <w:t xml:space="preserve"> рублей выполнены следующие работы:</w:t>
      </w:r>
    </w:p>
    <w:p w:rsidR="00926A4E" w:rsidRPr="001D45D4" w:rsidRDefault="00926A4E" w:rsidP="0051581E">
      <w:pPr>
        <w:pStyle w:val="3"/>
        <w:numPr>
          <w:ilvl w:val="0"/>
          <w:numId w:val="1"/>
        </w:numPr>
        <w:shd w:val="clear" w:color="auto" w:fill="auto"/>
        <w:tabs>
          <w:tab w:val="left" w:pos="1134"/>
          <w:tab w:val="left" w:pos="1276"/>
        </w:tabs>
        <w:spacing w:line="276" w:lineRule="auto"/>
        <w:ind w:left="426" w:right="60"/>
      </w:pPr>
      <w:r w:rsidRPr="001D45D4">
        <w:t>Ремонты кровель: МОУ СОШ №№ 17, 53, МДОУ ДС №№ 95, 339, 411, 467;</w:t>
      </w:r>
    </w:p>
    <w:p w:rsidR="00926A4E" w:rsidRPr="001D45D4" w:rsidRDefault="00926A4E" w:rsidP="0051581E">
      <w:pPr>
        <w:pStyle w:val="3"/>
        <w:numPr>
          <w:ilvl w:val="0"/>
          <w:numId w:val="1"/>
        </w:numPr>
        <w:shd w:val="clear" w:color="auto" w:fill="auto"/>
        <w:tabs>
          <w:tab w:val="left" w:pos="1134"/>
          <w:tab w:val="left" w:pos="1276"/>
        </w:tabs>
        <w:spacing w:line="276" w:lineRule="auto"/>
        <w:ind w:left="426" w:right="60"/>
      </w:pPr>
      <w:r w:rsidRPr="001D45D4">
        <w:t>Ремонт и установка теневых навесов: МДОУ ДС №№ 74, 147, 270;</w:t>
      </w:r>
    </w:p>
    <w:p w:rsidR="00926A4E" w:rsidRPr="001D45D4" w:rsidRDefault="00926A4E" w:rsidP="0051581E">
      <w:pPr>
        <w:pStyle w:val="3"/>
        <w:numPr>
          <w:ilvl w:val="0"/>
          <w:numId w:val="1"/>
        </w:numPr>
        <w:shd w:val="clear" w:color="auto" w:fill="auto"/>
        <w:tabs>
          <w:tab w:val="left" w:pos="1134"/>
          <w:tab w:val="left" w:pos="1276"/>
        </w:tabs>
        <w:spacing w:line="276" w:lineRule="auto"/>
        <w:ind w:left="426" w:right="60"/>
      </w:pPr>
      <w:r w:rsidRPr="001D45D4">
        <w:t>Ремонт АПС в МДОУ ДС № 374;</w:t>
      </w:r>
    </w:p>
    <w:p w:rsidR="00926A4E" w:rsidRPr="001D45D4" w:rsidRDefault="00926A4E" w:rsidP="0051581E">
      <w:pPr>
        <w:pStyle w:val="3"/>
        <w:numPr>
          <w:ilvl w:val="0"/>
          <w:numId w:val="1"/>
        </w:numPr>
        <w:shd w:val="clear" w:color="auto" w:fill="auto"/>
        <w:tabs>
          <w:tab w:val="left" w:pos="1134"/>
          <w:tab w:val="left" w:pos="1276"/>
        </w:tabs>
        <w:spacing w:line="276" w:lineRule="auto"/>
        <w:ind w:left="426" w:right="60"/>
      </w:pPr>
      <w:r w:rsidRPr="001D45D4">
        <w:t>Устройство эвакуационного выхода в МДОУ ДС № 339;</w:t>
      </w:r>
    </w:p>
    <w:p w:rsidR="00926A4E" w:rsidRPr="001D45D4" w:rsidRDefault="00926A4E" w:rsidP="0051581E">
      <w:pPr>
        <w:pStyle w:val="3"/>
        <w:numPr>
          <w:ilvl w:val="0"/>
          <w:numId w:val="1"/>
        </w:numPr>
        <w:shd w:val="clear" w:color="auto" w:fill="auto"/>
        <w:tabs>
          <w:tab w:val="left" w:pos="1134"/>
          <w:tab w:val="left" w:pos="1276"/>
        </w:tabs>
        <w:spacing w:line="276" w:lineRule="auto"/>
        <w:ind w:left="426" w:right="60"/>
      </w:pPr>
      <w:r w:rsidRPr="001D45D4">
        <w:t>Ремонт инженерных сетей отопления, вентиляции, водоснабжения и водоотведения в МОУ СОШ №№ 56, 80, 131, 144, 145, МДОУ ДС №№ 95, 461.</w:t>
      </w:r>
    </w:p>
    <w:p w:rsidR="00926A4E" w:rsidRPr="001D45D4" w:rsidRDefault="00926A4E" w:rsidP="0051581E">
      <w:pPr>
        <w:pStyle w:val="3"/>
        <w:shd w:val="clear" w:color="auto" w:fill="auto"/>
        <w:tabs>
          <w:tab w:val="left" w:pos="1134"/>
          <w:tab w:val="left" w:pos="1276"/>
        </w:tabs>
        <w:spacing w:line="276" w:lineRule="auto"/>
        <w:ind w:right="60" w:firstLine="851"/>
      </w:pPr>
    </w:p>
    <w:p w:rsidR="00926A4E" w:rsidRPr="001D45D4" w:rsidRDefault="00E76A7F" w:rsidP="0051581E">
      <w:pPr>
        <w:pStyle w:val="3"/>
        <w:shd w:val="clear" w:color="auto" w:fill="auto"/>
        <w:tabs>
          <w:tab w:val="left" w:pos="1134"/>
          <w:tab w:val="left" w:pos="1276"/>
        </w:tabs>
        <w:spacing w:line="276" w:lineRule="auto"/>
        <w:ind w:right="60" w:firstLine="851"/>
      </w:pPr>
      <w:r w:rsidRPr="001D45D4">
        <w:t xml:space="preserve">Таким образом, совместная целенаправленная работа Администрации </w:t>
      </w:r>
      <w:proofErr w:type="gramStart"/>
      <w:r w:rsidRPr="001D45D4">
        <w:t>г</w:t>
      </w:r>
      <w:proofErr w:type="gramEnd"/>
      <w:r w:rsidRPr="001D45D4">
        <w:t>. Челябинска, Комитета по делам образования СП МКУ «ЦОДОО», Администрации Советского района, Совета депутатов Советского района г. Челябинска, образовательных организаций, родительской общественности позволяет добиваться высоких результатов в системе воспитания и образования и по созданию благоприятных условий для подрастающего поколения.</w:t>
      </w:r>
    </w:p>
    <w:p w:rsidR="00926A4E" w:rsidRPr="001D45D4" w:rsidRDefault="00926A4E" w:rsidP="0051581E">
      <w:pPr>
        <w:pStyle w:val="3"/>
        <w:shd w:val="clear" w:color="auto" w:fill="auto"/>
        <w:tabs>
          <w:tab w:val="left" w:pos="1134"/>
          <w:tab w:val="left" w:pos="1276"/>
        </w:tabs>
        <w:spacing w:line="276" w:lineRule="auto"/>
        <w:ind w:right="60" w:firstLine="851"/>
      </w:pPr>
    </w:p>
    <w:p w:rsidR="00B060AD" w:rsidRPr="001D45D4" w:rsidRDefault="00B060AD" w:rsidP="005158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B060AD" w:rsidRPr="001D45D4" w:rsidSect="00F644CE">
      <w:footerReference w:type="even" r:id="rId7"/>
      <w:footerReference w:type="default" r:id="rId8"/>
      <w:pgSz w:w="11906" w:h="16838"/>
      <w:pgMar w:top="1134" w:right="62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23D" w:rsidRDefault="008E023D" w:rsidP="00CF0715">
      <w:pPr>
        <w:spacing w:after="0" w:line="240" w:lineRule="auto"/>
      </w:pPr>
      <w:r>
        <w:separator/>
      </w:r>
    </w:p>
  </w:endnote>
  <w:endnote w:type="continuationSeparator" w:id="1">
    <w:p w:rsidR="008E023D" w:rsidRDefault="008E023D" w:rsidP="00CF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3D" w:rsidRDefault="00BF314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02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023D" w:rsidRDefault="008E023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3D" w:rsidRDefault="008E023D" w:rsidP="002B646B">
    <w:pPr>
      <w:pStyle w:val="a4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27.06.2017 № 34/2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34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02</w:t>
    </w:r>
    <w:r>
      <w:rPr>
        <w:rFonts w:ascii="Arial" w:hAnsi="Arial" w:cs="Arial"/>
        <w:sz w:val="12"/>
        <w:szCs w:val="12"/>
        <w:lang w:val="en-US"/>
      </w:rPr>
      <w:t>p</w:t>
    </w:r>
  </w:p>
  <w:p w:rsidR="008E023D" w:rsidRDefault="008E023D" w:rsidP="002B646B">
    <w:pPr>
      <w:pStyle w:val="a4"/>
    </w:pPr>
  </w:p>
  <w:p w:rsidR="008E023D" w:rsidRDefault="008E023D">
    <w:pPr>
      <w:pStyle w:val="a4"/>
    </w:pPr>
  </w:p>
  <w:p w:rsidR="008E023D" w:rsidRDefault="008E023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23D" w:rsidRDefault="008E023D" w:rsidP="00CF0715">
      <w:pPr>
        <w:spacing w:after="0" w:line="240" w:lineRule="auto"/>
      </w:pPr>
      <w:r>
        <w:separator/>
      </w:r>
    </w:p>
  </w:footnote>
  <w:footnote w:type="continuationSeparator" w:id="1">
    <w:p w:rsidR="008E023D" w:rsidRDefault="008E023D" w:rsidP="00CF0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>
    <w:nsid w:val="066D2EF0"/>
    <w:multiLevelType w:val="hybridMultilevel"/>
    <w:tmpl w:val="54302858"/>
    <w:lvl w:ilvl="0" w:tplc="FFE24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055F0"/>
    <w:multiLevelType w:val="hybridMultilevel"/>
    <w:tmpl w:val="AE00B80C"/>
    <w:lvl w:ilvl="0" w:tplc="5C0CAAAA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">
    <w:nsid w:val="2E621B5D"/>
    <w:multiLevelType w:val="hybridMultilevel"/>
    <w:tmpl w:val="1B724866"/>
    <w:lvl w:ilvl="0" w:tplc="851E42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C1C63"/>
    <w:multiLevelType w:val="hybridMultilevel"/>
    <w:tmpl w:val="5400F85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7BA4CC3"/>
    <w:multiLevelType w:val="hybridMultilevel"/>
    <w:tmpl w:val="3016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B6586"/>
    <w:multiLevelType w:val="hybridMultilevel"/>
    <w:tmpl w:val="0DDE7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E8E"/>
    <w:rsid w:val="00000FC1"/>
    <w:rsid w:val="0007533E"/>
    <w:rsid w:val="001D45D4"/>
    <w:rsid w:val="00214A92"/>
    <w:rsid w:val="002B646B"/>
    <w:rsid w:val="003528E2"/>
    <w:rsid w:val="00376195"/>
    <w:rsid w:val="004844AA"/>
    <w:rsid w:val="004C233B"/>
    <w:rsid w:val="0051581E"/>
    <w:rsid w:val="005A14A3"/>
    <w:rsid w:val="006356D7"/>
    <w:rsid w:val="00661E8E"/>
    <w:rsid w:val="006D04BD"/>
    <w:rsid w:val="006F20EE"/>
    <w:rsid w:val="00722E25"/>
    <w:rsid w:val="007B5A40"/>
    <w:rsid w:val="00857AD3"/>
    <w:rsid w:val="008E023D"/>
    <w:rsid w:val="00926A4E"/>
    <w:rsid w:val="0093177A"/>
    <w:rsid w:val="009E5794"/>
    <w:rsid w:val="00A3500B"/>
    <w:rsid w:val="00A40088"/>
    <w:rsid w:val="00B05F59"/>
    <w:rsid w:val="00B060AD"/>
    <w:rsid w:val="00B064DB"/>
    <w:rsid w:val="00BF314C"/>
    <w:rsid w:val="00BF564B"/>
    <w:rsid w:val="00C815F5"/>
    <w:rsid w:val="00C85B84"/>
    <w:rsid w:val="00CF0715"/>
    <w:rsid w:val="00E05AFF"/>
    <w:rsid w:val="00E3740A"/>
    <w:rsid w:val="00E76A7F"/>
    <w:rsid w:val="00F6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92"/>
  </w:style>
  <w:style w:type="paragraph" w:styleId="1">
    <w:name w:val="heading 1"/>
    <w:basedOn w:val="a"/>
    <w:next w:val="a"/>
    <w:link w:val="10"/>
    <w:uiPriority w:val="9"/>
    <w:qFormat/>
    <w:rsid w:val="00352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5F5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F5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footer"/>
    <w:basedOn w:val="a"/>
    <w:link w:val="a5"/>
    <w:uiPriority w:val="99"/>
    <w:rsid w:val="00926A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26A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926A4E"/>
  </w:style>
  <w:style w:type="character" w:customStyle="1" w:styleId="a7">
    <w:name w:val="Основной текст_"/>
    <w:basedOn w:val="a0"/>
    <w:link w:val="3"/>
    <w:rsid w:val="00926A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7"/>
    <w:rsid w:val="00926A4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Основной текст + Полужирный"/>
    <w:basedOn w:val="a7"/>
    <w:rsid w:val="00926A4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7"/>
    <w:rsid w:val="00926A4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926A4E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52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3528E2"/>
    <w:pPr>
      <w:spacing w:after="12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528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8E2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528E2"/>
  </w:style>
  <w:style w:type="character" w:styleId="ac">
    <w:name w:val="Strong"/>
    <w:basedOn w:val="a0"/>
    <w:uiPriority w:val="22"/>
    <w:qFormat/>
    <w:rsid w:val="003528E2"/>
    <w:rPr>
      <w:b/>
      <w:bCs/>
    </w:rPr>
  </w:style>
  <w:style w:type="paragraph" w:customStyle="1" w:styleId="Standard">
    <w:name w:val="Standard"/>
    <w:rsid w:val="003528E2"/>
    <w:pPr>
      <w:widowControl w:val="0"/>
      <w:suppressAutoHyphens/>
      <w:autoSpaceDN w:val="0"/>
      <w:spacing w:after="0" w:line="240" w:lineRule="auto"/>
      <w:jc w:val="right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2">
    <w:name w:val="Без интервала1"/>
    <w:rsid w:val="003528E2"/>
    <w:pPr>
      <w:spacing w:after="0" w:line="240" w:lineRule="auto"/>
      <w:jc w:val="right"/>
    </w:pPr>
    <w:rPr>
      <w:rFonts w:ascii="Calibri" w:eastAsia="Times New Roman" w:hAnsi="Calibri" w:cs="Times New Roman"/>
    </w:rPr>
  </w:style>
  <w:style w:type="character" w:customStyle="1" w:styleId="w">
    <w:name w:val="w"/>
    <w:basedOn w:val="a0"/>
    <w:rsid w:val="003528E2"/>
  </w:style>
  <w:style w:type="paragraph" w:styleId="ad">
    <w:name w:val="header"/>
    <w:basedOn w:val="a"/>
    <w:link w:val="ae"/>
    <w:uiPriority w:val="99"/>
    <w:unhideWhenUsed/>
    <w:rsid w:val="002B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6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28</Pages>
  <Words>9132</Words>
  <Characters>52057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JedSet</dc:creator>
  <cp:keywords/>
  <dc:description/>
  <cp:lastModifiedBy>Совет депутатов</cp:lastModifiedBy>
  <cp:revision>23</cp:revision>
  <dcterms:created xsi:type="dcterms:W3CDTF">2017-06-19T17:43:00Z</dcterms:created>
  <dcterms:modified xsi:type="dcterms:W3CDTF">2017-06-21T03:39:00Z</dcterms:modified>
</cp:coreProperties>
</file>