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E83E2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83E2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E83E2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E83E2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E83E2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E83E2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E83E2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E83E22" w:rsidRDefault="00E83E22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Pr="00CA1638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96B7E" w:rsidRPr="00CA1638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71C87" w:rsidRPr="00CA163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F9722A" w:rsidRPr="00CA1638">
        <w:rPr>
          <w:rFonts w:ascii="Times New Roman" w:eastAsia="Times New Roman" w:hAnsi="Times New Roman"/>
          <w:sz w:val="26"/>
          <w:szCs w:val="26"/>
          <w:lang w:eastAsia="ru-RU"/>
        </w:rPr>
        <w:t>42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B72C8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D71C87" w:rsidRPr="00CA1638">
        <w:rPr>
          <w:rFonts w:ascii="Times New Roman" w:hAnsi="Times New Roman"/>
          <w:sz w:val="26"/>
          <w:szCs w:val="26"/>
        </w:rPr>
        <w:t>8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1. Утвердить План работы Совета </w:t>
      </w:r>
      <w:r w:rsidR="00F96B7E" w:rsidRPr="00CA1638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II</w:t>
      </w:r>
      <w:r w:rsidRPr="00CA1638">
        <w:rPr>
          <w:rFonts w:ascii="Times New Roman" w:hAnsi="Times New Roman"/>
          <w:sz w:val="26"/>
          <w:szCs w:val="26"/>
        </w:rPr>
        <w:t xml:space="preserve"> квартал 201</w:t>
      </w:r>
      <w:r w:rsidR="00D71C87" w:rsidRPr="00CA1638">
        <w:rPr>
          <w:rFonts w:ascii="Times New Roman" w:hAnsi="Times New Roman"/>
          <w:sz w:val="26"/>
          <w:szCs w:val="26"/>
        </w:rPr>
        <w:t>8</w:t>
      </w:r>
      <w:r w:rsidRPr="00CA1638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2. Ответственность за исполнение настоящего решения возложить на Председателя постоянной комиссии Совета депутатов Советского района по местному самоуправлению, регламенту и этике С.</w:t>
      </w:r>
      <w:r w:rsidR="00B864F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>В. Шумакова.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3. Контроль исполнения настоящего решения </w:t>
      </w:r>
      <w:r w:rsidR="00E83E22">
        <w:rPr>
          <w:rFonts w:ascii="Times New Roman" w:hAnsi="Times New Roman"/>
          <w:sz w:val="26"/>
          <w:szCs w:val="26"/>
        </w:rPr>
        <w:t>возложить на</w:t>
      </w:r>
      <w:r w:rsidRPr="00CA1638">
        <w:rPr>
          <w:rFonts w:ascii="Times New Roman" w:hAnsi="Times New Roman"/>
          <w:sz w:val="26"/>
          <w:szCs w:val="26"/>
        </w:rPr>
        <w:t xml:space="preserve"> </w:t>
      </w:r>
      <w:r w:rsidR="00E83E22">
        <w:rPr>
          <w:rFonts w:ascii="Times New Roman" w:hAnsi="Times New Roman"/>
          <w:sz w:val="26"/>
          <w:szCs w:val="26"/>
        </w:rPr>
        <w:t>первого</w:t>
      </w:r>
      <w:r w:rsidRPr="00CA1638">
        <w:rPr>
          <w:rFonts w:ascii="Times New Roman" w:hAnsi="Times New Roman"/>
          <w:sz w:val="26"/>
          <w:szCs w:val="26"/>
        </w:rPr>
        <w:t xml:space="preserve"> заместител</w:t>
      </w:r>
      <w:r w:rsidR="00E83E22">
        <w:rPr>
          <w:rFonts w:ascii="Times New Roman" w:hAnsi="Times New Roman"/>
          <w:sz w:val="26"/>
          <w:szCs w:val="26"/>
        </w:rPr>
        <w:t>я</w:t>
      </w:r>
      <w:r w:rsidRPr="00CA1638">
        <w:rPr>
          <w:rFonts w:ascii="Times New Roman" w:hAnsi="Times New Roman"/>
          <w:sz w:val="26"/>
          <w:szCs w:val="26"/>
        </w:rPr>
        <w:t xml:space="preserve"> Председателя Совета депутатов Советского района</w:t>
      </w:r>
      <w:r w:rsidR="00E83E22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>А.</w:t>
      </w:r>
      <w:r w:rsidR="00C739E6" w:rsidRPr="00CA1638">
        <w:rPr>
          <w:rFonts w:ascii="Times New Roman" w:hAnsi="Times New Roman"/>
          <w:sz w:val="26"/>
          <w:szCs w:val="26"/>
        </w:rPr>
        <w:t xml:space="preserve"> </w:t>
      </w:r>
      <w:r w:rsidRPr="00CA1638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Pr="00CA1638">
        <w:rPr>
          <w:rFonts w:ascii="Times New Roman" w:hAnsi="Times New Roman"/>
          <w:sz w:val="26"/>
          <w:szCs w:val="26"/>
        </w:rPr>
        <w:t>Локоцкова</w:t>
      </w:r>
      <w:proofErr w:type="spellEnd"/>
      <w:r w:rsidRPr="00CA1638">
        <w:rPr>
          <w:rFonts w:ascii="Times New Roman" w:hAnsi="Times New Roman"/>
          <w:sz w:val="26"/>
          <w:szCs w:val="26"/>
        </w:rPr>
        <w:t>.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4. Настоящее решение вступает в силу со дня</w:t>
      </w:r>
      <w:r w:rsidR="00FA2699" w:rsidRPr="00CA1638">
        <w:rPr>
          <w:rFonts w:ascii="Times New Roman" w:hAnsi="Times New Roman"/>
          <w:sz w:val="26"/>
          <w:szCs w:val="26"/>
        </w:rPr>
        <w:t xml:space="preserve"> подписания, и подлежит </w:t>
      </w:r>
      <w:r w:rsidRPr="00CA1638">
        <w:rPr>
          <w:rFonts w:ascii="Times New Roman" w:hAnsi="Times New Roman"/>
          <w:sz w:val="26"/>
          <w:szCs w:val="26"/>
        </w:rPr>
        <w:t xml:space="preserve"> официально</w:t>
      </w:r>
      <w:r w:rsidR="00FA2699" w:rsidRPr="00CA1638">
        <w:rPr>
          <w:rFonts w:ascii="Times New Roman" w:hAnsi="Times New Roman"/>
          <w:sz w:val="26"/>
          <w:szCs w:val="26"/>
        </w:rPr>
        <w:t>му</w:t>
      </w:r>
      <w:r w:rsidRPr="00CA1638">
        <w:rPr>
          <w:rFonts w:ascii="Times New Roman" w:hAnsi="Times New Roman"/>
          <w:sz w:val="26"/>
          <w:szCs w:val="26"/>
        </w:rPr>
        <w:t xml:space="preserve"> обнародовани</w:t>
      </w:r>
      <w:r w:rsidR="00FA2699" w:rsidRPr="00CA1638">
        <w:rPr>
          <w:rFonts w:ascii="Times New Roman" w:hAnsi="Times New Roman"/>
          <w:sz w:val="26"/>
          <w:szCs w:val="26"/>
        </w:rPr>
        <w:t>ю</w:t>
      </w:r>
      <w:r w:rsidRPr="00CA1638">
        <w:rPr>
          <w:rFonts w:ascii="Times New Roman" w:hAnsi="Times New Roman"/>
          <w:sz w:val="26"/>
          <w:szCs w:val="26"/>
        </w:rPr>
        <w:t>.</w:t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A1638" w:rsidRDefault="00471357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="00C739E6"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Е. Макаров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299" w:rsidRPr="005B3DFF" w:rsidRDefault="00BB7299" w:rsidP="00BB72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B3DFF"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BB7299" w:rsidRPr="004F4A1A" w:rsidRDefault="00BB7299" w:rsidP="00BB7299">
      <w:pPr>
        <w:pStyle w:val="ConsPlusNonformat"/>
        <w:rPr>
          <w:rFonts w:ascii="Times New Roman" w:hAnsi="Times New Roman" w:cs="Times New Roman"/>
          <w:b/>
          <w:sz w:val="23"/>
          <w:szCs w:val="23"/>
        </w:rPr>
      </w:pPr>
    </w:p>
    <w:p w:rsidR="00BB7299" w:rsidRPr="004F4A1A" w:rsidRDefault="00BB7299" w:rsidP="00BB7299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864F2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 заместитель </w:t>
      </w:r>
    </w:p>
    <w:p w:rsidR="00B864F2" w:rsidRPr="007E7646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Совета</w:t>
      </w:r>
    </w:p>
    <w:p w:rsidR="00B864F2" w:rsidRPr="007E7646" w:rsidRDefault="00B864F2" w:rsidP="00B864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E7646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</w:r>
      <w:r w:rsidRPr="007E7646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E7646">
        <w:rPr>
          <w:rFonts w:ascii="Times New Roman" w:hAnsi="Times New Roman" w:cs="Times New Roman"/>
          <w:b/>
          <w:sz w:val="26"/>
          <w:szCs w:val="26"/>
        </w:rPr>
        <w:t>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7646">
        <w:rPr>
          <w:rFonts w:ascii="Times New Roman" w:hAnsi="Times New Roman" w:cs="Times New Roman"/>
          <w:b/>
          <w:sz w:val="26"/>
          <w:szCs w:val="26"/>
        </w:rPr>
        <w:t xml:space="preserve">Н. </w:t>
      </w:r>
      <w:proofErr w:type="spellStart"/>
      <w:r w:rsidRPr="007E7646">
        <w:rPr>
          <w:rFonts w:ascii="Times New Roman" w:hAnsi="Times New Roman" w:cs="Times New Roman"/>
          <w:b/>
          <w:sz w:val="26"/>
          <w:szCs w:val="26"/>
        </w:rPr>
        <w:t>Локоцков</w:t>
      </w:r>
      <w:proofErr w:type="spellEnd"/>
    </w:p>
    <w:p w:rsidR="00B864F2" w:rsidRDefault="00B864F2" w:rsidP="00B864F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B7299" w:rsidRPr="004F4A1A" w:rsidRDefault="00BB7299" w:rsidP="00BB7299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</w:p>
    <w:p w:rsidR="00BB7299" w:rsidRDefault="00BB7299" w:rsidP="00BB7299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 xml:space="preserve">Председатель постоянной  комиссии 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>Совета депутатов Советского района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>по местному самоуправлению,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64F2">
        <w:rPr>
          <w:rFonts w:ascii="Times New Roman" w:hAnsi="Times New Roman" w:cs="Times New Roman"/>
          <w:sz w:val="26"/>
          <w:szCs w:val="26"/>
        </w:rPr>
        <w:t xml:space="preserve">регламенту и этике                                                                           </w:t>
      </w:r>
      <w:r w:rsidR="00B864F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864F2">
        <w:rPr>
          <w:rFonts w:ascii="Times New Roman" w:hAnsi="Times New Roman" w:cs="Times New Roman"/>
          <w:b/>
          <w:sz w:val="26"/>
          <w:szCs w:val="26"/>
        </w:rPr>
        <w:t>С.</w:t>
      </w:r>
      <w:r w:rsidR="00B864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64F2">
        <w:rPr>
          <w:rFonts w:ascii="Times New Roman" w:hAnsi="Times New Roman" w:cs="Times New Roman"/>
          <w:b/>
          <w:sz w:val="26"/>
          <w:szCs w:val="26"/>
        </w:rPr>
        <w:t>В. Шумаков</w:t>
      </w:r>
    </w:p>
    <w:p w:rsidR="00BB7299" w:rsidRPr="00B864F2" w:rsidRDefault="00BB7299" w:rsidP="00BB72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299" w:rsidRPr="00B864F2" w:rsidRDefault="00BB7299" w:rsidP="00BB7299">
      <w:pPr>
        <w:spacing w:line="240" w:lineRule="auto"/>
        <w:jc w:val="both"/>
        <w:rPr>
          <w:sz w:val="26"/>
          <w:szCs w:val="26"/>
        </w:rPr>
      </w:pPr>
    </w:p>
    <w:p w:rsidR="00BB7299" w:rsidRPr="001D7B6F" w:rsidRDefault="00BB7299" w:rsidP="00E7769C">
      <w:pPr>
        <w:spacing w:after="0"/>
        <w:rPr>
          <w:rFonts w:ascii="Times New Roman" w:hAnsi="Times New Roman"/>
        </w:rPr>
      </w:pPr>
    </w:p>
    <w:sectPr w:rsidR="00BB7299" w:rsidRPr="001D7B6F" w:rsidSect="00174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73" w:rsidRDefault="00F77C73" w:rsidP="002D40D3">
      <w:pPr>
        <w:spacing w:after="0" w:line="240" w:lineRule="auto"/>
      </w:pPr>
      <w:r>
        <w:separator/>
      </w:r>
    </w:p>
  </w:endnote>
  <w:endnote w:type="continuationSeparator" w:id="1">
    <w:p w:rsidR="00F77C73" w:rsidRDefault="00F77C73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C8" w:rsidRDefault="00EB72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55199C">
      <w:rPr>
        <w:rFonts w:ascii="Arial" w:hAnsi="Arial" w:cs="Arial"/>
        <w:sz w:val="12"/>
        <w:szCs w:val="12"/>
      </w:rPr>
      <w:t>2</w:t>
    </w:r>
    <w:r w:rsidR="00C739E6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>
      <w:rPr>
        <w:rFonts w:ascii="Arial" w:hAnsi="Arial" w:cs="Arial"/>
        <w:sz w:val="12"/>
        <w:szCs w:val="12"/>
      </w:rPr>
      <w:t>.201</w:t>
    </w:r>
    <w:r w:rsidR="00C739E6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 xml:space="preserve"> № </w:t>
    </w:r>
    <w:r w:rsidR="00C739E6">
      <w:rPr>
        <w:rFonts w:ascii="Arial" w:hAnsi="Arial" w:cs="Arial"/>
        <w:sz w:val="12"/>
        <w:szCs w:val="12"/>
      </w:rPr>
      <w:t>42</w:t>
    </w:r>
    <w:r>
      <w:rPr>
        <w:rFonts w:ascii="Arial" w:hAnsi="Arial" w:cs="Arial"/>
        <w:sz w:val="12"/>
        <w:szCs w:val="12"/>
      </w:rPr>
      <w:t>/</w:t>
    </w:r>
    <w:r w:rsidR="00EB72C8">
      <w:rPr>
        <w:rFonts w:ascii="Arial" w:hAnsi="Arial" w:cs="Arial"/>
        <w:sz w:val="12"/>
        <w:szCs w:val="12"/>
      </w:rPr>
      <w:t>5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C739E6">
      <w:rPr>
        <w:rFonts w:ascii="Arial" w:hAnsi="Arial" w:cs="Arial"/>
        <w:sz w:val="12"/>
        <w:szCs w:val="12"/>
      </w:rPr>
      <w:t>42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EB72C8">
      <w:rPr>
        <w:rFonts w:ascii="Arial" w:hAnsi="Arial" w:cs="Arial"/>
        <w:sz w:val="12"/>
        <w:szCs w:val="12"/>
      </w:rPr>
      <w:t>5</w:t>
    </w:r>
  </w:p>
  <w:p w:rsidR="00C061F5" w:rsidRDefault="00C061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C8" w:rsidRDefault="00EB72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73" w:rsidRDefault="00F77C73" w:rsidP="002D40D3">
      <w:pPr>
        <w:spacing w:after="0" w:line="240" w:lineRule="auto"/>
      </w:pPr>
      <w:r>
        <w:separator/>
      </w:r>
    </w:p>
  </w:footnote>
  <w:footnote w:type="continuationSeparator" w:id="1">
    <w:p w:rsidR="00F77C73" w:rsidRDefault="00F77C73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C8" w:rsidRDefault="00EB72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C8" w:rsidRDefault="00EB72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C8" w:rsidRDefault="00EB72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B6F"/>
    <w:rsid w:val="00014185"/>
    <w:rsid w:val="00041925"/>
    <w:rsid w:val="00091B6F"/>
    <w:rsid w:val="00111F5C"/>
    <w:rsid w:val="00147340"/>
    <w:rsid w:val="00156760"/>
    <w:rsid w:val="001744CD"/>
    <w:rsid w:val="00174762"/>
    <w:rsid w:val="001B449F"/>
    <w:rsid w:val="001D7B6F"/>
    <w:rsid w:val="001E7E4F"/>
    <w:rsid w:val="0021782C"/>
    <w:rsid w:val="002423D4"/>
    <w:rsid w:val="002B0A7B"/>
    <w:rsid w:val="002D40D3"/>
    <w:rsid w:val="00374C50"/>
    <w:rsid w:val="003F1E27"/>
    <w:rsid w:val="00471357"/>
    <w:rsid w:val="004B733A"/>
    <w:rsid w:val="0055199C"/>
    <w:rsid w:val="005E787B"/>
    <w:rsid w:val="006332BA"/>
    <w:rsid w:val="00665F4E"/>
    <w:rsid w:val="006D0E2D"/>
    <w:rsid w:val="006E4869"/>
    <w:rsid w:val="006E4A7E"/>
    <w:rsid w:val="006F162A"/>
    <w:rsid w:val="007E4D22"/>
    <w:rsid w:val="00807484"/>
    <w:rsid w:val="00833B2F"/>
    <w:rsid w:val="008C2439"/>
    <w:rsid w:val="00B256A6"/>
    <w:rsid w:val="00B463B1"/>
    <w:rsid w:val="00B864F2"/>
    <w:rsid w:val="00BB7299"/>
    <w:rsid w:val="00C061F5"/>
    <w:rsid w:val="00C272A7"/>
    <w:rsid w:val="00C55488"/>
    <w:rsid w:val="00C739E6"/>
    <w:rsid w:val="00C7685D"/>
    <w:rsid w:val="00C921B7"/>
    <w:rsid w:val="00CA1638"/>
    <w:rsid w:val="00CD190C"/>
    <w:rsid w:val="00CF067E"/>
    <w:rsid w:val="00D1602E"/>
    <w:rsid w:val="00D51EE2"/>
    <w:rsid w:val="00D71C87"/>
    <w:rsid w:val="00DD5F49"/>
    <w:rsid w:val="00E71935"/>
    <w:rsid w:val="00E7769C"/>
    <w:rsid w:val="00E8294B"/>
    <w:rsid w:val="00E83E22"/>
    <w:rsid w:val="00EB72C8"/>
    <w:rsid w:val="00F36E27"/>
    <w:rsid w:val="00F77C73"/>
    <w:rsid w:val="00F81A2F"/>
    <w:rsid w:val="00F86E01"/>
    <w:rsid w:val="00F96B7E"/>
    <w:rsid w:val="00F9722A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14E3-685C-4A8A-AA1C-185B1DF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34</cp:revision>
  <cp:lastPrinted>2017-03-29T04:35:00Z</cp:lastPrinted>
  <dcterms:created xsi:type="dcterms:W3CDTF">2015-12-01T05:50:00Z</dcterms:created>
  <dcterms:modified xsi:type="dcterms:W3CDTF">2018-03-28T04:06:00Z</dcterms:modified>
</cp:coreProperties>
</file>