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2B" w:rsidRPr="00556DBF" w:rsidRDefault="0083252B" w:rsidP="0083252B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sz w:val="26"/>
          <w:szCs w:val="26"/>
        </w:rPr>
      </w:pPr>
      <w:bookmarkStart w:id="0" w:name="Par87"/>
      <w:bookmarkStart w:id="1" w:name="Par79"/>
      <w:bookmarkEnd w:id="0"/>
      <w:bookmarkEnd w:id="1"/>
      <w:r w:rsidRPr="00556DBF">
        <w:rPr>
          <w:sz w:val="26"/>
          <w:szCs w:val="26"/>
        </w:rPr>
        <w:t>ПРИЛОЖЕНИЕ</w:t>
      </w:r>
    </w:p>
    <w:p w:rsidR="0083252B" w:rsidRPr="00556DBF" w:rsidRDefault="0083252B" w:rsidP="0083252B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6"/>
          <w:szCs w:val="26"/>
        </w:rPr>
      </w:pPr>
      <w:r w:rsidRPr="00556DBF">
        <w:rPr>
          <w:sz w:val="26"/>
          <w:szCs w:val="26"/>
        </w:rPr>
        <w:t>к решению Совета депутатов</w:t>
      </w:r>
    </w:p>
    <w:p w:rsidR="0083252B" w:rsidRPr="00556DBF" w:rsidRDefault="0083252B" w:rsidP="0083252B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6"/>
          <w:szCs w:val="26"/>
        </w:rPr>
      </w:pPr>
      <w:r w:rsidRPr="00556DBF">
        <w:rPr>
          <w:sz w:val="26"/>
          <w:szCs w:val="26"/>
        </w:rPr>
        <w:t>Советского района</w:t>
      </w:r>
    </w:p>
    <w:p w:rsidR="0083252B" w:rsidRPr="00556DBF" w:rsidRDefault="0083252B" w:rsidP="0083252B">
      <w:pPr>
        <w:jc w:val="right"/>
        <w:rPr>
          <w:sz w:val="26"/>
          <w:szCs w:val="26"/>
        </w:rPr>
      </w:pPr>
      <w:r w:rsidRPr="00556DBF">
        <w:rPr>
          <w:b/>
          <w:i/>
          <w:sz w:val="26"/>
          <w:szCs w:val="26"/>
          <w:u w:val="single"/>
        </w:rPr>
        <w:t xml:space="preserve">от </w:t>
      </w:r>
      <w:r w:rsidR="00EB4B06" w:rsidRPr="00556DBF">
        <w:rPr>
          <w:b/>
          <w:i/>
          <w:sz w:val="26"/>
          <w:szCs w:val="26"/>
          <w:u w:val="single"/>
        </w:rPr>
        <w:t>2</w:t>
      </w:r>
      <w:r w:rsidR="00FA6BF7" w:rsidRPr="00556DBF">
        <w:rPr>
          <w:b/>
          <w:i/>
          <w:sz w:val="26"/>
          <w:szCs w:val="26"/>
          <w:u w:val="single"/>
        </w:rPr>
        <w:t>5</w:t>
      </w:r>
      <w:r w:rsidR="00EB4B06" w:rsidRPr="00556DBF">
        <w:rPr>
          <w:b/>
          <w:i/>
          <w:sz w:val="26"/>
          <w:szCs w:val="26"/>
          <w:u w:val="single"/>
        </w:rPr>
        <w:t>.09.2018</w:t>
      </w:r>
      <w:r w:rsidRPr="00556DBF">
        <w:rPr>
          <w:b/>
          <w:i/>
          <w:sz w:val="26"/>
          <w:szCs w:val="26"/>
          <w:u w:val="single"/>
        </w:rPr>
        <w:t xml:space="preserve"> №</w:t>
      </w:r>
      <w:r w:rsidRPr="00556DBF">
        <w:rPr>
          <w:sz w:val="26"/>
          <w:szCs w:val="26"/>
        </w:rPr>
        <w:t xml:space="preserve"> </w:t>
      </w:r>
      <w:r w:rsidR="00EB4B06" w:rsidRPr="00556DBF">
        <w:rPr>
          <w:b/>
          <w:bCs/>
          <w:i/>
          <w:iCs/>
          <w:sz w:val="26"/>
          <w:szCs w:val="26"/>
          <w:u w:val="single"/>
        </w:rPr>
        <w:t>49</w:t>
      </w:r>
      <w:r w:rsidRPr="00556DBF">
        <w:rPr>
          <w:b/>
          <w:bCs/>
          <w:i/>
          <w:iCs/>
          <w:sz w:val="26"/>
          <w:szCs w:val="26"/>
          <w:u w:val="single"/>
        </w:rPr>
        <w:t>/</w:t>
      </w:r>
      <w:r w:rsidR="00EB4B06" w:rsidRPr="00556DBF">
        <w:rPr>
          <w:b/>
          <w:bCs/>
          <w:i/>
          <w:iCs/>
          <w:sz w:val="26"/>
          <w:szCs w:val="26"/>
          <w:u w:val="single"/>
        </w:rPr>
        <w:t>2</w:t>
      </w:r>
    </w:p>
    <w:p w:rsidR="003112F8" w:rsidRPr="00556DBF" w:rsidRDefault="003112F8" w:rsidP="00556DBF">
      <w:pPr>
        <w:jc w:val="center"/>
        <w:rPr>
          <w:b/>
          <w:sz w:val="26"/>
          <w:szCs w:val="26"/>
        </w:rPr>
      </w:pPr>
      <w:r w:rsidRPr="00556DBF">
        <w:rPr>
          <w:b/>
          <w:sz w:val="26"/>
          <w:szCs w:val="26"/>
        </w:rPr>
        <w:t>Информация</w:t>
      </w:r>
    </w:p>
    <w:p w:rsidR="003112F8" w:rsidRPr="00556DBF" w:rsidRDefault="003112F8" w:rsidP="003112F8">
      <w:pPr>
        <w:tabs>
          <w:tab w:val="left" w:pos="8161"/>
        </w:tabs>
        <w:jc w:val="center"/>
        <w:rPr>
          <w:b/>
          <w:sz w:val="26"/>
          <w:szCs w:val="26"/>
        </w:rPr>
      </w:pPr>
      <w:r w:rsidRPr="00556DBF">
        <w:rPr>
          <w:b/>
          <w:sz w:val="26"/>
          <w:szCs w:val="26"/>
        </w:rPr>
        <w:t xml:space="preserve"> об итогах летней оздоровительной кампании и о начале нового 2018-2019 учебного года  в образовательных учреждениях Советского района.</w:t>
      </w:r>
    </w:p>
    <w:p w:rsidR="003112F8" w:rsidRPr="00556DBF" w:rsidRDefault="003112F8" w:rsidP="003112F8">
      <w:pPr>
        <w:tabs>
          <w:tab w:val="left" w:pos="8161"/>
        </w:tabs>
        <w:jc w:val="center"/>
        <w:rPr>
          <w:b/>
          <w:sz w:val="26"/>
          <w:szCs w:val="26"/>
        </w:rPr>
      </w:pP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color w:val="000000"/>
          <w:sz w:val="26"/>
          <w:szCs w:val="26"/>
        </w:rPr>
      </w:pPr>
      <w:r w:rsidRPr="00556DBF">
        <w:rPr>
          <w:color w:val="000000"/>
          <w:sz w:val="26"/>
          <w:szCs w:val="26"/>
        </w:rPr>
        <w:t>Одним из важных направлений работы образовательной системы Советского района, общеобразовательных учреждений является организация отдыха и оздоровления детей.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color w:val="000000"/>
          <w:sz w:val="26"/>
          <w:szCs w:val="26"/>
        </w:rPr>
      </w:pPr>
      <w:r w:rsidRPr="00556DBF">
        <w:rPr>
          <w:color w:val="000000"/>
          <w:sz w:val="26"/>
          <w:szCs w:val="26"/>
        </w:rPr>
        <w:t xml:space="preserve">  Основной целью летней оздоровительной кампании является создание оптимальных условий для полноценного отдыха, оздоровления и занятости детей и молодёжи.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851"/>
        <w:jc w:val="both"/>
        <w:textAlignment w:val="top"/>
        <w:rPr>
          <w:color w:val="000000"/>
          <w:sz w:val="26"/>
          <w:szCs w:val="26"/>
        </w:rPr>
      </w:pPr>
      <w:r w:rsidRPr="00556DBF">
        <w:rPr>
          <w:color w:val="000000"/>
          <w:sz w:val="26"/>
          <w:szCs w:val="26"/>
        </w:rPr>
        <w:t>На начало летней оздоровительной кампании 2018 года общее количество учащихся составляет 11760 (без учащихся 11 классов).</w:t>
      </w:r>
      <w:r w:rsidRPr="00556DBF">
        <w:rPr>
          <w:color w:val="000000"/>
          <w:sz w:val="26"/>
          <w:szCs w:val="26"/>
        </w:rPr>
        <w:br/>
        <w:t>       Различными организованными формами отдыха, оздоровления и занятости детей и молодёжи в летний период 2018 было задействовано 20091 человек</w:t>
      </w:r>
      <w:proofErr w:type="gramStart"/>
      <w:r w:rsidRPr="00556DBF">
        <w:rPr>
          <w:color w:val="000000"/>
          <w:sz w:val="26"/>
          <w:szCs w:val="26"/>
        </w:rPr>
        <w:t xml:space="preserve"> .</w:t>
      </w:r>
      <w:proofErr w:type="gramEnd"/>
    </w:p>
    <w:p w:rsidR="003112F8" w:rsidRPr="00556DBF" w:rsidRDefault="003112F8" w:rsidP="003112F8">
      <w:pPr>
        <w:shd w:val="clear" w:color="auto" w:fill="FFFFFF"/>
        <w:spacing w:line="20" w:lineRule="atLeast"/>
        <w:ind w:firstLine="851"/>
        <w:jc w:val="both"/>
        <w:textAlignment w:val="top"/>
        <w:rPr>
          <w:color w:val="000000"/>
          <w:sz w:val="26"/>
          <w:szCs w:val="26"/>
        </w:rPr>
      </w:pPr>
      <w:r w:rsidRPr="00556DBF">
        <w:rPr>
          <w:color w:val="000000"/>
          <w:sz w:val="26"/>
          <w:szCs w:val="26"/>
        </w:rPr>
        <w:t>В Советском районе успешно реализуются различные формы организации летнего отдыха и занятости детей. Среди них – лагеря с дневным пребыванием детей, загородные детские оздоровительные лагеря</w:t>
      </w:r>
      <w:r w:rsidRPr="00556DBF">
        <w:rPr>
          <w:bCs/>
          <w:color w:val="000000"/>
          <w:sz w:val="26"/>
          <w:szCs w:val="26"/>
        </w:rPr>
        <w:t xml:space="preserve">, </w:t>
      </w:r>
      <w:r w:rsidRPr="00556DBF">
        <w:rPr>
          <w:color w:val="000000"/>
          <w:sz w:val="26"/>
          <w:szCs w:val="26"/>
        </w:rPr>
        <w:t>мало затратные формы отдыха (экскурсии, походы, массовые мероприятия учреждений культуры).</w:t>
      </w:r>
    </w:p>
    <w:p w:rsidR="003112F8" w:rsidRPr="00556DBF" w:rsidRDefault="003112F8" w:rsidP="003112F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textAlignment w:val="top"/>
        <w:rPr>
          <w:color w:val="000000"/>
          <w:sz w:val="26"/>
          <w:szCs w:val="26"/>
        </w:rPr>
      </w:pPr>
      <w:r w:rsidRPr="00556DBF">
        <w:rPr>
          <w:color w:val="000000"/>
          <w:sz w:val="26"/>
          <w:szCs w:val="26"/>
        </w:rPr>
        <w:t xml:space="preserve">В 2018 году в Советском районе на базе 19 образовательных организаций функционировали лагеря дневного пребывания. Всего организовано 24 лагеря дневного пребывания, в том числе на базе МБОУ «Лицей № 11 г. Челябинска» и филиала лицея, </w:t>
      </w:r>
      <w:r w:rsidRPr="00556DBF">
        <w:rPr>
          <w:sz w:val="26"/>
          <w:szCs w:val="26"/>
        </w:rPr>
        <w:t>2 лагеря на базе организаций дополнительного образования Советского района: МАУДО «ДДТ», МБУ ДО «</w:t>
      </w:r>
      <w:proofErr w:type="spellStart"/>
      <w:r w:rsidRPr="00556DBF">
        <w:rPr>
          <w:sz w:val="26"/>
          <w:szCs w:val="26"/>
        </w:rPr>
        <w:t>ЦГРДиМ</w:t>
      </w:r>
      <w:proofErr w:type="spellEnd"/>
      <w:r w:rsidRPr="00556DBF">
        <w:rPr>
          <w:sz w:val="26"/>
          <w:szCs w:val="26"/>
        </w:rPr>
        <w:t xml:space="preserve"> «Орбита»</w:t>
      </w:r>
      <w:r w:rsidRPr="00556DBF">
        <w:rPr>
          <w:color w:val="000000"/>
          <w:sz w:val="26"/>
          <w:szCs w:val="26"/>
        </w:rPr>
        <w:t>. В отличие от летней кампании 2017 года (</w:t>
      </w:r>
      <w:proofErr w:type="spellStart"/>
      <w:r w:rsidRPr="00556DBF">
        <w:rPr>
          <w:color w:val="000000"/>
          <w:sz w:val="26"/>
          <w:szCs w:val="26"/>
        </w:rPr>
        <w:t>самоприемка</w:t>
      </w:r>
      <w:proofErr w:type="spellEnd"/>
      <w:r w:rsidRPr="00556DBF">
        <w:rPr>
          <w:color w:val="000000"/>
          <w:sz w:val="26"/>
          <w:szCs w:val="26"/>
        </w:rPr>
        <w:t xml:space="preserve"> и объезд лагерей), в 2018 году вернулась очная форма приемки лагерей дневного пребывания, что позволило устранить имеющиеся недочеты и недостатки и на более качественном уровне организовать работу ЛДП. </w:t>
      </w:r>
    </w:p>
    <w:p w:rsidR="003112F8" w:rsidRPr="00556DBF" w:rsidRDefault="003112F8" w:rsidP="003112F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textAlignment w:val="top"/>
        <w:rPr>
          <w:color w:val="000000"/>
          <w:sz w:val="26"/>
          <w:szCs w:val="26"/>
        </w:rPr>
      </w:pPr>
      <w:r w:rsidRPr="00556DBF">
        <w:rPr>
          <w:color w:val="000000"/>
          <w:sz w:val="26"/>
          <w:szCs w:val="26"/>
        </w:rPr>
        <w:t xml:space="preserve">Деятельность ЛДП была организована с 01.06.2018 по 27.06.2018, осуществлялась по трем направлениям: </w:t>
      </w:r>
      <w:proofErr w:type="gramStart"/>
      <w:r w:rsidRPr="00556DBF">
        <w:rPr>
          <w:color w:val="000000"/>
          <w:sz w:val="26"/>
          <w:szCs w:val="26"/>
        </w:rPr>
        <w:t>оздоровительное</w:t>
      </w:r>
      <w:proofErr w:type="gramEnd"/>
      <w:r w:rsidRPr="00556DBF">
        <w:rPr>
          <w:color w:val="000000"/>
          <w:sz w:val="26"/>
          <w:szCs w:val="26"/>
        </w:rPr>
        <w:t>, профильное, трудовое.</w:t>
      </w:r>
    </w:p>
    <w:p w:rsidR="003112F8" w:rsidRPr="00556DBF" w:rsidRDefault="003112F8" w:rsidP="003112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top"/>
        <w:rPr>
          <w:color w:val="000000"/>
          <w:sz w:val="26"/>
          <w:szCs w:val="26"/>
        </w:rPr>
      </w:pPr>
      <w:r w:rsidRPr="00556DBF">
        <w:rPr>
          <w:color w:val="000000"/>
          <w:sz w:val="26"/>
          <w:szCs w:val="26"/>
        </w:rPr>
        <w:t xml:space="preserve">Режим пребывания детей устанавливался образовательной организацией самостоятельно, в зависимости от организации питания. В 2018 году </w:t>
      </w:r>
      <w:r w:rsidRPr="00556DBF">
        <w:rPr>
          <w:sz w:val="26"/>
          <w:szCs w:val="26"/>
        </w:rPr>
        <w:t xml:space="preserve">пищеблоки работали в 21 учреждении, </w:t>
      </w:r>
      <w:r w:rsidRPr="00556DBF">
        <w:rPr>
          <w:color w:val="000000"/>
          <w:sz w:val="26"/>
          <w:szCs w:val="26"/>
        </w:rPr>
        <w:t>было организовано дву</w:t>
      </w:r>
      <w:proofErr w:type="gramStart"/>
      <w:r w:rsidRPr="00556DBF">
        <w:rPr>
          <w:color w:val="000000"/>
          <w:sz w:val="26"/>
          <w:szCs w:val="26"/>
        </w:rPr>
        <w:t>х-</w:t>
      </w:r>
      <w:proofErr w:type="gramEnd"/>
      <w:r w:rsidRPr="00556DBF">
        <w:rPr>
          <w:color w:val="000000"/>
          <w:sz w:val="26"/>
          <w:szCs w:val="26"/>
        </w:rPr>
        <w:t xml:space="preserve"> и </w:t>
      </w:r>
      <w:proofErr w:type="spellStart"/>
      <w:r w:rsidRPr="00556DBF">
        <w:rPr>
          <w:color w:val="000000"/>
          <w:sz w:val="26"/>
          <w:szCs w:val="26"/>
        </w:rPr>
        <w:t>трех-разовое</w:t>
      </w:r>
      <w:proofErr w:type="spellEnd"/>
      <w:r w:rsidRPr="00556DBF">
        <w:rPr>
          <w:color w:val="000000"/>
          <w:sz w:val="26"/>
          <w:szCs w:val="26"/>
        </w:rPr>
        <w:t xml:space="preserve"> питание. Питание в школьном лагере МАОУ «СОШ № 15 г. Челябинска», филиала данной школы и МАОУ «СОШ № 98 г. Челябинска» организовывалось самостоятельно, остальные обеспечивал питанием АО "КСП г. Челябинска".</w:t>
      </w:r>
    </w:p>
    <w:p w:rsidR="003112F8" w:rsidRPr="00556DBF" w:rsidRDefault="003112F8" w:rsidP="003112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top"/>
        <w:rPr>
          <w:color w:val="000000"/>
          <w:sz w:val="26"/>
          <w:szCs w:val="26"/>
        </w:rPr>
      </w:pPr>
      <w:r w:rsidRPr="00556DBF">
        <w:rPr>
          <w:color w:val="000000"/>
          <w:sz w:val="26"/>
          <w:szCs w:val="26"/>
        </w:rPr>
        <w:t>Всего охвачено питанием 2546 детей, в том числе 654 ребенка из неблагополучных семей, а так же семей, оказавшихся в ТЖС.</w:t>
      </w:r>
    </w:p>
    <w:p w:rsidR="003112F8" w:rsidRPr="00556DBF" w:rsidRDefault="003112F8" w:rsidP="003112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top"/>
        <w:rPr>
          <w:bCs/>
          <w:color w:val="000000"/>
          <w:sz w:val="26"/>
          <w:szCs w:val="26"/>
          <w:lang w:bidi="ru-RU"/>
        </w:rPr>
      </w:pPr>
      <w:proofErr w:type="gramStart"/>
      <w:r w:rsidRPr="00556DBF">
        <w:rPr>
          <w:bCs/>
          <w:color w:val="000000"/>
          <w:sz w:val="26"/>
          <w:szCs w:val="26"/>
          <w:lang w:bidi="ru-RU"/>
        </w:rPr>
        <w:t xml:space="preserve">Во исполнение распоряжения </w:t>
      </w:r>
      <w:r w:rsidRPr="00556DBF">
        <w:rPr>
          <w:color w:val="000000"/>
          <w:sz w:val="26"/>
          <w:szCs w:val="26"/>
        </w:rPr>
        <w:t xml:space="preserve">Администрации города Челябинска от 18.05.2018 </w:t>
      </w:r>
      <w:r w:rsidRPr="00556DBF">
        <w:rPr>
          <w:i/>
          <w:iCs/>
          <w:color w:val="000000"/>
          <w:sz w:val="26"/>
          <w:szCs w:val="26"/>
        </w:rPr>
        <w:t xml:space="preserve">N. </w:t>
      </w:r>
      <w:r w:rsidRPr="00556DBF">
        <w:rPr>
          <w:color w:val="000000"/>
          <w:sz w:val="26"/>
          <w:szCs w:val="26"/>
        </w:rPr>
        <w:t>5662 «О проведении межведомственной профилактической акции «Подросток»</w:t>
      </w:r>
      <w:r w:rsidRPr="00556DBF">
        <w:rPr>
          <w:bCs/>
          <w:color w:val="000000"/>
          <w:sz w:val="26"/>
          <w:szCs w:val="26"/>
          <w:lang w:bidi="ru-RU"/>
        </w:rPr>
        <w:t xml:space="preserve">, в целях профилактики безнадзорности и правонарушений несовершеннолетних, организации отдыха и занятости в летний период детей и подростков, находящихся в социально опасном положении, состоящих на профилактическом учете в органах внутренних дел и образовательных учреждениях района образовательные организации Советского района участвовали </w:t>
      </w:r>
      <w:r w:rsidRPr="00556DBF">
        <w:rPr>
          <w:bCs/>
          <w:color w:val="000000"/>
          <w:sz w:val="26"/>
          <w:szCs w:val="26"/>
          <w:lang w:bidi="ru-RU"/>
        </w:rPr>
        <w:lastRenderedPageBreak/>
        <w:t>в мероприятиях в рамках межведомственной</w:t>
      </w:r>
      <w:proofErr w:type="gramEnd"/>
      <w:r w:rsidRPr="00556DBF">
        <w:rPr>
          <w:bCs/>
          <w:color w:val="000000"/>
          <w:sz w:val="26"/>
          <w:szCs w:val="26"/>
          <w:lang w:bidi="ru-RU"/>
        </w:rPr>
        <w:t xml:space="preserve"> профилактической акции «Подросток».</w:t>
      </w:r>
    </w:p>
    <w:p w:rsidR="003112F8" w:rsidRPr="00556DBF" w:rsidRDefault="003112F8" w:rsidP="003112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top"/>
        <w:rPr>
          <w:bCs/>
          <w:color w:val="000000"/>
          <w:sz w:val="26"/>
          <w:szCs w:val="26"/>
          <w:lang w:bidi="ru-RU"/>
        </w:rPr>
      </w:pPr>
      <w:r w:rsidRPr="00556DBF">
        <w:rPr>
          <w:bCs/>
          <w:color w:val="000000"/>
          <w:sz w:val="26"/>
          <w:szCs w:val="26"/>
          <w:lang w:bidi="ru-RU"/>
        </w:rPr>
        <w:t>С целью обеспечения защиты прав подростков проведено 136 рейдов, в том числе 68 рейдов по местам досуга концентрации несовершеннолетних, 68 рейдов по семьям, находящихся в социально опасном положении.</w:t>
      </w:r>
    </w:p>
    <w:p w:rsidR="003112F8" w:rsidRPr="00556DBF" w:rsidRDefault="003112F8" w:rsidP="003112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top"/>
        <w:rPr>
          <w:bCs/>
          <w:color w:val="000000"/>
          <w:sz w:val="26"/>
          <w:szCs w:val="26"/>
          <w:lang w:bidi="ru-RU"/>
        </w:rPr>
      </w:pPr>
      <w:r w:rsidRPr="00556DBF">
        <w:rPr>
          <w:bCs/>
          <w:color w:val="000000"/>
          <w:sz w:val="26"/>
          <w:szCs w:val="26"/>
          <w:lang w:bidi="ru-RU"/>
        </w:rPr>
        <w:t>В рамках межведомственной профилактической «Подросток» была организована деятельность по оказанию помощи несовершеннолетним, находящимся в социально опасном положении. За отчетный период обследовано 98 семей, находящихся в социально-опасном положении, в них детей 160. Оказана помощь 45 несовершеннолетним подросткам данной категории, в том числе медицинская 5, психологическая 14, педагогическая 21, правовая 5.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>Серьезное внимание в летний период уделялось вопросам организации временного трудоустройства несовершеннолетних. Организация посильных общественных работ для несовершеннолетних является не только эффективной формой профилактики безнадзорности и правонарушений, но и позволяет подросткам оценить свои возможности, приобрести трудовые навыки.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>С целью информирования родителей и учащихся о возможности временного трудоустройства в период летних каникул, с февраля месяца 2018 года в организациях образования проводилась разъяснительная работа с учащимися и их родителями на родительских собраниях и классных часах. На информационных стендах и сайтах школ размещена информация о сроках деятельности трудового отряда и необходимых документах для оформления трудоустройства.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 xml:space="preserve"> Трудовые отряды были организованы при образовательных учреждениях. В них трудилось 1849 подростков. С частичной оплатой 509 человек, из них 329 человек трудоустраивались самостоятельно, это на 54 человека меньше прошлогоднего, без оплаты 1340 человек, что меньше на 336 человек, чем в 2017 году. 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>Кроме трудовых, профильных отрядов создавались молодёжные трудовые отряды Администрации города, Челябинской городской Думы с частичной оплатой труда через Центр поддержки молодежи и центр занятости. Летом 2018 года такие отряды были созданы на базе образовательных организаций района №№ 53,58,142,43,131,144,17,145,83.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70"/>
        <w:gridCol w:w="2268"/>
        <w:gridCol w:w="2267"/>
        <w:gridCol w:w="1134"/>
      </w:tblGrid>
      <w:tr w:rsidR="003112F8" w:rsidRPr="00556DBF" w:rsidTr="00B6740C">
        <w:trPr>
          <w:trHeight w:val="740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708"/>
              <w:jc w:val="both"/>
              <w:textAlignment w:val="top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556DB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6DB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/</w:t>
            </w:r>
            <w:proofErr w:type="spellStart"/>
            <w:r w:rsidRPr="00556DB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8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Молодёжные трудовые отряды</w:t>
            </w:r>
          </w:p>
        </w:tc>
        <w:tc>
          <w:tcPr>
            <w:tcW w:w="22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Профиль деятельности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Месяц</w:t>
            </w:r>
          </w:p>
        </w:tc>
      </w:tr>
      <w:tr w:rsidR="003112F8" w:rsidRPr="00556DBF" w:rsidTr="00B6740C"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2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МБОУ «СОШ № 53 г. Челябинска»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«Союз добрых сердец»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3112F8" w:rsidRPr="00556DBF" w:rsidTr="00B6740C"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2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МБОУ «СОШ № 58 г. Челябинска им. И.Г. </w:t>
            </w:r>
            <w:proofErr w:type="spell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Газизуллина</w:t>
            </w:r>
            <w:proofErr w:type="spell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2267" w:type="dxa"/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«Вожатый»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3112F8" w:rsidRPr="00556DBF" w:rsidTr="00B6740C"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2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tcBorders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МАОУ «Лицей № 142 г. Челябинска»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«Город»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3112F8" w:rsidRPr="00556DBF" w:rsidTr="00B6740C"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3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МАОУ «СОШ № 43 г. Челябинска»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«Союз добрых сердец»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июль</w:t>
            </w:r>
          </w:p>
        </w:tc>
      </w:tr>
      <w:tr w:rsidR="003112F8" w:rsidRPr="00556DBF" w:rsidTr="00B6740C"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3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МБОУ «СОШ № 131 г. Челябинска»</w:t>
            </w:r>
          </w:p>
        </w:tc>
        <w:tc>
          <w:tcPr>
            <w:tcW w:w="2268" w:type="dxa"/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2267" w:type="dxa"/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«Город»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июль</w:t>
            </w:r>
          </w:p>
        </w:tc>
      </w:tr>
      <w:tr w:rsidR="003112F8" w:rsidRPr="00556DBF" w:rsidTr="00B6740C"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3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tcBorders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МАОУ «СОШ № 145 г. Челябинска» (филиал)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ЧГД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«Город»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июль</w:t>
            </w:r>
          </w:p>
        </w:tc>
      </w:tr>
      <w:tr w:rsidR="003112F8" w:rsidRPr="00556DBF" w:rsidTr="00B6740C"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4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МБОУ «С (К) ОШ № 83 г. Челябинска»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город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«Город»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3112F8" w:rsidRPr="00556DBF" w:rsidTr="00B6740C"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4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МАОУ «СОШ № 145 г. Челябинска»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«Вожатый»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3112F8" w:rsidRPr="00556DBF" w:rsidTr="00B6740C"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4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МБОУ «СОШ № 17 г. Челябинска»</w:t>
            </w:r>
          </w:p>
        </w:tc>
        <w:tc>
          <w:tcPr>
            <w:tcW w:w="2268" w:type="dxa"/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ЧГД</w:t>
            </w:r>
          </w:p>
        </w:tc>
        <w:tc>
          <w:tcPr>
            <w:tcW w:w="2267" w:type="dxa"/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«Город»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3112F8" w:rsidRPr="00556DBF" w:rsidTr="00B6740C"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3112F8">
            <w:pPr>
              <w:numPr>
                <w:ilvl w:val="0"/>
                <w:numId w:val="14"/>
              </w:num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tcBorders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firstLine="34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МАОУ «СОШ № 145 г. Челябинска» (филиал)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ЧГД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ind w:hanging="1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«Город»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12F8" w:rsidRPr="00556DBF" w:rsidRDefault="003112F8" w:rsidP="00B6740C">
            <w:pPr>
              <w:shd w:val="clear" w:color="auto" w:fill="FFFFFF"/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</w:tbl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>Всего занято в данных трудовых отрядах Администрации города и ЧГД 100 человек.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>Кроме этого при поддержке В.Г. Паутова было создано дополнительно 40 рабочих мест при школе № 131и ОАО «</w:t>
      </w:r>
      <w:proofErr w:type="spellStart"/>
      <w:r w:rsidRPr="00556DBF">
        <w:rPr>
          <w:rFonts w:eastAsia="Calibri"/>
          <w:color w:val="000000"/>
          <w:sz w:val="26"/>
          <w:szCs w:val="26"/>
          <w:lang w:eastAsia="en-US"/>
        </w:rPr>
        <w:t>Трубодеталь</w:t>
      </w:r>
      <w:proofErr w:type="spellEnd"/>
      <w:r w:rsidRPr="00556DBF">
        <w:rPr>
          <w:rFonts w:eastAsia="Calibri"/>
          <w:color w:val="000000"/>
          <w:sz w:val="26"/>
          <w:szCs w:val="26"/>
          <w:lang w:eastAsia="en-US"/>
        </w:rPr>
        <w:t xml:space="preserve">» так же предоставили ребятам 40 рабочих мест (ОУ №№ 144, 145). Всего летом 2018 года временно </w:t>
      </w:r>
      <w:proofErr w:type="gramStart"/>
      <w:r w:rsidRPr="00556DBF">
        <w:rPr>
          <w:rFonts w:eastAsia="Calibri"/>
          <w:color w:val="000000"/>
          <w:sz w:val="26"/>
          <w:szCs w:val="26"/>
          <w:lang w:eastAsia="en-US"/>
        </w:rPr>
        <w:t>трудоустроены</w:t>
      </w:r>
      <w:proofErr w:type="gramEnd"/>
      <w:r w:rsidRPr="00556DBF">
        <w:rPr>
          <w:rFonts w:eastAsia="Calibri"/>
          <w:color w:val="000000"/>
          <w:sz w:val="26"/>
          <w:szCs w:val="26"/>
          <w:lang w:eastAsia="en-US"/>
        </w:rPr>
        <w:t xml:space="preserve"> 180 подростков. 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>Трудовые отряды старшеклассников традиционно работали на социально значимых объектах нашего района: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12F8" w:rsidRPr="00556DBF" w:rsidTr="00B6740C">
        <w:tc>
          <w:tcPr>
            <w:tcW w:w="4785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Значимые объекты (парки, скверы, памятники и </w:t>
            </w:r>
            <w:proofErr w:type="spell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т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.д</w:t>
            </w:r>
            <w:proofErr w:type="spellEnd"/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Трудовая деятельность, результаты</w:t>
            </w:r>
          </w:p>
        </w:tc>
      </w:tr>
      <w:tr w:rsidR="003112F8" w:rsidRPr="00556DBF" w:rsidTr="00B6740C">
        <w:tc>
          <w:tcPr>
            <w:tcW w:w="4785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Аллея Славы п. Федоровка (ул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.К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арусельная);</w:t>
            </w:r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Сквер им. </w:t>
            </w:r>
            <w:proofErr w:type="spell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Колющенко</w:t>
            </w:r>
            <w:proofErr w:type="spell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, Памятник «Катюша»);</w:t>
            </w:r>
            <w:proofErr w:type="gramEnd"/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Сквер Памяти (пересечение улиц Советская, Лермонтова, Челябинская);</w:t>
            </w:r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ПДК п. </w:t>
            </w:r>
            <w:proofErr w:type="spell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Новосинеглазовоарк</w:t>
            </w:r>
            <w:proofErr w:type="spell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АО «</w:t>
            </w:r>
            <w:proofErr w:type="spell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Трубодеталь</w:t>
            </w:r>
            <w:proofErr w:type="spell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4786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Собрано мусора – 14 т</w:t>
            </w:r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Высажено цветов – 3443 </w:t>
            </w:r>
            <w:proofErr w:type="spellStart"/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шт</w:t>
            </w:r>
            <w:proofErr w:type="spellEnd"/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;</w:t>
            </w:r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Высадка деревьев, кустарников – 187 </w:t>
            </w:r>
            <w:proofErr w:type="spellStart"/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шт</w:t>
            </w:r>
            <w:proofErr w:type="spellEnd"/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;</w:t>
            </w:r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Прополка цветников и клумб, ежедневный полив – 39шт;</w:t>
            </w:r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Подрезано кустов- 280 </w:t>
            </w:r>
            <w:proofErr w:type="spellStart"/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шт</w:t>
            </w:r>
            <w:proofErr w:type="spellEnd"/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;</w:t>
            </w:r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Выкашено</w:t>
            </w:r>
            <w:proofErr w:type="spell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газонов – 400 м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;</w:t>
            </w:r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Отремонтировано мебели (парты, стулья)- 103 шт.</w:t>
            </w:r>
          </w:p>
        </w:tc>
      </w:tr>
    </w:tbl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>С каждым участником трудового отряда был оформлен пакет документов через Центр занятости населения.  Продолжительность рабочего времени составляла 3 часа в день с 9.00 ч. до 12.00 ч. Учащиеся работали по пятидневной рабочей неделе с двумя выходными днями – суббота и воскресенье. Основной сферой деятельности трудового отряда является благоустройство социально значимых объектов города Челябинска.</w:t>
      </w:r>
    </w:p>
    <w:p w:rsidR="003112F8" w:rsidRPr="00556DBF" w:rsidRDefault="003112F8" w:rsidP="003112F8">
      <w:pPr>
        <w:shd w:val="clear" w:color="auto" w:fill="FFFFFF"/>
        <w:spacing w:line="20" w:lineRule="atLeast"/>
        <w:ind w:firstLine="708"/>
        <w:jc w:val="both"/>
        <w:textAlignment w:val="top"/>
        <w:rPr>
          <w:rFonts w:eastAsia="Calibri"/>
          <w:color w:val="000000"/>
          <w:sz w:val="26"/>
          <w:szCs w:val="26"/>
          <w:lang w:eastAsia="en-US"/>
        </w:rPr>
      </w:pPr>
      <w:r w:rsidRPr="00556DBF">
        <w:rPr>
          <w:rFonts w:eastAsia="Calibri"/>
          <w:color w:val="000000"/>
          <w:sz w:val="26"/>
          <w:szCs w:val="26"/>
          <w:lang w:eastAsia="en-US"/>
        </w:rPr>
        <w:t>Трудовые отряды защищали честь Советского района, участвуя в городских конкурсах.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12F8" w:rsidRPr="00556DBF" w:rsidTr="00B6740C">
        <w:tc>
          <w:tcPr>
            <w:tcW w:w="4785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Финал конкурса «Лучший трудовой отряд», 1 смена</w:t>
            </w:r>
          </w:p>
        </w:tc>
        <w:tc>
          <w:tcPr>
            <w:tcW w:w="4786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1 место – МАОУ «Лицей №142 г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.Ч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елябинска»</w:t>
            </w:r>
          </w:p>
        </w:tc>
      </w:tr>
      <w:tr w:rsidR="003112F8" w:rsidRPr="00556DBF" w:rsidTr="00B6740C">
        <w:tc>
          <w:tcPr>
            <w:tcW w:w="4785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Городской конкурс «Лучший трудовой отряд»</w:t>
            </w:r>
          </w:p>
        </w:tc>
        <w:tc>
          <w:tcPr>
            <w:tcW w:w="4786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3 место – МАОУ «Лицей №142 г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.Ч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елябинска»</w:t>
            </w:r>
          </w:p>
        </w:tc>
      </w:tr>
      <w:tr w:rsidR="003112F8" w:rsidRPr="00556DBF" w:rsidTr="00B6740C">
        <w:tc>
          <w:tcPr>
            <w:tcW w:w="4785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Финал городского турнира по мини-футболу</w:t>
            </w:r>
          </w:p>
        </w:tc>
        <w:tc>
          <w:tcPr>
            <w:tcW w:w="4786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1 место – МБОУ «СОШ №131 г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.Ч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елябинска»</w:t>
            </w:r>
          </w:p>
        </w:tc>
      </w:tr>
      <w:tr w:rsidR="003112F8" w:rsidRPr="00556DBF" w:rsidTr="00B6740C">
        <w:tc>
          <w:tcPr>
            <w:tcW w:w="4785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Танцевальный конкурс «</w:t>
            </w:r>
            <w:proofErr w:type="spell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Стартинейджер</w:t>
            </w:r>
            <w:proofErr w:type="spell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1 место – МАОУ «СОШ №145 г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.Ч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елябинска»</w:t>
            </w:r>
          </w:p>
        </w:tc>
      </w:tr>
      <w:tr w:rsidR="003112F8" w:rsidRPr="00556DBF" w:rsidTr="00B6740C">
        <w:tc>
          <w:tcPr>
            <w:tcW w:w="4785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Познавательно-развлекательная игра «Мы вместе»</w:t>
            </w:r>
          </w:p>
        </w:tc>
        <w:tc>
          <w:tcPr>
            <w:tcW w:w="4786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3 мест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о-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МБОУ «С(К)ОШ №83 </w:t>
            </w:r>
            <w:r w:rsid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      </w:t>
            </w: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г. Челябинска»</w:t>
            </w:r>
          </w:p>
        </w:tc>
      </w:tr>
      <w:tr w:rsidR="003112F8" w:rsidRPr="00556DBF" w:rsidTr="00B6740C">
        <w:tc>
          <w:tcPr>
            <w:tcW w:w="4785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Городской конкурс «Срочно в номер»</w:t>
            </w:r>
          </w:p>
        </w:tc>
        <w:tc>
          <w:tcPr>
            <w:tcW w:w="4786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1 место – МАОУ «СОШ № 43 г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.Ч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елябинска», МБОУ «С(К)ОШ №83 г. Челябинска»</w:t>
            </w:r>
          </w:p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2 место – МАОУ «СОШ №145 г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.Ч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елябинска»</w:t>
            </w:r>
          </w:p>
        </w:tc>
      </w:tr>
      <w:tr w:rsidR="003112F8" w:rsidRPr="00556DBF" w:rsidTr="00B6740C">
        <w:tc>
          <w:tcPr>
            <w:tcW w:w="4785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Городской конкурс «Стоп-кадр!»</w:t>
            </w:r>
          </w:p>
        </w:tc>
        <w:tc>
          <w:tcPr>
            <w:tcW w:w="4786" w:type="dxa"/>
            <w:shd w:val="clear" w:color="auto" w:fill="auto"/>
          </w:tcPr>
          <w:p w:rsidR="003112F8" w:rsidRPr="00556DBF" w:rsidRDefault="003112F8" w:rsidP="00B6740C">
            <w:pPr>
              <w:spacing w:line="20" w:lineRule="atLeast"/>
              <w:jc w:val="both"/>
              <w:textAlignment w:val="top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2 место – МАОУ «СОШ №145 г</w:t>
            </w:r>
            <w:proofErr w:type="gramStart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.Ч</w:t>
            </w:r>
            <w:proofErr w:type="gramEnd"/>
            <w:r w:rsidRPr="00556DBF">
              <w:rPr>
                <w:rFonts w:eastAsia="Calibri"/>
                <w:color w:val="000000"/>
                <w:sz w:val="26"/>
                <w:szCs w:val="26"/>
                <w:lang w:eastAsia="en-US"/>
              </w:rPr>
              <w:t>елябинска</w:t>
            </w:r>
          </w:p>
        </w:tc>
      </w:tr>
    </w:tbl>
    <w:p w:rsidR="003112F8" w:rsidRPr="00556DBF" w:rsidRDefault="003112F8" w:rsidP="003112F8">
      <w:pPr>
        <w:spacing w:line="2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 xml:space="preserve">МАУДО «ДДТ» создали условия для отдыха и развития детей в загородных лагерях. Были отправлены в июне организованные группы детей в Златоуст (ДОЛ Лесная сказка); в период с 3 по 30 июня дети выехали на </w:t>
      </w:r>
      <w:proofErr w:type="spellStart"/>
      <w:proofErr w:type="gramStart"/>
      <w:r w:rsidRPr="00556DBF">
        <w:rPr>
          <w:rFonts w:eastAsia="Calibri"/>
          <w:sz w:val="26"/>
          <w:szCs w:val="26"/>
          <w:lang w:eastAsia="en-US"/>
        </w:rPr>
        <w:t>учебно</w:t>
      </w:r>
      <w:proofErr w:type="spellEnd"/>
      <w:r w:rsidRPr="00556DBF">
        <w:rPr>
          <w:rFonts w:eastAsia="Calibri"/>
          <w:sz w:val="26"/>
          <w:szCs w:val="26"/>
          <w:lang w:eastAsia="en-US"/>
        </w:rPr>
        <w:t xml:space="preserve"> - тренировочные</w:t>
      </w:r>
      <w:proofErr w:type="gramEnd"/>
      <w:r w:rsidRPr="00556DBF">
        <w:rPr>
          <w:rFonts w:eastAsia="Calibri"/>
          <w:sz w:val="26"/>
          <w:szCs w:val="26"/>
          <w:lang w:eastAsia="en-US"/>
        </w:rPr>
        <w:t xml:space="preserve"> сборы в ЗОЛ «Искорка» оз. </w:t>
      </w:r>
      <w:proofErr w:type="spellStart"/>
      <w:r w:rsidRPr="00556DBF">
        <w:rPr>
          <w:rFonts w:eastAsia="Calibri"/>
          <w:sz w:val="26"/>
          <w:szCs w:val="26"/>
          <w:lang w:eastAsia="en-US"/>
        </w:rPr>
        <w:t>Акакуль</w:t>
      </w:r>
      <w:proofErr w:type="spellEnd"/>
      <w:r w:rsidRPr="00556DBF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56DBF">
        <w:rPr>
          <w:rFonts w:eastAsia="Calibri"/>
          <w:sz w:val="26"/>
          <w:szCs w:val="26"/>
          <w:lang w:eastAsia="en-US"/>
        </w:rPr>
        <w:t>Аргаяшский</w:t>
      </w:r>
      <w:proofErr w:type="spellEnd"/>
      <w:r w:rsidRPr="00556DBF">
        <w:rPr>
          <w:rFonts w:eastAsia="Calibri"/>
          <w:sz w:val="26"/>
          <w:szCs w:val="26"/>
          <w:lang w:eastAsia="en-US"/>
        </w:rPr>
        <w:t xml:space="preserve"> район; в августе выехала вторая группа детей в Златоуст ЗОЛ «Лесная сказка». </w:t>
      </w:r>
    </w:p>
    <w:p w:rsidR="003112F8" w:rsidRPr="00556DBF" w:rsidRDefault="003112F8" w:rsidP="003112F8">
      <w:pPr>
        <w:spacing w:line="2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>Ребята из МАУДО «ДДТ» принимали участие в конкурсах:</w:t>
      </w:r>
    </w:p>
    <w:p w:rsidR="003112F8" w:rsidRPr="00556DBF" w:rsidRDefault="003112F8" w:rsidP="003112F8">
      <w:pPr>
        <w:spacing w:line="2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>- с 21 по 30 июня Турнир по спортивным танцам «</w:t>
      </w:r>
      <w:proofErr w:type="spellStart"/>
      <w:r w:rsidRPr="00556DBF">
        <w:rPr>
          <w:rFonts w:eastAsia="Calibri"/>
          <w:sz w:val="26"/>
          <w:szCs w:val="26"/>
          <w:lang w:val="en-US" w:eastAsia="en-US"/>
        </w:rPr>
        <w:t>Sammer</w:t>
      </w:r>
      <w:proofErr w:type="spellEnd"/>
      <w:r w:rsidRPr="00556DBF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56DBF">
        <w:rPr>
          <w:rFonts w:eastAsia="Calibri"/>
          <w:sz w:val="26"/>
          <w:szCs w:val="26"/>
          <w:lang w:val="en-US" w:eastAsia="en-US"/>
        </w:rPr>
        <w:t>dancesport</w:t>
      </w:r>
      <w:proofErr w:type="spellEnd"/>
      <w:r w:rsidRPr="00556DBF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56DBF">
        <w:rPr>
          <w:rFonts w:eastAsia="Calibri"/>
          <w:sz w:val="26"/>
          <w:szCs w:val="26"/>
          <w:lang w:val="en-US" w:eastAsia="en-US"/>
        </w:rPr>
        <w:t>Championsip</w:t>
      </w:r>
      <w:proofErr w:type="spellEnd"/>
      <w:r w:rsidRPr="00556DBF">
        <w:rPr>
          <w:rFonts w:eastAsia="Calibri"/>
          <w:sz w:val="26"/>
          <w:szCs w:val="26"/>
          <w:lang w:eastAsia="en-US"/>
        </w:rPr>
        <w:t xml:space="preserve">» Анапа </w:t>
      </w:r>
      <w:proofErr w:type="gramStart"/>
      <w:r w:rsidRPr="00556DBF">
        <w:rPr>
          <w:rFonts w:eastAsia="Calibri"/>
          <w:sz w:val="26"/>
          <w:szCs w:val="26"/>
          <w:lang w:eastAsia="en-US"/>
        </w:rPr>
        <w:t>г</w:t>
      </w:r>
      <w:proofErr w:type="gramEnd"/>
      <w:r w:rsidRPr="00556DBF">
        <w:rPr>
          <w:rFonts w:eastAsia="Calibri"/>
          <w:sz w:val="26"/>
          <w:szCs w:val="26"/>
          <w:lang w:eastAsia="en-US"/>
        </w:rPr>
        <w:t>. Сочи, (2 группы);</w:t>
      </w:r>
    </w:p>
    <w:p w:rsidR="003112F8" w:rsidRPr="00556DBF" w:rsidRDefault="003112F8" w:rsidP="003112F8">
      <w:pPr>
        <w:spacing w:line="2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>- с 25 июня по 7 июля Всероссийский конкур «Браво, дети» Челябинск-Новороссийск - Геленджик;</w:t>
      </w:r>
    </w:p>
    <w:p w:rsidR="003112F8" w:rsidRPr="00556DBF" w:rsidRDefault="003112F8" w:rsidP="003112F8">
      <w:pPr>
        <w:spacing w:line="2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>- В период с 16 июня по 3 июля международный конкурс-фестиваль детского, юношеского и взрослого творчества «Страна души» Адлер – Гагры.</w:t>
      </w:r>
    </w:p>
    <w:p w:rsidR="003112F8" w:rsidRPr="00556DBF" w:rsidRDefault="003112F8" w:rsidP="003112F8">
      <w:pPr>
        <w:spacing w:line="20" w:lineRule="atLeast"/>
        <w:ind w:firstLine="709"/>
        <w:jc w:val="both"/>
        <w:rPr>
          <w:rFonts w:eastAsia="Calibri"/>
          <w:bCs/>
          <w:sz w:val="26"/>
          <w:szCs w:val="26"/>
          <w:lang w:eastAsia="en-US" w:bidi="ru-RU"/>
        </w:rPr>
      </w:pPr>
      <w:r w:rsidRPr="00556DBF">
        <w:rPr>
          <w:rFonts w:eastAsia="Calibri"/>
          <w:bCs/>
          <w:sz w:val="26"/>
          <w:szCs w:val="26"/>
          <w:lang w:eastAsia="en-US" w:bidi="ru-RU"/>
        </w:rPr>
        <w:t xml:space="preserve">18 августа 2018 года на территории муниципального автономного учреждения  «Центральный парк культуры и отдыха им. Ю. А. Гагарина» проходила  </w:t>
      </w:r>
      <w:r w:rsidRPr="00556DBF">
        <w:rPr>
          <w:rFonts w:eastAsia="Calibri"/>
          <w:bCs/>
          <w:sz w:val="26"/>
          <w:szCs w:val="26"/>
          <w:lang w:val="en-US" w:eastAsia="en-US" w:bidi="ru-RU"/>
        </w:rPr>
        <w:t>XVII</w:t>
      </w:r>
      <w:r w:rsidRPr="00556DBF">
        <w:rPr>
          <w:rFonts w:eastAsia="Calibri"/>
          <w:bCs/>
          <w:sz w:val="26"/>
          <w:szCs w:val="26"/>
          <w:lang w:eastAsia="en-US" w:bidi="ru-RU"/>
        </w:rPr>
        <w:t xml:space="preserve"> городская выставка цветов и плодов.  На выставке можно было ознакомиться с работами школьных и дошкольных учреждений Советского района. Обычные фрукты и овощи участники превратили в настоящие сказочные произведения. Экспозиции заинтересовали детей дошкольного и школьного возраста. Родители увлеченно показывали детям сказочных персонажей.</w:t>
      </w:r>
      <w:r w:rsidRPr="00556DBF">
        <w:rPr>
          <w:color w:val="000000"/>
          <w:sz w:val="26"/>
          <w:szCs w:val="26"/>
          <w:shd w:val="clear" w:color="auto" w:fill="FFFFFF"/>
        </w:rPr>
        <w:t xml:space="preserve"> </w:t>
      </w:r>
      <w:r w:rsidRPr="00556DBF">
        <w:rPr>
          <w:rFonts w:eastAsia="Calibri"/>
          <w:bCs/>
          <w:sz w:val="26"/>
          <w:szCs w:val="26"/>
          <w:lang w:eastAsia="en-US" w:bidi="ru-RU"/>
        </w:rPr>
        <w:t>Роль сказок в формировании личности ребёнка доказана многовековым опытом. Эти поучительные истории учат добру, прощению, терпимости, пониманию того, что хорошо, что плохо. Именно сказки начинают знакомство ребёнка с литературой, прививают ему любовь к чтению.</w:t>
      </w:r>
    </w:p>
    <w:p w:rsidR="003112F8" w:rsidRPr="00556DBF" w:rsidRDefault="003112F8" w:rsidP="003112F8">
      <w:pPr>
        <w:spacing w:line="20" w:lineRule="atLeast"/>
        <w:ind w:firstLine="709"/>
        <w:jc w:val="both"/>
        <w:rPr>
          <w:rFonts w:eastAsia="Calibri"/>
          <w:bCs/>
          <w:sz w:val="26"/>
          <w:szCs w:val="26"/>
          <w:lang w:eastAsia="en-US" w:bidi="ru-RU"/>
        </w:rPr>
      </w:pPr>
      <w:r w:rsidRPr="00556DBF">
        <w:rPr>
          <w:rFonts w:eastAsia="Calibri"/>
          <w:bCs/>
          <w:sz w:val="26"/>
          <w:szCs w:val="26"/>
          <w:lang w:eastAsia="en-US" w:bidi="ru-RU"/>
        </w:rPr>
        <w:t>Образовательные организации приняли участие в городском смотре-конкурсе «Цветущий город - 2018». МБОУ «СОШ №144 г</w:t>
      </w:r>
      <w:proofErr w:type="gramStart"/>
      <w:r w:rsidRPr="00556DBF">
        <w:rPr>
          <w:rFonts w:eastAsia="Calibri"/>
          <w:bCs/>
          <w:sz w:val="26"/>
          <w:szCs w:val="26"/>
          <w:lang w:eastAsia="en-US" w:bidi="ru-RU"/>
        </w:rPr>
        <w:t>.Ч</w:t>
      </w:r>
      <w:proofErr w:type="gramEnd"/>
      <w:r w:rsidRPr="00556DBF">
        <w:rPr>
          <w:rFonts w:eastAsia="Calibri"/>
          <w:bCs/>
          <w:sz w:val="26"/>
          <w:szCs w:val="26"/>
          <w:lang w:eastAsia="en-US" w:bidi="ru-RU"/>
        </w:rPr>
        <w:t>елябинска» и МБДОУ «ДС №243 г. Челябинска» стали призерами в номинации «Лучшая клумба».</w:t>
      </w:r>
    </w:p>
    <w:p w:rsidR="003112F8" w:rsidRPr="00556DBF" w:rsidRDefault="003112F8" w:rsidP="003112F8">
      <w:pPr>
        <w:tabs>
          <w:tab w:val="left" w:pos="-1372"/>
          <w:tab w:val="left" w:pos="705"/>
          <w:tab w:val="left" w:pos="720"/>
        </w:tabs>
        <w:spacing w:line="20" w:lineRule="atLeast"/>
        <w:ind w:left="-40" w:firstLine="1033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>В целях своевременной и качественной подготовки муниципальных образовательных организаций к новому 2018/2019 учебному году был утвержден состав комиссии по приему образовательных организаций Советского района. Приём организаций осуществлялся в период с 9 по 15 августа 2018 года.</w:t>
      </w:r>
    </w:p>
    <w:p w:rsidR="003112F8" w:rsidRPr="00556DBF" w:rsidRDefault="003112F8" w:rsidP="003112F8">
      <w:pPr>
        <w:tabs>
          <w:tab w:val="left" w:pos="-1372"/>
          <w:tab w:val="left" w:pos="705"/>
          <w:tab w:val="left" w:pos="720"/>
        </w:tabs>
        <w:spacing w:line="20" w:lineRule="atLeast"/>
        <w:ind w:left="-40" w:firstLine="1033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>Во всех ОУ обеспечены условия для осуществления образовательного процесса, соответствующим лицензионным требованиям в части:</w:t>
      </w:r>
    </w:p>
    <w:p w:rsidR="003112F8" w:rsidRPr="00556DBF" w:rsidRDefault="003112F8" w:rsidP="003112F8">
      <w:pPr>
        <w:tabs>
          <w:tab w:val="left" w:pos="-1372"/>
          <w:tab w:val="left" w:pos="705"/>
          <w:tab w:val="left" w:pos="720"/>
        </w:tabs>
        <w:spacing w:line="20" w:lineRule="atLeast"/>
        <w:ind w:left="-40" w:firstLine="1033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>- обеспечения комплексной безопасности участников образовательного процесса, охраны здоровья обучающихся, воспитанников и работников учреждений;</w:t>
      </w:r>
    </w:p>
    <w:p w:rsidR="003112F8" w:rsidRPr="00556DBF" w:rsidRDefault="003112F8" w:rsidP="003112F8">
      <w:pPr>
        <w:tabs>
          <w:tab w:val="left" w:pos="-1372"/>
          <w:tab w:val="left" w:pos="705"/>
          <w:tab w:val="left" w:pos="720"/>
        </w:tabs>
        <w:spacing w:line="20" w:lineRule="atLeast"/>
        <w:ind w:left="-40" w:firstLine="1033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>- оснащенности учебных помещений;</w:t>
      </w:r>
    </w:p>
    <w:p w:rsidR="003112F8" w:rsidRPr="00556DBF" w:rsidRDefault="003112F8" w:rsidP="003112F8">
      <w:pPr>
        <w:tabs>
          <w:tab w:val="left" w:pos="-1372"/>
          <w:tab w:val="left" w:pos="705"/>
          <w:tab w:val="left" w:pos="720"/>
        </w:tabs>
        <w:spacing w:line="20" w:lineRule="atLeast"/>
        <w:ind w:left="-40" w:firstLine="1033"/>
        <w:jc w:val="both"/>
        <w:rPr>
          <w:rFonts w:eastAsia="Calibri"/>
          <w:sz w:val="26"/>
          <w:szCs w:val="26"/>
          <w:lang w:eastAsia="en-US"/>
        </w:rPr>
      </w:pPr>
      <w:r w:rsidRPr="00556DBF">
        <w:rPr>
          <w:rFonts w:eastAsia="Calibri"/>
          <w:sz w:val="26"/>
          <w:szCs w:val="26"/>
          <w:lang w:eastAsia="en-US"/>
        </w:rPr>
        <w:t>- обеспечения содержания и безопасности эксплуатации спортивных сооружений.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DBF">
        <w:rPr>
          <w:sz w:val="26"/>
          <w:szCs w:val="26"/>
        </w:rPr>
        <w:t>В системе образования Советского района действует сеть образовательных организаций, позволяющая удовлетворять потребности населения в услугах дошкольного, общего и дополнительного образования.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3112F8" w:rsidRPr="00556DBF" w:rsidTr="00B6740C">
        <w:tc>
          <w:tcPr>
            <w:tcW w:w="6912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59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 xml:space="preserve">Количество </w:t>
            </w:r>
          </w:p>
        </w:tc>
      </w:tr>
      <w:tr w:rsidR="003112F8" w:rsidRPr="00556DBF" w:rsidTr="00B6740C">
        <w:tc>
          <w:tcPr>
            <w:tcW w:w="6912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>Школы</w:t>
            </w:r>
          </w:p>
        </w:tc>
        <w:tc>
          <w:tcPr>
            <w:tcW w:w="2659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>15</w:t>
            </w:r>
          </w:p>
        </w:tc>
      </w:tr>
      <w:tr w:rsidR="003112F8" w:rsidRPr="00556DBF" w:rsidTr="00B6740C">
        <w:tc>
          <w:tcPr>
            <w:tcW w:w="6912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 xml:space="preserve">Дошкольные учреждения </w:t>
            </w:r>
          </w:p>
        </w:tc>
        <w:tc>
          <w:tcPr>
            <w:tcW w:w="2659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>23</w:t>
            </w:r>
          </w:p>
        </w:tc>
      </w:tr>
      <w:tr w:rsidR="003112F8" w:rsidRPr="00556DBF" w:rsidTr="00B6740C">
        <w:tc>
          <w:tcPr>
            <w:tcW w:w="6912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>Коррекционные школы и интернаты</w:t>
            </w:r>
          </w:p>
        </w:tc>
        <w:tc>
          <w:tcPr>
            <w:tcW w:w="2659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>2</w:t>
            </w:r>
          </w:p>
        </w:tc>
      </w:tr>
      <w:tr w:rsidR="003112F8" w:rsidRPr="00556DBF" w:rsidTr="00B6740C">
        <w:tc>
          <w:tcPr>
            <w:tcW w:w="6912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 xml:space="preserve">Центры </w:t>
            </w:r>
            <w:proofErr w:type="spellStart"/>
            <w:proofErr w:type="gramStart"/>
            <w:r w:rsidRPr="00556DBF">
              <w:rPr>
                <w:sz w:val="26"/>
                <w:szCs w:val="26"/>
              </w:rPr>
              <w:t>психолого</w:t>
            </w:r>
            <w:proofErr w:type="spellEnd"/>
            <w:r w:rsidRPr="00556DBF">
              <w:rPr>
                <w:sz w:val="26"/>
                <w:szCs w:val="26"/>
              </w:rPr>
              <w:t>- педагогической</w:t>
            </w:r>
            <w:proofErr w:type="gramEnd"/>
            <w:r w:rsidRPr="00556DBF">
              <w:rPr>
                <w:sz w:val="26"/>
                <w:szCs w:val="26"/>
              </w:rPr>
              <w:t xml:space="preserve"> и медико-социальной помощи</w:t>
            </w:r>
          </w:p>
        </w:tc>
        <w:tc>
          <w:tcPr>
            <w:tcW w:w="2659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>1</w:t>
            </w:r>
          </w:p>
        </w:tc>
      </w:tr>
      <w:tr w:rsidR="003112F8" w:rsidRPr="00556DBF" w:rsidTr="00B6740C">
        <w:tc>
          <w:tcPr>
            <w:tcW w:w="6912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>Учреждение дополнительного образования</w:t>
            </w:r>
          </w:p>
        </w:tc>
        <w:tc>
          <w:tcPr>
            <w:tcW w:w="2659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56DBF">
              <w:rPr>
                <w:sz w:val="26"/>
                <w:szCs w:val="26"/>
              </w:rPr>
              <w:t>3</w:t>
            </w:r>
          </w:p>
        </w:tc>
      </w:tr>
      <w:tr w:rsidR="003112F8" w:rsidRPr="00556DBF" w:rsidTr="00B6740C">
        <w:tc>
          <w:tcPr>
            <w:tcW w:w="6912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6"/>
                <w:szCs w:val="26"/>
              </w:rPr>
            </w:pPr>
            <w:r w:rsidRPr="00556DB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659" w:type="dxa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6"/>
                <w:szCs w:val="26"/>
              </w:rPr>
            </w:pPr>
            <w:r w:rsidRPr="00556DBF">
              <w:rPr>
                <w:b/>
                <w:sz w:val="26"/>
                <w:szCs w:val="26"/>
              </w:rPr>
              <w:t>44</w:t>
            </w:r>
          </w:p>
        </w:tc>
      </w:tr>
    </w:tbl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DBF">
        <w:rPr>
          <w:sz w:val="26"/>
          <w:szCs w:val="26"/>
        </w:rPr>
        <w:t>Кроме того, частные и негосударственные образовательные учреждения (имеющие лицензию и получающие субсидию из областного бюджета на возмещение затрат):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DBF">
        <w:rPr>
          <w:sz w:val="26"/>
          <w:szCs w:val="26"/>
        </w:rPr>
        <w:t>- общеобразовательные организации- 1 (Пеликан);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556DBF">
        <w:rPr>
          <w:sz w:val="26"/>
          <w:szCs w:val="26"/>
        </w:rPr>
        <w:t>-дошкольные организации</w:t>
      </w:r>
      <w:proofErr w:type="gramStart"/>
      <w:r w:rsidRPr="00556DBF">
        <w:rPr>
          <w:sz w:val="26"/>
          <w:szCs w:val="26"/>
        </w:rPr>
        <w:t xml:space="preserve"> :</w:t>
      </w:r>
      <w:proofErr w:type="gramEnd"/>
      <w:r w:rsidRPr="00556DBF">
        <w:rPr>
          <w:sz w:val="26"/>
          <w:szCs w:val="26"/>
        </w:rPr>
        <w:t xml:space="preserve"> негосударственное дошкольное образовательное учреждение «Рыжики». Учредитель ЧДОУ - филиал ОАО "МРСК Урала" - «</w:t>
      </w:r>
      <w:proofErr w:type="spellStart"/>
      <w:r w:rsidRPr="00556DBF">
        <w:rPr>
          <w:sz w:val="26"/>
          <w:szCs w:val="26"/>
        </w:rPr>
        <w:t>Челябэнерго</w:t>
      </w:r>
      <w:proofErr w:type="spellEnd"/>
      <w:r w:rsidRPr="00556DBF">
        <w:rPr>
          <w:sz w:val="26"/>
          <w:szCs w:val="26"/>
        </w:rPr>
        <w:t>»; Частные дошкольные образовательные учреждения открытого акционерного общества «Российские железные дороги» (№№151, 152,153,155,156,157); негосударственное образовательное учреждение для детей дошкольного и младшего школьного возраста "</w:t>
      </w:r>
      <w:proofErr w:type="gramStart"/>
      <w:r w:rsidRPr="00556DBF">
        <w:rPr>
          <w:sz w:val="26"/>
          <w:szCs w:val="26"/>
        </w:rPr>
        <w:t>Начальная</w:t>
      </w:r>
      <w:proofErr w:type="gramEnd"/>
      <w:r w:rsidRPr="00556DBF">
        <w:rPr>
          <w:sz w:val="26"/>
          <w:szCs w:val="26"/>
        </w:rPr>
        <w:t xml:space="preserve"> </w:t>
      </w:r>
      <w:proofErr w:type="spellStart"/>
      <w:r w:rsidRPr="00556DBF">
        <w:rPr>
          <w:sz w:val="26"/>
          <w:szCs w:val="26"/>
        </w:rPr>
        <w:t>школа-детский</w:t>
      </w:r>
      <w:proofErr w:type="spellEnd"/>
      <w:r w:rsidRPr="00556DBF">
        <w:rPr>
          <w:sz w:val="26"/>
          <w:szCs w:val="26"/>
        </w:rPr>
        <w:t xml:space="preserve"> сад №67 открытого акционерного общества "Российские железные дороги".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</w:rPr>
      </w:pPr>
      <w:r w:rsidRPr="00556DBF">
        <w:rPr>
          <w:sz w:val="26"/>
          <w:szCs w:val="26"/>
        </w:rPr>
        <w:t xml:space="preserve">В системе дошкольного образования Советского района </w:t>
      </w:r>
      <w:proofErr w:type="gramStart"/>
      <w:r w:rsidRPr="00556DBF">
        <w:rPr>
          <w:sz w:val="26"/>
          <w:szCs w:val="26"/>
        </w:rPr>
        <w:t>г</w:t>
      </w:r>
      <w:proofErr w:type="gramEnd"/>
      <w:r w:rsidRPr="00556DBF">
        <w:rPr>
          <w:sz w:val="26"/>
          <w:szCs w:val="26"/>
        </w:rPr>
        <w:t>. Челябинска на 01.09.2018 функционирует 23 дошкольных образовательных учреждений имеющих 20 структурных подразделений и</w:t>
      </w:r>
      <w:r w:rsidRPr="00556DBF">
        <w:rPr>
          <w:color w:val="000000"/>
          <w:spacing w:val="-3"/>
          <w:sz w:val="26"/>
          <w:szCs w:val="26"/>
        </w:rPr>
        <w:t xml:space="preserve"> 10 дошкольных отделений при 8 общеобразовательных учреждениях №№ 53, 58, 105, 110, 131, 144, 15, 145.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</w:rPr>
      </w:pPr>
      <w:r w:rsidRPr="00556DBF">
        <w:rPr>
          <w:color w:val="000000"/>
          <w:spacing w:val="-3"/>
          <w:sz w:val="26"/>
          <w:szCs w:val="26"/>
        </w:rPr>
        <w:t>Общее образование представлено 15 общеобразовательными организациями, в которых на начало 2018 – 2019 учебного года обучается 13077 школьников. В школах района на 423 школьника больше сядут за парты, чем в предыдущем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3"/>
        <w:gridCol w:w="3239"/>
        <w:gridCol w:w="3239"/>
      </w:tblGrid>
      <w:tr w:rsidR="003112F8" w:rsidRPr="00556DBF" w:rsidTr="00B6740C">
        <w:trPr>
          <w:trHeight w:val="426"/>
        </w:trPr>
        <w:tc>
          <w:tcPr>
            <w:tcW w:w="1616" w:type="pct"/>
            <w:vAlign w:val="center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2016/2017</w:t>
            </w:r>
          </w:p>
        </w:tc>
        <w:tc>
          <w:tcPr>
            <w:tcW w:w="1692" w:type="pct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2017/2018</w:t>
            </w:r>
          </w:p>
        </w:tc>
        <w:tc>
          <w:tcPr>
            <w:tcW w:w="1692" w:type="pct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2018/2019</w:t>
            </w:r>
          </w:p>
        </w:tc>
      </w:tr>
      <w:tr w:rsidR="003112F8" w:rsidRPr="00556DBF" w:rsidTr="00B6740C">
        <w:trPr>
          <w:trHeight w:val="349"/>
        </w:trPr>
        <w:tc>
          <w:tcPr>
            <w:tcW w:w="1616" w:type="pct"/>
            <w:vAlign w:val="center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12129</w:t>
            </w:r>
          </w:p>
        </w:tc>
        <w:tc>
          <w:tcPr>
            <w:tcW w:w="1692" w:type="pct"/>
            <w:vAlign w:val="center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12654</w:t>
            </w:r>
          </w:p>
        </w:tc>
        <w:tc>
          <w:tcPr>
            <w:tcW w:w="1692" w:type="pct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13077</w:t>
            </w:r>
          </w:p>
        </w:tc>
      </w:tr>
    </w:tbl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</w:rPr>
      </w:pP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</w:rPr>
      </w:pPr>
      <w:r w:rsidRPr="00556DBF">
        <w:rPr>
          <w:color w:val="000000"/>
          <w:spacing w:val="-3"/>
          <w:sz w:val="26"/>
          <w:szCs w:val="26"/>
        </w:rPr>
        <w:t>Ежегодно увеличивается количество обучающихся 1 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3"/>
        <w:gridCol w:w="3239"/>
        <w:gridCol w:w="3239"/>
      </w:tblGrid>
      <w:tr w:rsidR="003112F8" w:rsidRPr="00556DBF" w:rsidTr="00B6740C">
        <w:trPr>
          <w:trHeight w:val="426"/>
        </w:trPr>
        <w:tc>
          <w:tcPr>
            <w:tcW w:w="1616" w:type="pct"/>
            <w:vAlign w:val="center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Численность первоклассников на 01.09.2016</w:t>
            </w:r>
          </w:p>
        </w:tc>
        <w:tc>
          <w:tcPr>
            <w:tcW w:w="1692" w:type="pct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Численность первоклассников на 01.09.2017</w:t>
            </w:r>
          </w:p>
        </w:tc>
        <w:tc>
          <w:tcPr>
            <w:tcW w:w="1692" w:type="pct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Численность первоклассников на 01.09.2018</w:t>
            </w:r>
          </w:p>
        </w:tc>
      </w:tr>
      <w:tr w:rsidR="003112F8" w:rsidRPr="00556DBF" w:rsidTr="00B6740C">
        <w:trPr>
          <w:trHeight w:val="349"/>
        </w:trPr>
        <w:tc>
          <w:tcPr>
            <w:tcW w:w="1616" w:type="pct"/>
            <w:vAlign w:val="center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1 421</w:t>
            </w:r>
          </w:p>
        </w:tc>
        <w:tc>
          <w:tcPr>
            <w:tcW w:w="1692" w:type="pct"/>
            <w:vAlign w:val="center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1 459</w:t>
            </w:r>
          </w:p>
        </w:tc>
        <w:tc>
          <w:tcPr>
            <w:tcW w:w="1692" w:type="pct"/>
          </w:tcPr>
          <w:p w:rsidR="003112F8" w:rsidRPr="00556DBF" w:rsidRDefault="003112F8" w:rsidP="00B67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556DBF">
              <w:rPr>
                <w:color w:val="000000"/>
                <w:spacing w:val="-3"/>
                <w:sz w:val="26"/>
                <w:szCs w:val="26"/>
              </w:rPr>
              <w:t>1507</w:t>
            </w:r>
          </w:p>
        </w:tc>
      </w:tr>
    </w:tbl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</w:rPr>
      </w:pPr>
      <w:r w:rsidRPr="00556DBF">
        <w:rPr>
          <w:color w:val="000000"/>
          <w:spacing w:val="-3"/>
          <w:sz w:val="26"/>
          <w:szCs w:val="26"/>
        </w:rPr>
        <w:t xml:space="preserve">Ключевой темой модернизации общего образования остается поэтапное введение новых федеральных государственных образовательных стандартов. Федеральный государственно образовательный стандарт в 2018/2019 учебном году реализуется в 8-х классах. В 2018/2019 учебном году СОШ №№15 и 121 продолжают работу в качестве </w:t>
      </w:r>
      <w:proofErr w:type="spellStart"/>
      <w:r w:rsidRPr="00556DBF">
        <w:rPr>
          <w:color w:val="000000"/>
          <w:spacing w:val="-3"/>
          <w:sz w:val="26"/>
          <w:szCs w:val="26"/>
        </w:rPr>
        <w:t>пилотных</w:t>
      </w:r>
      <w:proofErr w:type="spellEnd"/>
      <w:r w:rsidRPr="00556DBF">
        <w:rPr>
          <w:color w:val="000000"/>
          <w:spacing w:val="-3"/>
          <w:sz w:val="26"/>
          <w:szCs w:val="26"/>
        </w:rPr>
        <w:t xml:space="preserve"> площадок для реализации ФГОС ОО.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</w:rPr>
      </w:pPr>
      <w:r w:rsidRPr="00556DBF">
        <w:rPr>
          <w:color w:val="000000"/>
          <w:spacing w:val="-3"/>
          <w:sz w:val="26"/>
          <w:szCs w:val="26"/>
        </w:rPr>
        <w:t xml:space="preserve">Задачей системы образования остается обеспечение доступности качественного образования для всех категорий детей. Работа с детьми с особыми возможностями здоровья строится через развитие специального коррекционного и инклюзивного образования. В школах в нынешнем учебном году будут </w:t>
      </w:r>
      <w:proofErr w:type="gramStart"/>
      <w:r w:rsidRPr="00556DBF">
        <w:rPr>
          <w:color w:val="000000"/>
          <w:spacing w:val="-3"/>
          <w:sz w:val="26"/>
          <w:szCs w:val="26"/>
        </w:rPr>
        <w:t>обучатся</w:t>
      </w:r>
      <w:proofErr w:type="gramEnd"/>
      <w:r w:rsidRPr="00556DBF">
        <w:rPr>
          <w:color w:val="000000"/>
          <w:spacing w:val="-3"/>
          <w:sz w:val="26"/>
          <w:szCs w:val="26"/>
        </w:rPr>
        <w:t xml:space="preserve"> 1249 детей с ОВЗ и инвалидностью. Поэтому в образовательных организациях </w:t>
      </w:r>
      <w:r w:rsidRPr="00556DBF">
        <w:rPr>
          <w:color w:val="000000"/>
          <w:spacing w:val="-3"/>
          <w:sz w:val="26"/>
          <w:szCs w:val="26"/>
        </w:rPr>
        <w:lastRenderedPageBreak/>
        <w:t xml:space="preserve">реализуется оптимальная модель для детей с ОВЗ. Кроме того, активно развиваются технологии дистанционного обучения. В этом году 2 ребенка – инвалида из общеобразовательных организаций будут обучаться дистанционно. 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</w:rPr>
      </w:pP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6"/>
          <w:szCs w:val="26"/>
        </w:rPr>
      </w:pPr>
      <w:r w:rsidRPr="00556DBF">
        <w:rPr>
          <w:sz w:val="26"/>
          <w:szCs w:val="26"/>
        </w:rPr>
        <w:t>После проведения традиционных школьных линеек, посвященных Дню знаний, в</w:t>
      </w:r>
      <w:r w:rsidRPr="00556DBF">
        <w:rPr>
          <w:color w:val="222222"/>
          <w:sz w:val="26"/>
          <w:szCs w:val="26"/>
        </w:rPr>
        <w:t xml:space="preserve"> Администрации города Челябинска состоялся Торжественный прием Главы города стипендиатов Администрации </w:t>
      </w:r>
      <w:proofErr w:type="gramStart"/>
      <w:r w:rsidRPr="00556DBF">
        <w:rPr>
          <w:color w:val="222222"/>
          <w:sz w:val="26"/>
          <w:szCs w:val="26"/>
        </w:rPr>
        <w:t>г</w:t>
      </w:r>
      <w:proofErr w:type="gramEnd"/>
      <w:r w:rsidRPr="00556DBF">
        <w:rPr>
          <w:color w:val="222222"/>
          <w:sz w:val="26"/>
          <w:szCs w:val="26"/>
        </w:rPr>
        <w:t xml:space="preserve">. Челябинска. 8 учащихся школ Советского района были награждены стипендией и именными сертификатами: В номинации «Образования» отмечены  Иванчин Вячеслав (8 класс, МАОУ «Гимназия №80 г. Челябинска») и </w:t>
      </w:r>
      <w:proofErr w:type="spellStart"/>
      <w:r w:rsidRPr="00556DBF">
        <w:rPr>
          <w:color w:val="222222"/>
          <w:sz w:val="26"/>
          <w:szCs w:val="26"/>
        </w:rPr>
        <w:t>Тащилин</w:t>
      </w:r>
      <w:proofErr w:type="spellEnd"/>
      <w:r w:rsidRPr="00556DBF">
        <w:rPr>
          <w:color w:val="222222"/>
          <w:sz w:val="26"/>
          <w:szCs w:val="26"/>
        </w:rPr>
        <w:t xml:space="preserve"> Антон ( 9 класс, МБОУ «СОШ №121 г</w:t>
      </w:r>
      <w:proofErr w:type="gramStart"/>
      <w:r w:rsidRPr="00556DBF">
        <w:rPr>
          <w:color w:val="222222"/>
          <w:sz w:val="26"/>
          <w:szCs w:val="26"/>
        </w:rPr>
        <w:t>.Ч</w:t>
      </w:r>
      <w:proofErr w:type="gramEnd"/>
      <w:r w:rsidRPr="00556DBF">
        <w:rPr>
          <w:color w:val="222222"/>
          <w:sz w:val="26"/>
          <w:szCs w:val="26"/>
        </w:rPr>
        <w:t xml:space="preserve">елябинска).» В номинации «Культура» - Мельникова Алена (8 класс, МАОУ «Гимназия №80 г. Челябинска»), </w:t>
      </w:r>
      <w:proofErr w:type="spellStart"/>
      <w:r w:rsidRPr="00556DBF">
        <w:rPr>
          <w:color w:val="222222"/>
          <w:sz w:val="26"/>
          <w:szCs w:val="26"/>
        </w:rPr>
        <w:t>Моторина</w:t>
      </w:r>
      <w:proofErr w:type="spellEnd"/>
      <w:r w:rsidRPr="00556DBF">
        <w:rPr>
          <w:color w:val="222222"/>
          <w:sz w:val="26"/>
          <w:szCs w:val="26"/>
        </w:rPr>
        <w:t xml:space="preserve"> Анастасия (9 класс, МАОУ «Гимназия №80 г. Челябинска»), Пименов Максим (7 класс, МАОУ «СОШ №15 г. Челябинска»), Рыбакова Валерия (9 класс, МАОУ «СОШ №15 г. Челябинска»), Фролов Егор (8 класс, МАОУ «СОШ №15 г. Челябинска»). Никулина Анастасия (7 класс, МАОУ «Лицей №142 г. Челябинска») отмечена в номинации «Спорт».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6"/>
          <w:szCs w:val="26"/>
        </w:rPr>
      </w:pPr>
      <w:r w:rsidRPr="00556DBF">
        <w:rPr>
          <w:color w:val="222222"/>
          <w:sz w:val="26"/>
          <w:szCs w:val="26"/>
        </w:rPr>
        <w:t xml:space="preserve">8 сентября на стадионе им. </w:t>
      </w:r>
      <w:proofErr w:type="spellStart"/>
      <w:r w:rsidRPr="00556DBF">
        <w:rPr>
          <w:color w:val="222222"/>
          <w:sz w:val="26"/>
          <w:szCs w:val="26"/>
        </w:rPr>
        <w:t>Колющенко</w:t>
      </w:r>
      <w:proofErr w:type="spellEnd"/>
      <w:r w:rsidRPr="00556DBF">
        <w:rPr>
          <w:color w:val="222222"/>
          <w:sz w:val="26"/>
          <w:szCs w:val="26"/>
        </w:rPr>
        <w:t xml:space="preserve"> состоялся спортивный праздник «Наш спортивный Советский район», посвященный Дню рождения Советского района и 282-летию города Челябинска.</w:t>
      </w:r>
    </w:p>
    <w:p w:rsidR="003112F8" w:rsidRPr="00556DBF" w:rsidRDefault="003112F8" w:rsidP="003112F8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6"/>
          <w:szCs w:val="26"/>
        </w:rPr>
      </w:pPr>
      <w:r w:rsidRPr="00556DBF">
        <w:rPr>
          <w:color w:val="222222"/>
          <w:sz w:val="26"/>
          <w:szCs w:val="26"/>
        </w:rPr>
        <w:t xml:space="preserve">Образовательные организации приняли активное участие в семейных стартах, в состязание по </w:t>
      </w:r>
      <w:proofErr w:type="spellStart"/>
      <w:r w:rsidRPr="00556DBF">
        <w:rPr>
          <w:color w:val="222222"/>
          <w:sz w:val="26"/>
          <w:szCs w:val="26"/>
        </w:rPr>
        <w:t>перетягиванию</w:t>
      </w:r>
      <w:proofErr w:type="spellEnd"/>
      <w:r w:rsidRPr="00556DBF">
        <w:rPr>
          <w:color w:val="222222"/>
          <w:sz w:val="26"/>
          <w:szCs w:val="26"/>
        </w:rPr>
        <w:t xml:space="preserve"> каната, в конкурсах.</w:t>
      </w:r>
    </w:p>
    <w:p w:rsidR="007C69DE" w:rsidRPr="00556DBF" w:rsidRDefault="007C69DE" w:rsidP="007C69DE">
      <w:pPr>
        <w:jc w:val="both"/>
        <w:rPr>
          <w:sz w:val="26"/>
          <w:szCs w:val="26"/>
        </w:rPr>
      </w:pPr>
    </w:p>
    <w:p w:rsidR="004D09CF" w:rsidRPr="00556DBF" w:rsidRDefault="004D09CF" w:rsidP="007C69DE">
      <w:pPr>
        <w:jc w:val="both"/>
        <w:rPr>
          <w:sz w:val="26"/>
          <w:szCs w:val="26"/>
        </w:rPr>
      </w:pPr>
    </w:p>
    <w:p w:rsidR="001E3A86" w:rsidRPr="00556DBF" w:rsidRDefault="001E3A86" w:rsidP="007C69DE">
      <w:pPr>
        <w:jc w:val="both"/>
        <w:rPr>
          <w:sz w:val="26"/>
          <w:szCs w:val="26"/>
        </w:rPr>
      </w:pPr>
      <w:r w:rsidRPr="00556DBF">
        <w:rPr>
          <w:sz w:val="26"/>
          <w:szCs w:val="26"/>
        </w:rPr>
        <w:t>Начальник структурного подразделения</w:t>
      </w:r>
    </w:p>
    <w:p w:rsidR="001E3A86" w:rsidRPr="00556DBF" w:rsidRDefault="001E3A86" w:rsidP="007C69DE">
      <w:pPr>
        <w:jc w:val="both"/>
        <w:rPr>
          <w:sz w:val="26"/>
          <w:szCs w:val="26"/>
        </w:rPr>
      </w:pPr>
      <w:r w:rsidRPr="00556DBF">
        <w:rPr>
          <w:sz w:val="26"/>
          <w:szCs w:val="26"/>
        </w:rPr>
        <w:t>МКУ «Центр обеспечения деятельности</w:t>
      </w:r>
    </w:p>
    <w:p w:rsidR="001E3A86" w:rsidRPr="00556DBF" w:rsidRDefault="001E3A86" w:rsidP="007C69DE">
      <w:pPr>
        <w:jc w:val="both"/>
        <w:rPr>
          <w:sz w:val="26"/>
          <w:szCs w:val="26"/>
        </w:rPr>
      </w:pPr>
      <w:r w:rsidRPr="00556DBF">
        <w:rPr>
          <w:sz w:val="26"/>
          <w:szCs w:val="26"/>
        </w:rPr>
        <w:t>образовательных организаций</w:t>
      </w:r>
    </w:p>
    <w:p w:rsidR="007C69DE" w:rsidRPr="00556DBF" w:rsidRDefault="001E3A86" w:rsidP="007C69DE">
      <w:pPr>
        <w:jc w:val="both"/>
        <w:rPr>
          <w:sz w:val="26"/>
          <w:szCs w:val="26"/>
        </w:rPr>
      </w:pPr>
      <w:r w:rsidRPr="00556DBF">
        <w:rPr>
          <w:sz w:val="26"/>
          <w:szCs w:val="26"/>
        </w:rPr>
        <w:t>города Челябинска</w:t>
      </w:r>
      <w:r w:rsidR="00B54E21" w:rsidRPr="00556DBF">
        <w:rPr>
          <w:sz w:val="26"/>
          <w:szCs w:val="26"/>
        </w:rPr>
        <w:t>»</w:t>
      </w:r>
      <w:r w:rsidRPr="00556DBF">
        <w:rPr>
          <w:sz w:val="26"/>
          <w:szCs w:val="26"/>
        </w:rPr>
        <w:t xml:space="preserve"> по Советскому району</w:t>
      </w:r>
      <w:r w:rsidR="007C69DE" w:rsidRPr="00556DBF">
        <w:rPr>
          <w:sz w:val="26"/>
          <w:szCs w:val="26"/>
        </w:rPr>
        <w:t xml:space="preserve"> </w:t>
      </w:r>
      <w:r w:rsidR="007C69DE" w:rsidRPr="00556DBF">
        <w:rPr>
          <w:sz w:val="26"/>
          <w:szCs w:val="26"/>
        </w:rPr>
        <w:tab/>
      </w:r>
      <w:r w:rsidR="007C69DE" w:rsidRPr="00556DBF">
        <w:rPr>
          <w:sz w:val="26"/>
          <w:szCs w:val="26"/>
        </w:rPr>
        <w:tab/>
      </w:r>
      <w:r w:rsidRPr="00556DBF">
        <w:rPr>
          <w:sz w:val="26"/>
          <w:szCs w:val="26"/>
        </w:rPr>
        <w:t xml:space="preserve">      </w:t>
      </w:r>
      <w:r w:rsidR="000D0F11" w:rsidRPr="00556DBF">
        <w:rPr>
          <w:sz w:val="26"/>
          <w:szCs w:val="26"/>
        </w:rPr>
        <w:t xml:space="preserve">        </w:t>
      </w:r>
      <w:r w:rsidR="00A80643" w:rsidRPr="00556DBF">
        <w:rPr>
          <w:sz w:val="26"/>
          <w:szCs w:val="26"/>
        </w:rPr>
        <w:t xml:space="preserve">    </w:t>
      </w:r>
      <w:r w:rsidR="006617F8">
        <w:rPr>
          <w:sz w:val="26"/>
          <w:szCs w:val="26"/>
        </w:rPr>
        <w:t xml:space="preserve">       </w:t>
      </w:r>
      <w:r w:rsidR="007C69DE" w:rsidRPr="00556DBF">
        <w:rPr>
          <w:b/>
          <w:sz w:val="26"/>
          <w:szCs w:val="26"/>
        </w:rPr>
        <w:t>А.</w:t>
      </w:r>
      <w:r w:rsidRPr="00556DBF">
        <w:rPr>
          <w:b/>
          <w:sz w:val="26"/>
          <w:szCs w:val="26"/>
        </w:rPr>
        <w:t xml:space="preserve"> </w:t>
      </w:r>
      <w:r w:rsidR="007C69DE" w:rsidRPr="00556DBF">
        <w:rPr>
          <w:b/>
          <w:sz w:val="26"/>
          <w:szCs w:val="26"/>
        </w:rPr>
        <w:t xml:space="preserve">М. </w:t>
      </w:r>
      <w:proofErr w:type="spellStart"/>
      <w:r w:rsidR="007C69DE" w:rsidRPr="00556DBF">
        <w:rPr>
          <w:b/>
          <w:sz w:val="26"/>
          <w:szCs w:val="26"/>
        </w:rPr>
        <w:t>Кузыченко</w:t>
      </w:r>
      <w:proofErr w:type="spellEnd"/>
    </w:p>
    <w:p w:rsidR="00391251" w:rsidRPr="00556DBF" w:rsidRDefault="00391251" w:rsidP="007C69DE">
      <w:pPr>
        <w:pStyle w:val="21"/>
        <w:shd w:val="clear" w:color="auto" w:fill="auto"/>
        <w:spacing w:after="0" w:line="240" w:lineRule="auto"/>
        <w:jc w:val="both"/>
      </w:pPr>
    </w:p>
    <w:sectPr w:rsidR="00391251" w:rsidRPr="00556DBF" w:rsidSect="0085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06" w:rsidRDefault="00EB4B06" w:rsidP="0083252B">
      <w:r>
        <w:separator/>
      </w:r>
    </w:p>
  </w:endnote>
  <w:endnote w:type="continuationSeparator" w:id="1">
    <w:p w:rsidR="00EB4B06" w:rsidRDefault="00EB4B06" w:rsidP="0083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76" w:rsidRDefault="0079747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06" w:rsidRDefault="00EB4B06" w:rsidP="00783CE8">
    <w:pPr>
      <w:pStyle w:val="ac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</w:t>
    </w:r>
    <w:r w:rsidR="00FA6BF7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.0</w:t>
    </w:r>
    <w:r w:rsidR="003C55FE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>.201</w:t>
    </w:r>
    <w:r w:rsidR="003C55FE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 xml:space="preserve"> № </w:t>
    </w:r>
    <w:r w:rsidR="003C55FE">
      <w:rPr>
        <w:rFonts w:ascii="Arial" w:hAnsi="Arial" w:cs="Arial"/>
        <w:sz w:val="12"/>
        <w:szCs w:val="12"/>
      </w:rPr>
      <w:t>49/2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3C55FE">
      <w:rPr>
        <w:rFonts w:ascii="Arial" w:hAnsi="Arial" w:cs="Arial"/>
        <w:sz w:val="12"/>
        <w:szCs w:val="12"/>
      </w:rPr>
      <w:t>49</w:t>
    </w:r>
    <w:r>
      <w:rPr>
        <w:rFonts w:ascii="Arial" w:hAnsi="Arial" w:cs="Arial"/>
        <w:sz w:val="12"/>
        <w:szCs w:val="12"/>
      </w:rPr>
      <w:t>r0</w:t>
    </w:r>
    <w:r w:rsidR="003C55FE">
      <w:rPr>
        <w:rFonts w:ascii="Arial" w:hAnsi="Arial" w:cs="Arial"/>
        <w:sz w:val="12"/>
        <w:szCs w:val="12"/>
      </w:rPr>
      <w:t>2</w:t>
    </w:r>
  </w:p>
  <w:p w:rsidR="00EB4B06" w:rsidRDefault="00EB4B0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76" w:rsidRDefault="007974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06" w:rsidRDefault="00EB4B06" w:rsidP="0083252B">
      <w:r>
        <w:separator/>
      </w:r>
    </w:p>
  </w:footnote>
  <w:footnote w:type="continuationSeparator" w:id="1">
    <w:p w:rsidR="00EB4B06" w:rsidRDefault="00EB4B06" w:rsidP="0083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76" w:rsidRDefault="0079747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76" w:rsidRDefault="0079747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76" w:rsidRDefault="007974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OpenSymbol"/>
      </w:rPr>
    </w:lvl>
  </w:abstractNum>
  <w:abstractNum w:abstractNumId="2">
    <w:nsid w:val="136B321D"/>
    <w:multiLevelType w:val="hybridMultilevel"/>
    <w:tmpl w:val="995C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7016"/>
    <w:multiLevelType w:val="hybridMultilevel"/>
    <w:tmpl w:val="A9DA8C78"/>
    <w:lvl w:ilvl="0" w:tplc="FFE24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980370"/>
    <w:multiLevelType w:val="hybridMultilevel"/>
    <w:tmpl w:val="2B48B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3596C"/>
    <w:multiLevelType w:val="hybridMultilevel"/>
    <w:tmpl w:val="6E588886"/>
    <w:lvl w:ilvl="0" w:tplc="DCD0A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94461"/>
    <w:multiLevelType w:val="hybridMultilevel"/>
    <w:tmpl w:val="5B24D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5E17E0"/>
    <w:multiLevelType w:val="hybridMultilevel"/>
    <w:tmpl w:val="5B24D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5C71EA"/>
    <w:multiLevelType w:val="hybridMultilevel"/>
    <w:tmpl w:val="E028EE3C"/>
    <w:lvl w:ilvl="0" w:tplc="A10261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27A2DB9"/>
    <w:multiLevelType w:val="hybridMultilevel"/>
    <w:tmpl w:val="7AD83E9C"/>
    <w:lvl w:ilvl="0" w:tplc="1DDE3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4E5260"/>
    <w:multiLevelType w:val="hybridMultilevel"/>
    <w:tmpl w:val="D970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85A9F"/>
    <w:multiLevelType w:val="hybridMultilevel"/>
    <w:tmpl w:val="5B24D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E3960"/>
    <w:multiLevelType w:val="hybridMultilevel"/>
    <w:tmpl w:val="8A56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A13D2"/>
    <w:multiLevelType w:val="hybridMultilevel"/>
    <w:tmpl w:val="33FA5F74"/>
    <w:lvl w:ilvl="0" w:tplc="FFE24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365"/>
    <w:rsid w:val="00004305"/>
    <w:rsid w:val="0002596B"/>
    <w:rsid w:val="00041D12"/>
    <w:rsid w:val="000D0F11"/>
    <w:rsid w:val="000D31CB"/>
    <w:rsid w:val="000E52A1"/>
    <w:rsid w:val="0010404F"/>
    <w:rsid w:val="001139DA"/>
    <w:rsid w:val="00124F24"/>
    <w:rsid w:val="00125B46"/>
    <w:rsid w:val="001768F4"/>
    <w:rsid w:val="001A078D"/>
    <w:rsid w:val="001B2D08"/>
    <w:rsid w:val="001C05DF"/>
    <w:rsid w:val="001C75DB"/>
    <w:rsid w:val="001E3A86"/>
    <w:rsid w:val="001F6FD5"/>
    <w:rsid w:val="00295035"/>
    <w:rsid w:val="002B2011"/>
    <w:rsid w:val="002B2962"/>
    <w:rsid w:val="002D708D"/>
    <w:rsid w:val="002F7034"/>
    <w:rsid w:val="003112F8"/>
    <w:rsid w:val="00330594"/>
    <w:rsid w:val="00331CF4"/>
    <w:rsid w:val="0034789D"/>
    <w:rsid w:val="00384CA4"/>
    <w:rsid w:val="00391251"/>
    <w:rsid w:val="003C55FE"/>
    <w:rsid w:val="00483330"/>
    <w:rsid w:val="004B5365"/>
    <w:rsid w:val="004D09CF"/>
    <w:rsid w:val="004F1FF7"/>
    <w:rsid w:val="005165DD"/>
    <w:rsid w:val="00556DBF"/>
    <w:rsid w:val="00557708"/>
    <w:rsid w:val="00557E31"/>
    <w:rsid w:val="00560CDB"/>
    <w:rsid w:val="006617F8"/>
    <w:rsid w:val="00676164"/>
    <w:rsid w:val="006C1502"/>
    <w:rsid w:val="006C29A9"/>
    <w:rsid w:val="006C5A7E"/>
    <w:rsid w:val="006D0941"/>
    <w:rsid w:val="006E6955"/>
    <w:rsid w:val="006F66EB"/>
    <w:rsid w:val="00783CE8"/>
    <w:rsid w:val="00797476"/>
    <w:rsid w:val="007B62D8"/>
    <w:rsid w:val="007C3B3D"/>
    <w:rsid w:val="007C69DE"/>
    <w:rsid w:val="007F5450"/>
    <w:rsid w:val="00805579"/>
    <w:rsid w:val="0083252B"/>
    <w:rsid w:val="0084615F"/>
    <w:rsid w:val="008531F9"/>
    <w:rsid w:val="008C7787"/>
    <w:rsid w:val="008D033B"/>
    <w:rsid w:val="0091236E"/>
    <w:rsid w:val="00955D8D"/>
    <w:rsid w:val="00971985"/>
    <w:rsid w:val="009B710E"/>
    <w:rsid w:val="00A706CF"/>
    <w:rsid w:val="00A73FF6"/>
    <w:rsid w:val="00A80643"/>
    <w:rsid w:val="00A94193"/>
    <w:rsid w:val="00A97ADD"/>
    <w:rsid w:val="00B54E21"/>
    <w:rsid w:val="00B72F8E"/>
    <w:rsid w:val="00B92698"/>
    <w:rsid w:val="00BD5D36"/>
    <w:rsid w:val="00C14F0D"/>
    <w:rsid w:val="00C363DE"/>
    <w:rsid w:val="00C66B0C"/>
    <w:rsid w:val="00C971DF"/>
    <w:rsid w:val="00CB5077"/>
    <w:rsid w:val="00CD12FA"/>
    <w:rsid w:val="00D92461"/>
    <w:rsid w:val="00DF1314"/>
    <w:rsid w:val="00E6358E"/>
    <w:rsid w:val="00E831A2"/>
    <w:rsid w:val="00EB22D1"/>
    <w:rsid w:val="00EB2513"/>
    <w:rsid w:val="00EB4B06"/>
    <w:rsid w:val="00ED7869"/>
    <w:rsid w:val="00EF1E91"/>
    <w:rsid w:val="00F37D18"/>
    <w:rsid w:val="00F7351C"/>
    <w:rsid w:val="00F85BDF"/>
    <w:rsid w:val="00FA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10E"/>
    <w:pPr>
      <w:keepNext/>
      <w:widowControl w:val="0"/>
      <w:autoSpaceDE w:val="0"/>
      <w:autoSpaceDN w:val="0"/>
      <w:adjustRightInd w:val="0"/>
      <w:spacing w:before="220"/>
      <w:jc w:val="center"/>
      <w:outlineLvl w:val="0"/>
    </w:pPr>
    <w:rPr>
      <w:b/>
      <w:bCs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D5D36"/>
    <w:pPr>
      <w:keepNext/>
      <w:jc w:val="center"/>
    </w:pPr>
    <w:rPr>
      <w:rFonts w:ascii="Arial" w:hAnsi="Arial"/>
      <w:b/>
      <w:sz w:val="24"/>
    </w:rPr>
  </w:style>
  <w:style w:type="character" w:customStyle="1" w:styleId="apple-converted-space">
    <w:name w:val="apple-converted-space"/>
    <w:basedOn w:val="a0"/>
    <w:rsid w:val="00BD5D36"/>
  </w:style>
  <w:style w:type="character" w:styleId="a3">
    <w:name w:val="Strong"/>
    <w:uiPriority w:val="22"/>
    <w:qFormat/>
    <w:rsid w:val="00BD5D36"/>
    <w:rPr>
      <w:rFonts w:ascii="Times New Roman" w:hAnsi="Times New Roman" w:cs="Times New Roman"/>
      <w:b/>
      <w:bCs/>
      <w:color w:val="auto"/>
    </w:rPr>
  </w:style>
  <w:style w:type="paragraph" w:styleId="a4">
    <w:name w:val="List Paragraph"/>
    <w:basedOn w:val="a"/>
    <w:uiPriority w:val="34"/>
    <w:qFormat/>
    <w:rsid w:val="00BD5D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1F9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8531F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31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5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2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710E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a9">
    <w:name w:val="Основной текст_"/>
    <w:basedOn w:val="a0"/>
    <w:link w:val="21"/>
    <w:locked/>
    <w:rsid w:val="00CD12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CD12FA"/>
    <w:pPr>
      <w:widowControl w:val="0"/>
      <w:shd w:val="clear" w:color="auto" w:fill="FFFFFF"/>
      <w:spacing w:after="600" w:line="317" w:lineRule="exact"/>
    </w:pPr>
    <w:rPr>
      <w:sz w:val="26"/>
      <w:szCs w:val="26"/>
      <w:lang w:eastAsia="en-US"/>
    </w:rPr>
  </w:style>
  <w:style w:type="character" w:customStyle="1" w:styleId="22">
    <w:name w:val="Основной текст (2)"/>
    <w:basedOn w:val="a0"/>
    <w:rsid w:val="00CD12F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2">
    <w:name w:val="Основной текст1"/>
    <w:basedOn w:val="a9"/>
    <w:rsid w:val="00CD12F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832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2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325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2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C69DE"/>
    <w:pPr>
      <w:widowControl w:val="0"/>
      <w:suppressAutoHyphens/>
      <w:jc w:val="both"/>
    </w:pPr>
    <w:rPr>
      <w:rFonts w:eastAsia="Lucida Sans Unicode"/>
      <w:kern w:val="2"/>
      <w:sz w:val="28"/>
      <w:szCs w:val="28"/>
    </w:rPr>
  </w:style>
  <w:style w:type="paragraph" w:customStyle="1" w:styleId="ConsPlusNormal">
    <w:name w:val="ConsPlusNormal"/>
    <w:rsid w:val="007C69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ЮристСДСР</cp:lastModifiedBy>
  <cp:revision>64</cp:revision>
  <cp:lastPrinted>2016-08-31T09:48:00Z</cp:lastPrinted>
  <dcterms:created xsi:type="dcterms:W3CDTF">2016-05-16T10:19:00Z</dcterms:created>
  <dcterms:modified xsi:type="dcterms:W3CDTF">2018-09-24T05:46:00Z</dcterms:modified>
</cp:coreProperties>
</file>