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3C" w:rsidRPr="00CB4AF0" w:rsidRDefault="0050713C" w:rsidP="0050713C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CB4AF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0713C" w:rsidRPr="00CB4AF0" w:rsidRDefault="0050713C" w:rsidP="0050713C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CB4AF0">
        <w:rPr>
          <w:rFonts w:ascii="Times New Roman" w:hAnsi="Times New Roman" w:cs="Times New Roman"/>
          <w:sz w:val="26"/>
          <w:szCs w:val="26"/>
        </w:rPr>
        <w:t xml:space="preserve"> к   решению Совета  </w:t>
      </w:r>
    </w:p>
    <w:p w:rsidR="0050713C" w:rsidRPr="00CB4AF0" w:rsidRDefault="0050713C" w:rsidP="0050713C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CB4AF0">
        <w:rPr>
          <w:rFonts w:ascii="Times New Roman" w:hAnsi="Times New Roman" w:cs="Times New Roman"/>
          <w:sz w:val="26"/>
          <w:szCs w:val="26"/>
        </w:rPr>
        <w:t xml:space="preserve"> депутатов Советского  района </w:t>
      </w:r>
    </w:p>
    <w:p w:rsidR="0050713C" w:rsidRPr="00CB4AF0" w:rsidRDefault="0050713C" w:rsidP="0050713C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B4AF0">
        <w:rPr>
          <w:rFonts w:ascii="Times New Roman" w:hAnsi="Times New Roman" w:cs="Times New Roman"/>
          <w:sz w:val="26"/>
          <w:szCs w:val="26"/>
          <w:u w:val="single"/>
        </w:rPr>
        <w:t xml:space="preserve">от  26.02.2019    № 54/4 </w:t>
      </w:r>
    </w:p>
    <w:p w:rsidR="0050713C" w:rsidRPr="00CB4AF0" w:rsidRDefault="0050713C" w:rsidP="0050713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B4AF0" w:rsidRDefault="00CB4AF0" w:rsidP="0050713C">
      <w:pPr>
        <w:pStyle w:val="20"/>
        <w:shd w:val="clear" w:color="auto" w:fill="auto"/>
        <w:ind w:right="200"/>
        <w:rPr>
          <w:rStyle w:val="2"/>
          <w:color w:val="000000"/>
          <w:sz w:val="26"/>
          <w:szCs w:val="26"/>
        </w:rPr>
      </w:pPr>
    </w:p>
    <w:p w:rsidR="0050713C" w:rsidRPr="00CB4AF0" w:rsidRDefault="0050713C" w:rsidP="0050713C">
      <w:pPr>
        <w:pStyle w:val="20"/>
        <w:shd w:val="clear" w:color="auto" w:fill="auto"/>
        <w:ind w:right="200"/>
        <w:rPr>
          <w:rStyle w:val="2"/>
          <w:color w:val="000000"/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 xml:space="preserve"> Информация Отдела полиции «Советский» УМВД России по г. Челябинску</w:t>
      </w:r>
    </w:p>
    <w:p w:rsidR="0050713C" w:rsidRPr="00CB4AF0" w:rsidRDefault="0050713C" w:rsidP="0050713C">
      <w:pPr>
        <w:pStyle w:val="20"/>
        <w:shd w:val="clear" w:color="auto" w:fill="auto"/>
        <w:ind w:right="720"/>
        <w:rPr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>«О деятельности Отдела полиции «Советский»</w:t>
      </w:r>
    </w:p>
    <w:p w:rsidR="0050713C" w:rsidRPr="00CB4AF0" w:rsidRDefault="0050713C" w:rsidP="0050713C">
      <w:pPr>
        <w:pStyle w:val="20"/>
        <w:shd w:val="clear" w:color="auto" w:fill="auto"/>
        <w:spacing w:after="303"/>
        <w:ind w:right="720"/>
        <w:rPr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>УМВД России по г. Челябинску за 2018 год»</w:t>
      </w: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firstLine="900"/>
        <w:jc w:val="both"/>
        <w:rPr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>В 2018 году значительные усилия сотрудников отдела полиции «Советский» УМВД России по г. Челябинску</w:t>
      </w:r>
      <w:r w:rsidRPr="00CB4AF0">
        <w:rPr>
          <w:rStyle w:val="2"/>
          <w:color w:val="000000"/>
          <w:sz w:val="26"/>
          <w:szCs w:val="26"/>
          <w:vertAlign w:val="superscript"/>
        </w:rPr>
        <w:t>1</w:t>
      </w:r>
      <w:r w:rsidRPr="00CB4AF0">
        <w:rPr>
          <w:rStyle w:val="2"/>
          <w:color w:val="000000"/>
          <w:sz w:val="26"/>
          <w:szCs w:val="26"/>
        </w:rPr>
        <w:t xml:space="preserve"> направлялись на стабилизацию криминальной обстановки в районе, снижение уровня преступности, повышение личной и имущественной защищённости людей от преступных посягательств.</w:t>
      </w: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firstLine="900"/>
        <w:jc w:val="both"/>
        <w:rPr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>Сотрудниками ОП Советский УМВД обеспечена охрана общественного порядка при проведении 996 общественно-политических, спортивных и культурно-массовых мероприятий, на которых присутствовало более 120 тысяч жителей города и его гостей, задействованы более 10 тысяч сотрудников полиции. Благодаря проведенной работе в ходе мероприятий нарушений общественного порядка не допущено.</w:t>
      </w: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firstLine="900"/>
        <w:jc w:val="both"/>
        <w:rPr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>В 2018 году в ОП Советский УМВД поступило около 28 тысяч заявлений и сообщений о преступлениях и происшествиях. Зарегистрировано более трех тысяч преступлений, почти половина из которых раскрыта.</w:t>
      </w: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firstLine="900"/>
        <w:jc w:val="both"/>
        <w:rPr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 xml:space="preserve">Реализуя функции защиты жизни и здоровья граждан, профилактическую деятельность удалось на 7 </w:t>
      </w:r>
      <w:r w:rsidRPr="00CB4AF0">
        <w:rPr>
          <w:rStyle w:val="21"/>
          <w:color w:val="000000"/>
          <w:sz w:val="26"/>
          <w:szCs w:val="26"/>
        </w:rPr>
        <w:t>%</w:t>
      </w:r>
      <w:r w:rsidRPr="00CB4AF0">
        <w:rPr>
          <w:rStyle w:val="2"/>
          <w:color w:val="000000"/>
          <w:sz w:val="26"/>
          <w:szCs w:val="26"/>
        </w:rPr>
        <w:t xml:space="preserve"> снизить количество совершенных преступлений против личности. Эффективность работы по раскрытию преступлений данной категории составила 71 %. Также сократилось число тяжких и особо тяжких преступлений (на 24 %) и угроз убийством (на 6 %).</w:t>
      </w: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firstLine="900"/>
        <w:jc w:val="both"/>
        <w:rPr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>Несмотря на принятые меры по обеспечению имущественной безопасности на территории района отмечается незначительный рост количества совершенных преступлений против собственности. В то же время число краж из квартир граждан снизилось на 22 %. Сократилось число угонов на 36 %, разбойных нападений на 45 % и краж автотранспорта на 19 %.</w:t>
      </w: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firstLine="900"/>
        <w:jc w:val="both"/>
        <w:rPr>
          <w:rStyle w:val="2"/>
          <w:color w:val="000000"/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>Достигнуты определенные результаты по основным направлениям деятельности в сфере противодействия экономическим преступлениям: выявлено 27 преступлений коррупционной направленности, в том числе в крупном или особо крупном размере — 10, налоговых преступлений — 6, против государственной власти, интересов государственной службы в органах местного самоуправления - 24, связанных с потребительским рынком — 43, с финансово-кредитной системой - 67, в сфере алкогольной продукции - 24.</w:t>
      </w: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right="200"/>
        <w:rPr>
          <w:sz w:val="26"/>
          <w:szCs w:val="26"/>
        </w:rPr>
      </w:pPr>
    </w:p>
    <w:p w:rsidR="0050713C" w:rsidRPr="00CB4AF0" w:rsidRDefault="0050713C" w:rsidP="0050713C">
      <w:pPr>
        <w:pStyle w:val="a4"/>
        <w:shd w:val="clear" w:color="auto" w:fill="auto"/>
        <w:spacing w:line="276" w:lineRule="auto"/>
        <w:rPr>
          <w:rStyle w:val="a3"/>
          <w:color w:val="000000"/>
          <w:sz w:val="26"/>
          <w:szCs w:val="26"/>
        </w:rPr>
      </w:pPr>
      <w:r w:rsidRPr="00CB4AF0">
        <w:rPr>
          <w:rStyle w:val="a5"/>
          <w:color w:val="000000"/>
          <w:sz w:val="26"/>
          <w:szCs w:val="26"/>
          <w:vertAlign w:val="superscript"/>
        </w:rPr>
        <w:t>1</w:t>
      </w:r>
      <w:r w:rsidRPr="00CB4AF0">
        <w:rPr>
          <w:rStyle w:val="a3"/>
          <w:color w:val="000000"/>
          <w:sz w:val="26"/>
          <w:szCs w:val="26"/>
        </w:rPr>
        <w:t xml:space="preserve"> Далее - «ОП Советский УМВД»</w:t>
      </w:r>
    </w:p>
    <w:p w:rsidR="0050713C" w:rsidRPr="00CB4AF0" w:rsidRDefault="0050713C" w:rsidP="0050713C">
      <w:pPr>
        <w:pStyle w:val="a4"/>
        <w:shd w:val="clear" w:color="auto" w:fill="auto"/>
        <w:spacing w:line="276" w:lineRule="auto"/>
        <w:rPr>
          <w:rStyle w:val="a3"/>
          <w:color w:val="000000"/>
          <w:sz w:val="26"/>
          <w:szCs w:val="26"/>
        </w:rPr>
      </w:pP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firstLine="880"/>
        <w:jc w:val="both"/>
        <w:rPr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lastRenderedPageBreak/>
        <w:t xml:space="preserve">На 32 % снизилось число выявленных сотрудниками ОП Советский УМВД преступлений, связанных с незаконным оборотом наркотиков, в том числе фактов сбыта наркотических средств и психотропных веществ на 34 </w:t>
      </w:r>
      <w:r w:rsidRPr="00CB4AF0">
        <w:rPr>
          <w:rStyle w:val="21"/>
          <w:b w:val="0"/>
          <w:color w:val="000000"/>
          <w:sz w:val="26"/>
          <w:szCs w:val="26"/>
        </w:rPr>
        <w:t>%.</w:t>
      </w: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firstLine="880"/>
        <w:jc w:val="both"/>
        <w:rPr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 xml:space="preserve">Благодаря реализованным мерам и слаженной работе участковых уполномоченных полиции и наружных нарядов полиции гарнизона города Челябинска удалось увеличить количество раскрытых уличных преступлений, более чем на 17 </w:t>
      </w:r>
      <w:r w:rsidRPr="00CB4AF0">
        <w:rPr>
          <w:rStyle w:val="21"/>
          <w:b w:val="0"/>
          <w:color w:val="000000"/>
          <w:sz w:val="26"/>
          <w:szCs w:val="26"/>
        </w:rPr>
        <w:t>%.</w:t>
      </w:r>
    </w:p>
    <w:p w:rsidR="0050713C" w:rsidRPr="00CB4AF0" w:rsidRDefault="0050713C" w:rsidP="0050713C">
      <w:pPr>
        <w:pStyle w:val="20"/>
        <w:shd w:val="clear" w:color="auto" w:fill="auto"/>
        <w:spacing w:line="276" w:lineRule="auto"/>
        <w:ind w:firstLine="880"/>
        <w:jc w:val="both"/>
        <w:rPr>
          <w:rStyle w:val="2"/>
          <w:color w:val="000000"/>
          <w:sz w:val="26"/>
          <w:szCs w:val="26"/>
        </w:rPr>
      </w:pPr>
      <w:r w:rsidRPr="00CB4AF0">
        <w:rPr>
          <w:rStyle w:val="2"/>
          <w:color w:val="000000"/>
          <w:sz w:val="26"/>
          <w:szCs w:val="26"/>
        </w:rPr>
        <w:t xml:space="preserve">Отдел полиции «Советский» УМВД в 2019 году продолжит выполнять задачи, возложенные на органы внутренних дел, используя все имеющиеся в его распоряжении силы и средства, опираясь на поддержку гражданского общества и добровольных общественных формирований правоохранительной направленности, во взаимодействии с Администрацией и Советом депутатов Советского района </w:t>
      </w:r>
      <w:r w:rsidR="00CB4AF0">
        <w:rPr>
          <w:rStyle w:val="2"/>
          <w:color w:val="000000"/>
          <w:sz w:val="26"/>
          <w:szCs w:val="26"/>
        </w:rPr>
        <w:t xml:space="preserve">               </w:t>
      </w:r>
      <w:r w:rsidRPr="00CB4AF0">
        <w:rPr>
          <w:rStyle w:val="2"/>
          <w:color w:val="000000"/>
          <w:sz w:val="26"/>
          <w:szCs w:val="26"/>
        </w:rPr>
        <w:t>г. Челябинска.</w:t>
      </w:r>
    </w:p>
    <w:p w:rsidR="0050713C" w:rsidRDefault="0050713C" w:rsidP="0050713C">
      <w:pPr>
        <w:pStyle w:val="20"/>
        <w:shd w:val="clear" w:color="auto" w:fill="auto"/>
        <w:spacing w:line="367" w:lineRule="exact"/>
        <w:ind w:firstLine="880"/>
        <w:jc w:val="both"/>
        <w:rPr>
          <w:rStyle w:val="2"/>
          <w:color w:val="000000"/>
        </w:rPr>
      </w:pPr>
    </w:p>
    <w:p w:rsidR="0050713C" w:rsidRDefault="0050713C" w:rsidP="0050713C">
      <w:pPr>
        <w:pStyle w:val="20"/>
        <w:shd w:val="clear" w:color="auto" w:fill="auto"/>
        <w:spacing w:line="367" w:lineRule="exact"/>
        <w:ind w:firstLine="880"/>
        <w:jc w:val="both"/>
        <w:rPr>
          <w:rStyle w:val="2"/>
          <w:color w:val="000000"/>
        </w:rPr>
      </w:pPr>
    </w:p>
    <w:p w:rsidR="0050713C" w:rsidRDefault="0050713C" w:rsidP="0050713C">
      <w:pPr>
        <w:pStyle w:val="20"/>
        <w:shd w:val="clear" w:color="auto" w:fill="auto"/>
        <w:spacing w:line="240" w:lineRule="auto"/>
        <w:ind w:right="-64"/>
        <w:jc w:val="both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t>Начальник Отдела полиции Советский»</w:t>
      </w:r>
    </w:p>
    <w:p w:rsidR="0050713C" w:rsidRDefault="0050713C" w:rsidP="0050713C">
      <w:pPr>
        <w:pStyle w:val="20"/>
        <w:shd w:val="clear" w:color="auto" w:fill="auto"/>
        <w:spacing w:line="240" w:lineRule="auto"/>
        <w:ind w:right="-64"/>
        <w:jc w:val="both"/>
      </w:pPr>
      <w:r>
        <w:rPr>
          <w:rStyle w:val="2"/>
          <w:color w:val="000000"/>
          <w:sz w:val="26"/>
          <w:szCs w:val="26"/>
        </w:rPr>
        <w:t>УМВД России по г. Челябинску</w:t>
      </w:r>
      <w:r>
        <w:rPr>
          <w:rStyle w:val="2"/>
          <w:color w:val="000000"/>
          <w:sz w:val="26"/>
          <w:szCs w:val="26"/>
        </w:rPr>
        <w:tab/>
      </w:r>
      <w:r>
        <w:rPr>
          <w:rStyle w:val="2"/>
          <w:color w:val="000000"/>
          <w:sz w:val="26"/>
          <w:szCs w:val="26"/>
        </w:rPr>
        <w:tab/>
      </w:r>
      <w:r>
        <w:rPr>
          <w:rStyle w:val="2"/>
          <w:color w:val="000000"/>
          <w:sz w:val="26"/>
          <w:szCs w:val="26"/>
        </w:rPr>
        <w:tab/>
      </w:r>
      <w:r>
        <w:rPr>
          <w:rStyle w:val="2"/>
          <w:color w:val="000000"/>
          <w:sz w:val="26"/>
          <w:szCs w:val="26"/>
        </w:rPr>
        <w:tab/>
      </w:r>
      <w:r>
        <w:rPr>
          <w:rStyle w:val="2"/>
          <w:color w:val="000000"/>
          <w:sz w:val="26"/>
          <w:szCs w:val="26"/>
        </w:rPr>
        <w:tab/>
        <w:t xml:space="preserve">  </w:t>
      </w:r>
      <w:r w:rsidR="00AB7704">
        <w:rPr>
          <w:rStyle w:val="2"/>
          <w:color w:val="000000"/>
          <w:sz w:val="26"/>
          <w:szCs w:val="26"/>
        </w:rPr>
        <w:t xml:space="preserve">        </w:t>
      </w:r>
      <w:r>
        <w:rPr>
          <w:rStyle w:val="2"/>
          <w:color w:val="000000"/>
          <w:sz w:val="26"/>
          <w:szCs w:val="26"/>
        </w:rPr>
        <w:t>А. В. Подрезов</w:t>
      </w:r>
      <w:r>
        <w:rPr>
          <w:rStyle w:val="2"/>
          <w:color w:val="000000"/>
          <w:sz w:val="26"/>
          <w:szCs w:val="26"/>
        </w:rPr>
        <w:tab/>
      </w:r>
      <w:r>
        <w:rPr>
          <w:rStyle w:val="2"/>
          <w:color w:val="000000"/>
          <w:sz w:val="26"/>
          <w:szCs w:val="26"/>
        </w:rPr>
        <w:tab/>
      </w:r>
      <w:r>
        <w:rPr>
          <w:rStyle w:val="2"/>
          <w:color w:val="000000"/>
          <w:sz w:val="26"/>
          <w:szCs w:val="26"/>
        </w:rPr>
        <w:tab/>
      </w:r>
      <w:r>
        <w:rPr>
          <w:rStyle w:val="2"/>
          <w:color w:val="000000"/>
          <w:sz w:val="26"/>
          <w:szCs w:val="26"/>
        </w:rPr>
        <w:tab/>
      </w:r>
    </w:p>
    <w:p w:rsidR="0050713C" w:rsidRDefault="0050713C" w:rsidP="0050713C">
      <w:pPr>
        <w:pStyle w:val="20"/>
        <w:shd w:val="clear" w:color="auto" w:fill="auto"/>
        <w:spacing w:line="367" w:lineRule="exact"/>
        <w:jc w:val="both"/>
      </w:pPr>
    </w:p>
    <w:p w:rsidR="0050713C" w:rsidRDefault="0050713C" w:rsidP="0050713C">
      <w:pPr>
        <w:pStyle w:val="a4"/>
        <w:shd w:val="clear" w:color="auto" w:fill="auto"/>
        <w:spacing w:line="180" w:lineRule="exact"/>
      </w:pPr>
    </w:p>
    <w:p w:rsidR="0050713C" w:rsidRDefault="0050713C" w:rsidP="0050713C">
      <w:pPr>
        <w:pStyle w:val="20"/>
        <w:shd w:val="clear" w:color="auto" w:fill="auto"/>
        <w:ind w:right="200"/>
        <w:rPr>
          <w:sz w:val="26"/>
          <w:szCs w:val="26"/>
        </w:rPr>
      </w:pPr>
    </w:p>
    <w:p w:rsidR="00E03621" w:rsidRDefault="00E03621"/>
    <w:sectPr w:rsidR="00E03621" w:rsidSect="00514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FF" w:rsidRDefault="005662FF" w:rsidP="00C220BE">
      <w:pPr>
        <w:spacing w:after="0" w:line="240" w:lineRule="auto"/>
      </w:pPr>
      <w:r>
        <w:separator/>
      </w:r>
    </w:p>
  </w:endnote>
  <w:endnote w:type="continuationSeparator" w:id="1">
    <w:p w:rsidR="005662FF" w:rsidRDefault="005662FF" w:rsidP="00C2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BE" w:rsidRDefault="00C220B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BE" w:rsidRDefault="00C220BE" w:rsidP="00C220BE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26.02.2019 № 54/4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SR1s54r04</w:t>
    </w:r>
    <w:r>
      <w:rPr>
        <w:rFonts w:ascii="Arial" w:hAnsi="Arial" w:cs="Arial"/>
        <w:sz w:val="12"/>
        <w:szCs w:val="12"/>
        <w:lang w:val="en-US"/>
      </w:rPr>
      <w:t>p</w:t>
    </w:r>
  </w:p>
  <w:p w:rsidR="00C220BE" w:rsidRDefault="00C220B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BE" w:rsidRDefault="00C220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FF" w:rsidRDefault="005662FF" w:rsidP="00C220BE">
      <w:pPr>
        <w:spacing w:after="0" w:line="240" w:lineRule="auto"/>
      </w:pPr>
      <w:r>
        <w:separator/>
      </w:r>
    </w:p>
  </w:footnote>
  <w:footnote w:type="continuationSeparator" w:id="1">
    <w:p w:rsidR="005662FF" w:rsidRDefault="005662FF" w:rsidP="00C2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BE" w:rsidRDefault="00C220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BE" w:rsidRDefault="00C220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BE" w:rsidRDefault="00C220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3C"/>
    <w:rsid w:val="0050713C"/>
    <w:rsid w:val="00514018"/>
    <w:rsid w:val="005662FF"/>
    <w:rsid w:val="00651353"/>
    <w:rsid w:val="00AB7704"/>
    <w:rsid w:val="00C220BE"/>
    <w:rsid w:val="00CB4AF0"/>
    <w:rsid w:val="00D6420B"/>
    <w:rsid w:val="00E03621"/>
    <w:rsid w:val="00E5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5071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713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Сноска_"/>
    <w:basedOn w:val="a0"/>
    <w:link w:val="a4"/>
    <w:uiPriority w:val="99"/>
    <w:locked/>
    <w:rsid w:val="0050713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50713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Полужирный"/>
    <w:aliases w:val="Курсив,Интервал 1 pt,Основной текст (2) + Corbel"/>
    <w:basedOn w:val="2"/>
    <w:uiPriority w:val="99"/>
    <w:rsid w:val="0050713C"/>
    <w:rPr>
      <w:b/>
      <w:bCs/>
      <w:strike w:val="0"/>
      <w:dstrike w:val="0"/>
      <w:u w:val="none"/>
      <w:effect w:val="none"/>
    </w:rPr>
  </w:style>
  <w:style w:type="character" w:customStyle="1" w:styleId="a5">
    <w:name w:val="Сноска + Не полужирный"/>
    <w:basedOn w:val="a3"/>
    <w:uiPriority w:val="99"/>
    <w:rsid w:val="0050713C"/>
  </w:style>
  <w:style w:type="paragraph" w:styleId="a6">
    <w:name w:val="header"/>
    <w:basedOn w:val="a"/>
    <w:link w:val="a7"/>
    <w:uiPriority w:val="99"/>
    <w:semiHidden/>
    <w:unhideWhenUsed/>
    <w:rsid w:val="00C2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20BE"/>
  </w:style>
  <w:style w:type="paragraph" w:styleId="a8">
    <w:name w:val="footer"/>
    <w:basedOn w:val="a"/>
    <w:link w:val="a9"/>
    <w:uiPriority w:val="99"/>
    <w:semiHidden/>
    <w:unhideWhenUsed/>
    <w:rsid w:val="00C2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2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7944-89CA-4605-B07A-7EC082A1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ЮристСДСР</cp:lastModifiedBy>
  <cp:revision>6</cp:revision>
  <dcterms:created xsi:type="dcterms:W3CDTF">2019-02-18T04:18:00Z</dcterms:created>
  <dcterms:modified xsi:type="dcterms:W3CDTF">2019-02-18T04:27:00Z</dcterms:modified>
</cp:coreProperties>
</file>