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D" w:rsidRPr="00D9378C" w:rsidRDefault="0039734D" w:rsidP="00D9378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9378C">
        <w:rPr>
          <w:rFonts w:ascii="Times New Roman" w:hAnsi="Times New Roman" w:cs="Times New Roman"/>
          <w:sz w:val="20"/>
          <w:szCs w:val="20"/>
        </w:rPr>
        <w:t>ПРИЛОЖЕНИЕ</w:t>
      </w:r>
    </w:p>
    <w:p w:rsidR="0039734D" w:rsidRPr="00D9378C" w:rsidRDefault="0039734D" w:rsidP="00D9378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D9378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39734D" w:rsidRPr="00D9378C" w:rsidRDefault="00D9378C" w:rsidP="00D9378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Советского</w:t>
      </w:r>
      <w:r w:rsidR="0039734D" w:rsidRPr="00D9378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9734D" w:rsidRPr="003C6915" w:rsidRDefault="0039734D" w:rsidP="00D9378C">
      <w:pPr>
        <w:spacing w:after="0" w:line="240" w:lineRule="auto"/>
        <w:ind w:left="5954"/>
        <w:jc w:val="both"/>
        <w:rPr>
          <w:rFonts w:ascii="Arial" w:hAnsi="Arial" w:cs="Arial"/>
          <w:sz w:val="20"/>
          <w:szCs w:val="24"/>
        </w:rPr>
      </w:pPr>
      <w:r w:rsidRPr="00D9378C">
        <w:rPr>
          <w:rFonts w:ascii="Times New Roman" w:hAnsi="Times New Roman" w:cs="Times New Roman"/>
          <w:sz w:val="20"/>
          <w:szCs w:val="20"/>
        </w:rPr>
        <w:t xml:space="preserve">от </w:t>
      </w:r>
      <w:r w:rsidR="003C6915">
        <w:rPr>
          <w:rFonts w:ascii="Times New Roman" w:hAnsi="Times New Roman" w:cs="Times New Roman"/>
          <w:sz w:val="20"/>
          <w:szCs w:val="20"/>
        </w:rPr>
        <w:t>26.10.2021г.</w:t>
      </w:r>
      <w:r w:rsidRPr="00D9378C">
        <w:rPr>
          <w:rFonts w:ascii="Times New Roman" w:hAnsi="Times New Roman" w:cs="Times New Roman"/>
          <w:sz w:val="20"/>
          <w:szCs w:val="20"/>
        </w:rPr>
        <w:t xml:space="preserve"> № </w:t>
      </w:r>
      <w:r w:rsidR="003C6915">
        <w:rPr>
          <w:rFonts w:ascii="Times New Roman" w:hAnsi="Times New Roman" w:cs="Times New Roman"/>
          <w:sz w:val="20"/>
          <w:szCs w:val="20"/>
        </w:rPr>
        <w:t>23</w:t>
      </w:r>
      <w:r w:rsidR="003C6915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3C6915">
        <w:rPr>
          <w:rFonts w:ascii="Times New Roman" w:hAnsi="Times New Roman" w:cs="Times New Roman"/>
          <w:sz w:val="20"/>
          <w:szCs w:val="20"/>
        </w:rPr>
        <w:t>4</w:t>
      </w:r>
    </w:p>
    <w:p w:rsidR="0039734D" w:rsidRDefault="0039734D" w:rsidP="003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34D" w:rsidRDefault="0039734D" w:rsidP="003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589" w:rsidRPr="007E3589" w:rsidRDefault="00B4358E" w:rsidP="007E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E3589" w:rsidRPr="007E3589" w:rsidRDefault="007E3589" w:rsidP="007E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89">
        <w:rPr>
          <w:rFonts w:ascii="Times New Roman" w:hAnsi="Times New Roman" w:cs="Times New Roman"/>
          <w:b/>
          <w:sz w:val="24"/>
          <w:szCs w:val="24"/>
        </w:rPr>
        <w:t xml:space="preserve">сообщения лицами, замещающими муниципальные должности в </w:t>
      </w:r>
      <w:r w:rsidR="00151BB1">
        <w:rPr>
          <w:rFonts w:ascii="Times New Roman" w:hAnsi="Times New Roman" w:cs="Times New Roman"/>
          <w:b/>
          <w:sz w:val="24"/>
          <w:szCs w:val="24"/>
        </w:rPr>
        <w:t>Советском</w:t>
      </w:r>
      <w:r w:rsidRPr="007E3589">
        <w:rPr>
          <w:rFonts w:ascii="Times New Roman" w:hAnsi="Times New Roman" w:cs="Times New Roman"/>
          <w:b/>
          <w:sz w:val="24"/>
          <w:szCs w:val="24"/>
        </w:rPr>
        <w:t xml:space="preserve"> районе,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3589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E3589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 (осуществлении полномочий), </w:t>
      </w:r>
      <w:proofErr w:type="gramStart"/>
      <w:r w:rsidRPr="007E3589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E3589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7E3589" w:rsidRDefault="007E3589" w:rsidP="0039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58E" w:rsidRPr="00B4358E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сообщения лицами, замещающими муниципальные должности в </w:t>
      </w:r>
      <w:r w:rsidR="00151BB1">
        <w:rPr>
          <w:rFonts w:ascii="Times New Roman" w:hAnsi="Times New Roman" w:cs="Times New Roman"/>
          <w:sz w:val="24"/>
          <w:szCs w:val="24"/>
        </w:rPr>
        <w:t xml:space="preserve">Советском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Pr="00B4358E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4358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4358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а также порядок их рассмотрения.</w:t>
      </w:r>
    </w:p>
    <w:p w:rsidR="00B4358E" w:rsidRPr="00B4358E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 в </w:t>
      </w:r>
      <w:r w:rsidR="00151BB1">
        <w:rPr>
          <w:rFonts w:ascii="Times New Roman" w:hAnsi="Times New Roman" w:cs="Times New Roman"/>
          <w:sz w:val="24"/>
          <w:szCs w:val="24"/>
        </w:rPr>
        <w:t>Советском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4358E">
        <w:rPr>
          <w:rFonts w:ascii="Times New Roman" w:hAnsi="Times New Roman" w:cs="Times New Roman"/>
          <w:sz w:val="24"/>
          <w:szCs w:val="24"/>
        </w:rPr>
        <w:t xml:space="preserve">, обязаны в соответствии с законодательством Российской Федерации о противодействии коррупции </w:t>
      </w:r>
      <w:r w:rsidR="00151BB1" w:rsidRPr="00B4358E">
        <w:rPr>
          <w:rFonts w:ascii="Times New Roman" w:hAnsi="Times New Roman" w:cs="Times New Roman"/>
          <w:sz w:val="24"/>
          <w:szCs w:val="24"/>
        </w:rPr>
        <w:t>сообщать,</w:t>
      </w:r>
      <w:r w:rsidRPr="00B4358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4358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4358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B4358E" w:rsidRPr="00B4358E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муниципальную должность в </w:t>
      </w:r>
      <w:r w:rsidR="00151BB1">
        <w:rPr>
          <w:rFonts w:ascii="Times New Roman" w:hAnsi="Times New Roman" w:cs="Times New Roman"/>
          <w:sz w:val="24"/>
          <w:szCs w:val="24"/>
        </w:rPr>
        <w:t>Советском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4358E">
        <w:rPr>
          <w:rFonts w:ascii="Times New Roman" w:hAnsi="Times New Roman" w:cs="Times New Roman"/>
          <w:sz w:val="24"/>
          <w:szCs w:val="24"/>
        </w:rPr>
        <w:t>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B4358E" w:rsidRPr="00B4358E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4358E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в </w:t>
      </w:r>
      <w:r w:rsidR="00151BB1">
        <w:rPr>
          <w:rFonts w:ascii="Times New Roman" w:hAnsi="Times New Roman" w:cs="Times New Roman"/>
          <w:sz w:val="24"/>
          <w:szCs w:val="24"/>
        </w:rPr>
        <w:t>Советском</w:t>
      </w:r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4358E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B4358E">
        <w:rPr>
          <w:rFonts w:ascii="Times New Roman" w:hAnsi="Times New Roman" w:cs="Times New Roman"/>
          <w:sz w:val="24"/>
          <w:szCs w:val="24"/>
        </w:rPr>
        <w:t>), гражданами или организациями, с которыми лицо, замещ</w:t>
      </w:r>
      <w:r w:rsidR="00151BB1">
        <w:rPr>
          <w:rFonts w:ascii="Times New Roman" w:hAnsi="Times New Roman" w:cs="Times New Roman"/>
          <w:sz w:val="24"/>
          <w:szCs w:val="24"/>
        </w:rPr>
        <w:t>ающим муниципальную должность в Советском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4358E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4358E" w:rsidRPr="00B4358E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 xml:space="preserve">Сообщение направляется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4358E">
        <w:rPr>
          <w:rFonts w:ascii="Times New Roman" w:hAnsi="Times New Roman" w:cs="Times New Roman"/>
          <w:sz w:val="24"/>
          <w:szCs w:val="24"/>
        </w:rPr>
        <w:t xml:space="preserve"> Комиссия), по форме согласно приложению к настоящему Порядку,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уведомление).</w:t>
      </w:r>
    </w:p>
    <w:p w:rsidR="0039734D" w:rsidRDefault="00B4358E" w:rsidP="00B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58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58E">
        <w:rPr>
          <w:rFonts w:ascii="Times New Roman" w:hAnsi="Times New Roman" w:cs="Times New Roman"/>
          <w:sz w:val="24"/>
          <w:szCs w:val="24"/>
        </w:rPr>
        <w:t>Комиссия рассматривает уведомление в порядке и сроки, установленные Положением о Комиссии, утвержденным решением Челябинской городской Думы.</w:t>
      </w:r>
    </w:p>
    <w:p w:rsidR="00151BB1" w:rsidRPr="00151BB1" w:rsidRDefault="00151BB1" w:rsidP="00151BB1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B1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151BB1" w:rsidRDefault="00151BB1" w:rsidP="00151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1BB1">
        <w:rPr>
          <w:rFonts w:ascii="Times New Roman" w:hAnsi="Times New Roman"/>
          <w:sz w:val="24"/>
          <w:szCs w:val="24"/>
        </w:rPr>
        <w:t>Советского района</w:t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  <w:t xml:space="preserve">          С.В. Найденов</w:t>
      </w:r>
    </w:p>
    <w:p w:rsidR="00151BB1" w:rsidRPr="00151BB1" w:rsidRDefault="00151BB1" w:rsidP="00151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589" w:rsidRPr="00151BB1" w:rsidRDefault="00151BB1" w:rsidP="00151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B1">
        <w:rPr>
          <w:rFonts w:ascii="Times New Roman" w:hAnsi="Times New Roman"/>
          <w:sz w:val="24"/>
          <w:szCs w:val="24"/>
        </w:rPr>
        <w:t>Глава Советского района</w:t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</w:r>
      <w:r w:rsidRPr="00151BB1">
        <w:rPr>
          <w:rFonts w:ascii="Times New Roman" w:hAnsi="Times New Roman"/>
          <w:sz w:val="24"/>
          <w:szCs w:val="24"/>
        </w:rPr>
        <w:tab/>
        <w:t>В.Е. Макаров</w:t>
      </w:r>
    </w:p>
    <w:p w:rsidR="00B4358E" w:rsidRDefault="00B4358E" w:rsidP="00B43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58E" w:rsidRPr="00B4358E" w:rsidRDefault="00B4358E" w:rsidP="00B4358E">
      <w:pPr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358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</w:p>
    <w:p w:rsidR="00B4358E" w:rsidRPr="00B4358E" w:rsidRDefault="00B4358E" w:rsidP="00B4358E">
      <w:pPr>
        <w:spacing w:after="0" w:line="240" w:lineRule="auto"/>
        <w:ind w:left="5103" w:right="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358E">
        <w:rPr>
          <w:rFonts w:ascii="Arial" w:eastAsia="Times New Roman" w:hAnsi="Arial" w:cs="Arial"/>
          <w:sz w:val="20"/>
          <w:szCs w:val="20"/>
          <w:lang w:eastAsia="ru-RU"/>
        </w:rPr>
        <w:t>к Порядку сообщения лицом, замещающим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B4358E" w:rsidRDefault="00B4358E" w:rsidP="00B4358E">
      <w:pPr>
        <w:spacing w:after="0" w:line="240" w:lineRule="auto"/>
        <w:ind w:left="8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Pr="00B4358E" w:rsidRDefault="00B4358E" w:rsidP="00B4358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B4358E" w:rsidRDefault="00B4358E" w:rsidP="00B4358E">
      <w:pPr>
        <w:tabs>
          <w:tab w:val="left" w:pos="8351"/>
        </w:tabs>
        <w:spacing w:after="0" w:line="240" w:lineRule="auto"/>
        <w:ind w:left="50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Pr="00B4358E" w:rsidRDefault="00B4358E" w:rsidP="00B4358E">
      <w:pPr>
        <w:tabs>
          <w:tab w:val="left" w:pos="8351"/>
        </w:tabs>
        <w:spacing w:after="0" w:line="240" w:lineRule="auto"/>
        <w:ind w:left="50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по контролю за достоверностью сведений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 лицами, замещающими муниципальные должности в городе Челябинске и внутригородских районах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B4358E" w:rsidRPr="00B4358E" w:rsidRDefault="00B4358E" w:rsidP="00B4358E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замещаемая должность)</w:t>
      </w:r>
    </w:p>
    <w:p w:rsidR="00B4358E" w:rsidRDefault="00B4358E" w:rsidP="00B4358E">
      <w:pPr>
        <w:spacing w:after="0" w:line="240" w:lineRule="auto"/>
        <w:ind w:left="4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58E" w:rsidRPr="00B4358E" w:rsidRDefault="00B4358E" w:rsidP="00B4358E">
      <w:pPr>
        <w:spacing w:after="0" w:line="240" w:lineRule="auto"/>
        <w:ind w:left="4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4358E" w:rsidRPr="00B4358E" w:rsidRDefault="00B4358E" w:rsidP="00B4358E">
      <w:pPr>
        <w:spacing w:after="0" w:line="240" w:lineRule="auto"/>
        <w:ind w:left="20" w:right="20"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</w:t>
      </w:r>
    </w:p>
    <w:p w:rsidR="00B4358E" w:rsidRDefault="00B4358E" w:rsidP="00B4358E">
      <w:pPr>
        <w:spacing w:after="0" w:line="240" w:lineRule="auto"/>
        <w:ind w:left="3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конфликту интересов</w:t>
      </w:r>
    </w:p>
    <w:p w:rsidR="00B4358E" w:rsidRPr="00B4358E" w:rsidRDefault="00B4358E" w:rsidP="00B4358E">
      <w:pPr>
        <w:spacing w:after="0" w:line="240" w:lineRule="auto"/>
        <w:ind w:left="3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Pr="00B4358E" w:rsidRDefault="00B4358E" w:rsidP="00B4358E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4358E" w:rsidRDefault="00B4358E" w:rsidP="00B4358E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4358E" w:rsidRPr="00B4358E" w:rsidRDefault="00B4358E" w:rsidP="00B4358E">
      <w:pPr>
        <w:tabs>
          <w:tab w:val="left" w:leader="underscore" w:pos="9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58E" w:rsidRDefault="00B4358E" w:rsidP="00B4358E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Default="00B4358E" w:rsidP="00B4358E">
      <w:pPr>
        <w:tabs>
          <w:tab w:val="left" w:leader="underscore" w:pos="9404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(полномочи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(осуществление) 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влияет или может повлиять личная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аинтересованность: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B4358E" w:rsidRPr="00B4358E" w:rsidRDefault="00B4358E" w:rsidP="00B4358E">
      <w:pPr>
        <w:tabs>
          <w:tab w:val="left" w:leader="underscore" w:pos="9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58E" w:rsidRDefault="00B4358E" w:rsidP="00B4358E">
      <w:pPr>
        <w:tabs>
          <w:tab w:val="left" w:leader="underscore" w:pos="9409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Default="00B4358E" w:rsidP="00B4358E">
      <w:pPr>
        <w:tabs>
          <w:tab w:val="left" w:leader="underscore" w:pos="9409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B4358E" w:rsidRPr="00B4358E" w:rsidRDefault="00B4358E" w:rsidP="00B4358E">
      <w:pPr>
        <w:tabs>
          <w:tab w:val="left" w:leader="underscore" w:pos="94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4358E" w:rsidRDefault="00B4358E" w:rsidP="00B4358E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Pr="00B4358E" w:rsidRDefault="00B4358E" w:rsidP="00B4358E">
      <w:pPr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уведомления (нужное подчеркнуть).</w:t>
      </w:r>
    </w:p>
    <w:p w:rsidR="00B4358E" w:rsidRDefault="00B4358E" w:rsidP="00B4358E">
      <w:pPr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58E" w:rsidRDefault="00B4358E" w:rsidP="00B43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58E" w:rsidRDefault="00B4358E" w:rsidP="00B43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20___ г.            </w:t>
      </w:r>
    </w:p>
    <w:p w:rsidR="00B4358E" w:rsidRDefault="00B4358E" w:rsidP="00B43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58E" w:rsidRDefault="00B4358E" w:rsidP="00B43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__________________</w:t>
      </w:r>
    </w:p>
    <w:p w:rsidR="00B4358E" w:rsidRPr="00B4358E" w:rsidRDefault="00B4358E" w:rsidP="00B43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4358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4358E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sectPr w:rsidR="00B4358E" w:rsidRPr="00B4358E" w:rsidSect="003232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F6" w:rsidRDefault="002376F6" w:rsidP="00151BB1">
      <w:pPr>
        <w:spacing w:after="0" w:line="240" w:lineRule="auto"/>
      </w:pPr>
      <w:r>
        <w:separator/>
      </w:r>
    </w:p>
  </w:endnote>
  <w:endnote w:type="continuationSeparator" w:id="0">
    <w:p w:rsidR="002376F6" w:rsidRDefault="002376F6" w:rsidP="001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B1" w:rsidRPr="00151BB1" w:rsidRDefault="00151BB1">
    <w:pPr>
      <w:pStyle w:val="a7"/>
      <w:rPr>
        <w:lang w:val="en-US"/>
      </w:rPr>
    </w:pPr>
    <w:r>
      <w:rPr>
        <w:rFonts w:ascii="Arial" w:hAnsi="Arial" w:cs="Arial"/>
        <w:sz w:val="12"/>
        <w:szCs w:val="12"/>
      </w:rPr>
      <w:t>26.</w:t>
    </w:r>
    <w:bookmarkStart w:id="0" w:name="_GoBack"/>
    <w:bookmarkEnd w:id="0"/>
    <w:r>
      <w:rPr>
        <w:rFonts w:ascii="Arial" w:hAnsi="Arial" w:cs="Arial"/>
        <w:sz w:val="12"/>
        <w:szCs w:val="12"/>
      </w:rPr>
      <w:t>10.2021 № 23/</w:t>
    </w:r>
    <w:r w:rsidR="003135E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SR2s23r0</w:t>
    </w:r>
    <w:r w:rsidR="003135E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F6" w:rsidRDefault="002376F6" w:rsidP="00151BB1">
      <w:pPr>
        <w:spacing w:after="0" w:line="240" w:lineRule="auto"/>
      </w:pPr>
      <w:r>
        <w:separator/>
      </w:r>
    </w:p>
  </w:footnote>
  <w:footnote w:type="continuationSeparator" w:id="0">
    <w:p w:rsidR="002376F6" w:rsidRDefault="002376F6" w:rsidP="0015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52"/>
    <w:rsid w:val="00060119"/>
    <w:rsid w:val="000D5A8A"/>
    <w:rsid w:val="00150A96"/>
    <w:rsid w:val="00151BB1"/>
    <w:rsid w:val="001C79D9"/>
    <w:rsid w:val="002376F6"/>
    <w:rsid w:val="002436DE"/>
    <w:rsid w:val="002644CC"/>
    <w:rsid w:val="003135E7"/>
    <w:rsid w:val="0032322D"/>
    <w:rsid w:val="003526DB"/>
    <w:rsid w:val="0039583C"/>
    <w:rsid w:val="0039734D"/>
    <w:rsid w:val="003C6915"/>
    <w:rsid w:val="00406C6C"/>
    <w:rsid w:val="00462AE1"/>
    <w:rsid w:val="00501AD2"/>
    <w:rsid w:val="005B7F47"/>
    <w:rsid w:val="00636256"/>
    <w:rsid w:val="00646488"/>
    <w:rsid w:val="00790352"/>
    <w:rsid w:val="007E3589"/>
    <w:rsid w:val="009935C4"/>
    <w:rsid w:val="00B4358E"/>
    <w:rsid w:val="00C92283"/>
    <w:rsid w:val="00D30246"/>
    <w:rsid w:val="00D9378C"/>
    <w:rsid w:val="00E535EA"/>
    <w:rsid w:val="00FE29FB"/>
    <w:rsid w:val="00F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6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5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BB1"/>
  </w:style>
  <w:style w:type="paragraph" w:styleId="a7">
    <w:name w:val="footer"/>
    <w:basedOn w:val="a"/>
    <w:link w:val="a8"/>
    <w:uiPriority w:val="99"/>
    <w:semiHidden/>
    <w:unhideWhenUsed/>
    <w:rsid w:val="0015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A66B-E56C-4680-8DC0-B84421F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Дьячков Артем Алексеевич</cp:lastModifiedBy>
  <cp:revision>22</cp:revision>
  <cp:lastPrinted>2021-10-12T04:41:00Z</cp:lastPrinted>
  <dcterms:created xsi:type="dcterms:W3CDTF">2021-10-11T04:11:00Z</dcterms:created>
  <dcterms:modified xsi:type="dcterms:W3CDTF">2021-10-27T04:19:00Z</dcterms:modified>
</cp:coreProperties>
</file>