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Default Extension="sldx" ContentType="application/vnd.openxmlformats-officedocument.presentationml.slide"/>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theme/themeOverride2.xml" ContentType="application/vnd.openxmlformats-officedocument.themeOverride+xml"/>
  <Default Extension="jpeg" ContentType="image/jpeg"/>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3B" w:rsidRDefault="007D30FC" w:rsidP="0020649C">
      <w:pPr>
        <w:tabs>
          <w:tab w:val="left" w:pos="3544"/>
          <w:tab w:val="left" w:pos="5387"/>
        </w:tabs>
        <w:ind w:left="-1134" w:firstLine="709"/>
        <w:jc w:val="center"/>
      </w:pPr>
      <w:r>
        <w:rPr>
          <w:noProof/>
        </w:rPr>
        <w:drawing>
          <wp:inline distT="0" distB="0" distL="0" distR="0">
            <wp:extent cx="615263" cy="766119"/>
            <wp:effectExtent l="19050" t="0" r="0" b="0"/>
            <wp:docPr id="9"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8" r:link="rId9" cstate="print"/>
                    <a:srcRect/>
                    <a:stretch>
                      <a:fillRect/>
                    </a:stretch>
                  </pic:blipFill>
                  <pic:spPr bwMode="auto">
                    <a:xfrm>
                      <a:off x="0" y="0"/>
                      <a:ext cx="622039" cy="774556"/>
                    </a:xfrm>
                    <a:prstGeom prst="rect">
                      <a:avLst/>
                    </a:prstGeom>
                    <a:noFill/>
                    <a:ln w="9525">
                      <a:noFill/>
                      <a:miter lim="800000"/>
                      <a:headEnd/>
                      <a:tailEnd/>
                    </a:ln>
                  </pic:spPr>
                </pic:pic>
              </a:graphicData>
            </a:graphic>
          </wp:inline>
        </w:drawing>
      </w:r>
    </w:p>
    <w:p w:rsidR="00ED2806" w:rsidRDefault="00ED2806" w:rsidP="00EF523B">
      <w:pPr>
        <w:ind w:firstLine="709"/>
        <w:jc w:val="center"/>
      </w:pPr>
    </w:p>
    <w:p w:rsidR="007D30FC" w:rsidRPr="007D30FC" w:rsidRDefault="007D30FC" w:rsidP="007D30FC">
      <w:pPr>
        <w:pStyle w:val="5"/>
        <w:jc w:val="center"/>
        <w:rPr>
          <w:bCs w:val="0"/>
          <w:i w:val="0"/>
          <w:caps/>
          <w:sz w:val="24"/>
          <w:szCs w:val="24"/>
        </w:rPr>
      </w:pPr>
      <w:r w:rsidRPr="007D30FC">
        <w:rPr>
          <w:bCs w:val="0"/>
          <w:i w:val="0"/>
          <w:caps/>
          <w:sz w:val="24"/>
          <w:szCs w:val="24"/>
        </w:rPr>
        <w:t>а</w:t>
      </w:r>
      <w:r w:rsidR="003F1C1A">
        <w:rPr>
          <w:bCs w:val="0"/>
          <w:i w:val="0"/>
          <w:caps/>
          <w:sz w:val="24"/>
          <w:szCs w:val="24"/>
        </w:rPr>
        <w:t xml:space="preserve">дминистрация СОВЕТСКОГО РАЙОНА </w:t>
      </w:r>
      <w:r w:rsidRPr="007D30FC">
        <w:rPr>
          <w:bCs w:val="0"/>
          <w:i w:val="0"/>
          <w:caps/>
          <w:sz w:val="24"/>
          <w:szCs w:val="24"/>
        </w:rPr>
        <w:t>города челябинска</w:t>
      </w:r>
    </w:p>
    <w:p w:rsidR="00ED2806" w:rsidRPr="007D30FC" w:rsidRDefault="00ED2806" w:rsidP="00EF523B">
      <w:pPr>
        <w:ind w:firstLine="709"/>
        <w:jc w:val="center"/>
        <w:rPr>
          <w:b/>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B60287" w:rsidRDefault="00B60287" w:rsidP="007D30FC">
      <w:pPr>
        <w:spacing w:line="360" w:lineRule="auto"/>
        <w:ind w:firstLine="709"/>
        <w:jc w:val="center"/>
        <w:rPr>
          <w:b/>
          <w:sz w:val="32"/>
          <w:szCs w:val="32"/>
        </w:rPr>
      </w:pPr>
    </w:p>
    <w:p w:rsidR="00ED2806" w:rsidRDefault="008A218E" w:rsidP="008A218E">
      <w:pPr>
        <w:spacing w:line="360" w:lineRule="auto"/>
        <w:ind w:firstLine="709"/>
        <w:rPr>
          <w:b/>
          <w:sz w:val="32"/>
          <w:szCs w:val="32"/>
        </w:rPr>
      </w:pPr>
      <w:r>
        <w:rPr>
          <w:b/>
          <w:sz w:val="32"/>
          <w:szCs w:val="32"/>
        </w:rPr>
        <w:t xml:space="preserve">                          </w:t>
      </w:r>
      <w:r w:rsidR="007D30FC" w:rsidRPr="007D30FC">
        <w:rPr>
          <w:b/>
          <w:sz w:val="32"/>
          <w:szCs w:val="32"/>
        </w:rPr>
        <w:t>Комплексный доклад</w:t>
      </w:r>
    </w:p>
    <w:p w:rsidR="007D30FC" w:rsidRPr="007D30FC" w:rsidRDefault="007D30FC" w:rsidP="007D30FC">
      <w:pPr>
        <w:spacing w:line="360" w:lineRule="auto"/>
        <w:ind w:firstLine="709"/>
        <w:jc w:val="center"/>
        <w:rPr>
          <w:b/>
          <w:sz w:val="32"/>
          <w:szCs w:val="32"/>
        </w:rPr>
      </w:pPr>
    </w:p>
    <w:p w:rsidR="00B60287" w:rsidRDefault="00B60287" w:rsidP="007D30FC">
      <w:pPr>
        <w:spacing w:line="360" w:lineRule="auto"/>
        <w:jc w:val="center"/>
        <w:rPr>
          <w:sz w:val="28"/>
          <w:szCs w:val="28"/>
        </w:rPr>
      </w:pPr>
    </w:p>
    <w:p w:rsidR="00B60287" w:rsidRDefault="00B60287" w:rsidP="007D30FC">
      <w:pPr>
        <w:spacing w:line="360" w:lineRule="auto"/>
        <w:jc w:val="center"/>
        <w:rPr>
          <w:sz w:val="28"/>
          <w:szCs w:val="28"/>
        </w:rPr>
      </w:pPr>
    </w:p>
    <w:p w:rsidR="00EF523B" w:rsidRDefault="007D30FC" w:rsidP="001A4561">
      <w:pPr>
        <w:spacing w:line="360" w:lineRule="auto"/>
        <w:jc w:val="center"/>
        <w:rPr>
          <w:sz w:val="28"/>
          <w:szCs w:val="28"/>
        </w:rPr>
      </w:pPr>
      <w:r>
        <w:rPr>
          <w:sz w:val="28"/>
          <w:szCs w:val="28"/>
        </w:rPr>
        <w:t>«</w:t>
      </w:r>
      <w:r w:rsidR="001A4561">
        <w:rPr>
          <w:sz w:val="28"/>
          <w:szCs w:val="28"/>
        </w:rPr>
        <w:t>О результатах деятельности Главы Советского района и администрации Советского района города Челябинска в 2021 году</w:t>
      </w:r>
      <w:r>
        <w:rPr>
          <w:sz w:val="28"/>
          <w:szCs w:val="28"/>
        </w:rPr>
        <w:t>»</w:t>
      </w: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D2806" w:rsidRDefault="00ED2806" w:rsidP="00EF523B">
      <w:pPr>
        <w:ind w:firstLine="709"/>
        <w:jc w:val="center"/>
      </w:pPr>
    </w:p>
    <w:p w:rsidR="00ED2806" w:rsidRDefault="00ED2806" w:rsidP="00EF523B">
      <w:pPr>
        <w:ind w:firstLine="709"/>
        <w:jc w:val="center"/>
      </w:pPr>
    </w:p>
    <w:p w:rsidR="00ED2806" w:rsidRDefault="00ED2806" w:rsidP="00EF523B">
      <w:pPr>
        <w:ind w:firstLine="709"/>
        <w:jc w:val="center"/>
      </w:pPr>
    </w:p>
    <w:p w:rsidR="00EF523B" w:rsidRDefault="00EF523B" w:rsidP="00EF523B">
      <w:pPr>
        <w:ind w:firstLine="709"/>
        <w:jc w:val="center"/>
      </w:pPr>
    </w:p>
    <w:p w:rsidR="00EF523B" w:rsidRPr="00F22053" w:rsidRDefault="00EF523B" w:rsidP="007D30FC">
      <w:pPr>
        <w:ind w:firstLine="709"/>
        <w:jc w:val="center"/>
        <w:rPr>
          <w:sz w:val="26"/>
          <w:szCs w:val="26"/>
        </w:rPr>
      </w:pPr>
      <w:r w:rsidRPr="00F22053">
        <w:rPr>
          <w:sz w:val="26"/>
          <w:szCs w:val="26"/>
        </w:rPr>
        <w:t>город Челябинск</w:t>
      </w:r>
    </w:p>
    <w:p w:rsidR="00EF523B" w:rsidRPr="00F22053" w:rsidRDefault="00EF523B" w:rsidP="007D30FC">
      <w:pPr>
        <w:ind w:firstLine="709"/>
        <w:jc w:val="center"/>
        <w:rPr>
          <w:sz w:val="26"/>
          <w:szCs w:val="26"/>
        </w:rPr>
      </w:pPr>
      <w:r w:rsidRPr="00F22053">
        <w:rPr>
          <w:sz w:val="26"/>
          <w:szCs w:val="26"/>
        </w:rPr>
        <w:t>20</w:t>
      </w:r>
      <w:r w:rsidR="00514B9D">
        <w:rPr>
          <w:sz w:val="26"/>
          <w:szCs w:val="26"/>
        </w:rPr>
        <w:t>2</w:t>
      </w:r>
      <w:r w:rsidR="00B55FFB">
        <w:rPr>
          <w:sz w:val="26"/>
          <w:szCs w:val="26"/>
        </w:rPr>
        <w:t>2</w:t>
      </w:r>
      <w:r w:rsidRPr="00F22053">
        <w:rPr>
          <w:sz w:val="26"/>
          <w:szCs w:val="26"/>
        </w:rPr>
        <w:t xml:space="preserve"> год</w:t>
      </w:r>
    </w:p>
    <w:p w:rsidR="007D30FC" w:rsidRDefault="007D30FC" w:rsidP="00EF523B">
      <w:pPr>
        <w:jc w:val="center"/>
      </w:pPr>
    </w:p>
    <w:p w:rsidR="00785A16" w:rsidRDefault="00785A16" w:rsidP="00EF523B">
      <w:pPr>
        <w:jc w:val="center"/>
      </w:pPr>
    </w:p>
    <w:p w:rsidR="00557054" w:rsidRDefault="00557054" w:rsidP="00EF523B">
      <w:pPr>
        <w:jc w:val="center"/>
        <w:rPr>
          <w:sz w:val="26"/>
          <w:szCs w:val="26"/>
        </w:rPr>
      </w:pPr>
    </w:p>
    <w:p w:rsidR="00EF523B" w:rsidRPr="00F22053" w:rsidRDefault="00EF523B" w:rsidP="00EF523B">
      <w:pPr>
        <w:jc w:val="center"/>
        <w:rPr>
          <w:sz w:val="26"/>
          <w:szCs w:val="26"/>
        </w:rPr>
      </w:pPr>
      <w:r w:rsidRPr="00F22053">
        <w:rPr>
          <w:sz w:val="26"/>
          <w:szCs w:val="26"/>
        </w:rPr>
        <w:t>СОДЕРЖАНИЕ</w:t>
      </w:r>
    </w:p>
    <w:p w:rsidR="00EF523B" w:rsidRDefault="00EF523B" w:rsidP="00EF523B">
      <w:pPr>
        <w:ind w:firstLine="709"/>
      </w:pPr>
    </w:p>
    <w:p w:rsidR="00EF523B" w:rsidRDefault="00EF523B" w:rsidP="00EF523B">
      <w:pPr>
        <w:ind w:firstLine="709"/>
      </w:pPr>
    </w:p>
    <w:tbl>
      <w:tblPr>
        <w:tblW w:w="0" w:type="auto"/>
        <w:tblLayout w:type="fixed"/>
        <w:tblLook w:val="0000"/>
      </w:tblPr>
      <w:tblGrid>
        <w:gridCol w:w="7371"/>
        <w:gridCol w:w="1951"/>
      </w:tblGrid>
      <w:tr w:rsidR="00EF523B" w:rsidTr="00256B5E">
        <w:tc>
          <w:tcPr>
            <w:tcW w:w="7371" w:type="dxa"/>
          </w:tcPr>
          <w:p w:rsidR="00EF523B" w:rsidRPr="00F22053" w:rsidRDefault="00EF523B" w:rsidP="005F30CF">
            <w:pPr>
              <w:pStyle w:val="a8"/>
              <w:snapToGrid w:val="0"/>
              <w:spacing w:after="0"/>
              <w:rPr>
                <w:sz w:val="26"/>
                <w:szCs w:val="26"/>
              </w:rPr>
            </w:pPr>
            <w:r w:rsidRPr="00F22053">
              <w:rPr>
                <w:sz w:val="26"/>
                <w:szCs w:val="26"/>
              </w:rPr>
              <w:t xml:space="preserve">Социально-экономическое положение Советского района </w:t>
            </w:r>
          </w:p>
          <w:p w:rsidR="00EF523B" w:rsidRPr="00F22053" w:rsidRDefault="00EF523B" w:rsidP="005F30CF">
            <w:pPr>
              <w:pStyle w:val="a8"/>
              <w:spacing w:after="0"/>
              <w:rPr>
                <w:sz w:val="26"/>
                <w:szCs w:val="26"/>
              </w:rPr>
            </w:pPr>
            <w:r w:rsidRPr="00F22053">
              <w:rPr>
                <w:sz w:val="26"/>
                <w:szCs w:val="26"/>
              </w:rPr>
              <w:t>города Челябинска</w:t>
            </w:r>
          </w:p>
        </w:tc>
        <w:tc>
          <w:tcPr>
            <w:tcW w:w="1951" w:type="dxa"/>
          </w:tcPr>
          <w:p w:rsidR="00EF523B" w:rsidRPr="00F22053" w:rsidRDefault="00EF523B" w:rsidP="00EF523B">
            <w:pPr>
              <w:pStyle w:val="a8"/>
              <w:snapToGrid w:val="0"/>
              <w:jc w:val="center"/>
              <w:rPr>
                <w:sz w:val="26"/>
                <w:szCs w:val="26"/>
              </w:rPr>
            </w:pPr>
            <w:r w:rsidRPr="00F22053">
              <w:rPr>
                <w:sz w:val="26"/>
                <w:szCs w:val="26"/>
              </w:rPr>
              <w:t>3</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Демографическая ситуация</w:t>
            </w:r>
          </w:p>
        </w:tc>
        <w:tc>
          <w:tcPr>
            <w:tcW w:w="1951" w:type="dxa"/>
          </w:tcPr>
          <w:p w:rsidR="00EF523B" w:rsidRPr="00F22053" w:rsidRDefault="00975D5E" w:rsidP="00EF523B">
            <w:pPr>
              <w:pStyle w:val="a8"/>
              <w:snapToGrid w:val="0"/>
              <w:jc w:val="center"/>
              <w:rPr>
                <w:sz w:val="26"/>
                <w:szCs w:val="26"/>
              </w:rPr>
            </w:pPr>
            <w:r>
              <w:rPr>
                <w:sz w:val="26"/>
                <w:szCs w:val="26"/>
              </w:rPr>
              <w:t>5</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Промышленное производство</w:t>
            </w:r>
          </w:p>
        </w:tc>
        <w:tc>
          <w:tcPr>
            <w:tcW w:w="1951" w:type="dxa"/>
          </w:tcPr>
          <w:p w:rsidR="00EF523B" w:rsidRPr="00F22053" w:rsidRDefault="007355C6" w:rsidP="00EF523B">
            <w:pPr>
              <w:pStyle w:val="a8"/>
              <w:snapToGrid w:val="0"/>
              <w:jc w:val="center"/>
              <w:rPr>
                <w:sz w:val="26"/>
                <w:szCs w:val="26"/>
              </w:rPr>
            </w:pPr>
            <w:r>
              <w:rPr>
                <w:sz w:val="26"/>
                <w:szCs w:val="26"/>
              </w:rPr>
              <w:t>6</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Рынок товаров и услуг</w:t>
            </w:r>
          </w:p>
        </w:tc>
        <w:tc>
          <w:tcPr>
            <w:tcW w:w="1951" w:type="dxa"/>
          </w:tcPr>
          <w:p w:rsidR="00EF523B" w:rsidRPr="00F22053" w:rsidRDefault="007355C6" w:rsidP="00ED2806">
            <w:pPr>
              <w:pStyle w:val="a8"/>
              <w:snapToGrid w:val="0"/>
              <w:jc w:val="center"/>
              <w:rPr>
                <w:sz w:val="26"/>
                <w:szCs w:val="26"/>
              </w:rPr>
            </w:pPr>
            <w:r>
              <w:rPr>
                <w:sz w:val="26"/>
                <w:szCs w:val="26"/>
              </w:rPr>
              <w:t>8</w:t>
            </w:r>
          </w:p>
        </w:tc>
      </w:tr>
      <w:tr w:rsidR="00EF523B" w:rsidTr="00256B5E">
        <w:tc>
          <w:tcPr>
            <w:tcW w:w="7371" w:type="dxa"/>
          </w:tcPr>
          <w:p w:rsidR="00EF523B" w:rsidRPr="00F22053" w:rsidRDefault="00EF523B" w:rsidP="00FD2014">
            <w:pPr>
              <w:pStyle w:val="a8"/>
              <w:snapToGrid w:val="0"/>
              <w:rPr>
                <w:rStyle w:val="FontStyle12"/>
                <w:b w:val="0"/>
                <w:i w:val="0"/>
                <w:sz w:val="26"/>
                <w:szCs w:val="26"/>
              </w:rPr>
            </w:pPr>
            <w:r w:rsidRPr="00F22053">
              <w:rPr>
                <w:sz w:val="26"/>
                <w:szCs w:val="26"/>
              </w:rPr>
              <w:t>Инвестиции и строительство</w:t>
            </w:r>
          </w:p>
        </w:tc>
        <w:tc>
          <w:tcPr>
            <w:tcW w:w="1951" w:type="dxa"/>
          </w:tcPr>
          <w:p w:rsidR="00EF523B" w:rsidRPr="00F22053" w:rsidRDefault="007355C6" w:rsidP="006E66F3">
            <w:pPr>
              <w:pStyle w:val="a8"/>
              <w:snapToGrid w:val="0"/>
              <w:jc w:val="center"/>
              <w:rPr>
                <w:sz w:val="26"/>
                <w:szCs w:val="26"/>
              </w:rPr>
            </w:pPr>
            <w:r>
              <w:rPr>
                <w:sz w:val="26"/>
                <w:szCs w:val="26"/>
              </w:rPr>
              <w:t>12</w:t>
            </w:r>
          </w:p>
        </w:tc>
      </w:tr>
      <w:tr w:rsidR="00EF523B" w:rsidTr="00256B5E">
        <w:tc>
          <w:tcPr>
            <w:tcW w:w="7371" w:type="dxa"/>
          </w:tcPr>
          <w:p w:rsidR="00EF523B" w:rsidRPr="00F22053" w:rsidRDefault="00EF523B" w:rsidP="00975D5E">
            <w:pPr>
              <w:pStyle w:val="a8"/>
              <w:snapToGrid w:val="0"/>
              <w:rPr>
                <w:sz w:val="26"/>
                <w:szCs w:val="26"/>
              </w:rPr>
            </w:pPr>
            <w:r w:rsidRPr="00F22053">
              <w:rPr>
                <w:sz w:val="26"/>
                <w:szCs w:val="26"/>
              </w:rPr>
              <w:t xml:space="preserve">Финансовые </w:t>
            </w:r>
            <w:r w:rsidR="00975D5E">
              <w:rPr>
                <w:sz w:val="26"/>
                <w:szCs w:val="26"/>
              </w:rPr>
              <w:t>результаты</w:t>
            </w:r>
            <w:r w:rsidRPr="00F22053">
              <w:rPr>
                <w:sz w:val="26"/>
                <w:szCs w:val="26"/>
              </w:rPr>
              <w:t xml:space="preserve"> деятельности организаций</w:t>
            </w:r>
          </w:p>
        </w:tc>
        <w:tc>
          <w:tcPr>
            <w:tcW w:w="1951" w:type="dxa"/>
          </w:tcPr>
          <w:p w:rsidR="00EF523B" w:rsidRPr="00F22053" w:rsidRDefault="007355C6" w:rsidP="00EF523B">
            <w:pPr>
              <w:pStyle w:val="a8"/>
              <w:snapToGrid w:val="0"/>
              <w:jc w:val="center"/>
              <w:rPr>
                <w:sz w:val="26"/>
                <w:szCs w:val="26"/>
              </w:rPr>
            </w:pPr>
            <w:r>
              <w:rPr>
                <w:sz w:val="26"/>
                <w:szCs w:val="26"/>
              </w:rPr>
              <w:t>16</w:t>
            </w:r>
          </w:p>
        </w:tc>
      </w:tr>
      <w:tr w:rsidR="00FD2014" w:rsidTr="00256B5E">
        <w:tc>
          <w:tcPr>
            <w:tcW w:w="7371" w:type="dxa"/>
          </w:tcPr>
          <w:p w:rsidR="00FD2014" w:rsidRPr="00F22053" w:rsidRDefault="00FD2014" w:rsidP="00EF523B">
            <w:pPr>
              <w:pStyle w:val="a8"/>
              <w:snapToGrid w:val="0"/>
              <w:rPr>
                <w:sz w:val="26"/>
                <w:szCs w:val="26"/>
              </w:rPr>
            </w:pPr>
            <w:r w:rsidRPr="00F22053">
              <w:rPr>
                <w:sz w:val="26"/>
                <w:szCs w:val="26"/>
              </w:rPr>
              <w:t>Бюджетная политика</w:t>
            </w:r>
          </w:p>
        </w:tc>
        <w:tc>
          <w:tcPr>
            <w:tcW w:w="1951" w:type="dxa"/>
          </w:tcPr>
          <w:p w:rsidR="00FD2014" w:rsidRPr="00F22053" w:rsidRDefault="007355C6" w:rsidP="00EF523B">
            <w:pPr>
              <w:pStyle w:val="a8"/>
              <w:snapToGrid w:val="0"/>
              <w:jc w:val="center"/>
              <w:rPr>
                <w:sz w:val="26"/>
                <w:szCs w:val="26"/>
              </w:rPr>
            </w:pPr>
            <w:r>
              <w:rPr>
                <w:sz w:val="26"/>
                <w:szCs w:val="26"/>
              </w:rPr>
              <w:t>17</w:t>
            </w:r>
          </w:p>
        </w:tc>
      </w:tr>
      <w:tr w:rsidR="001433FB" w:rsidTr="00256B5E">
        <w:tc>
          <w:tcPr>
            <w:tcW w:w="7371" w:type="dxa"/>
          </w:tcPr>
          <w:p w:rsidR="001433FB" w:rsidRPr="00F22053" w:rsidRDefault="001433FB" w:rsidP="00EF523B">
            <w:pPr>
              <w:pStyle w:val="a8"/>
              <w:snapToGrid w:val="0"/>
              <w:rPr>
                <w:sz w:val="26"/>
                <w:szCs w:val="26"/>
              </w:rPr>
            </w:pPr>
            <w:r>
              <w:rPr>
                <w:sz w:val="26"/>
                <w:szCs w:val="26"/>
              </w:rPr>
              <w:t>Денежные доходы населения</w:t>
            </w:r>
          </w:p>
        </w:tc>
        <w:tc>
          <w:tcPr>
            <w:tcW w:w="1951" w:type="dxa"/>
          </w:tcPr>
          <w:p w:rsidR="001433FB" w:rsidRPr="00F22053" w:rsidRDefault="007355C6" w:rsidP="00DA366A">
            <w:pPr>
              <w:pStyle w:val="a8"/>
              <w:snapToGrid w:val="0"/>
              <w:jc w:val="center"/>
              <w:rPr>
                <w:sz w:val="26"/>
                <w:szCs w:val="26"/>
              </w:rPr>
            </w:pPr>
            <w:r>
              <w:rPr>
                <w:sz w:val="26"/>
                <w:szCs w:val="26"/>
              </w:rPr>
              <w:t>2</w:t>
            </w:r>
            <w:r w:rsidR="00DA366A">
              <w:rPr>
                <w:sz w:val="26"/>
                <w:szCs w:val="26"/>
              </w:rPr>
              <w:t>1</w:t>
            </w:r>
          </w:p>
        </w:tc>
      </w:tr>
      <w:tr w:rsidR="00EF523B" w:rsidTr="00256B5E">
        <w:tc>
          <w:tcPr>
            <w:tcW w:w="7371" w:type="dxa"/>
          </w:tcPr>
          <w:p w:rsidR="00EF523B" w:rsidRPr="00F22053" w:rsidRDefault="00EF523B" w:rsidP="00EF523B">
            <w:pPr>
              <w:pStyle w:val="a8"/>
              <w:snapToGrid w:val="0"/>
              <w:rPr>
                <w:sz w:val="26"/>
                <w:szCs w:val="26"/>
              </w:rPr>
            </w:pPr>
            <w:r w:rsidRPr="00F22053">
              <w:rPr>
                <w:sz w:val="26"/>
                <w:szCs w:val="26"/>
              </w:rPr>
              <w:t>Труд и занятость</w:t>
            </w:r>
          </w:p>
        </w:tc>
        <w:tc>
          <w:tcPr>
            <w:tcW w:w="1951" w:type="dxa"/>
          </w:tcPr>
          <w:p w:rsidR="00EF523B" w:rsidRPr="00F22053" w:rsidRDefault="005F30CF" w:rsidP="00EF523B">
            <w:pPr>
              <w:pStyle w:val="a8"/>
              <w:snapToGrid w:val="0"/>
              <w:jc w:val="center"/>
              <w:rPr>
                <w:sz w:val="26"/>
                <w:szCs w:val="26"/>
              </w:rPr>
            </w:pPr>
            <w:r>
              <w:rPr>
                <w:sz w:val="26"/>
                <w:szCs w:val="26"/>
              </w:rPr>
              <w:t>24</w:t>
            </w:r>
          </w:p>
        </w:tc>
      </w:tr>
      <w:tr w:rsidR="00EF523B" w:rsidRPr="00D16863" w:rsidTr="00256B5E">
        <w:tc>
          <w:tcPr>
            <w:tcW w:w="7371" w:type="dxa"/>
          </w:tcPr>
          <w:p w:rsidR="00EF523B" w:rsidRPr="00F22053" w:rsidRDefault="001433FB" w:rsidP="00EF523B">
            <w:pPr>
              <w:pStyle w:val="a8"/>
              <w:snapToGrid w:val="0"/>
              <w:rPr>
                <w:sz w:val="26"/>
                <w:szCs w:val="26"/>
              </w:rPr>
            </w:pPr>
            <w:r>
              <w:rPr>
                <w:sz w:val="26"/>
                <w:szCs w:val="26"/>
              </w:rPr>
              <w:t>Б</w:t>
            </w:r>
            <w:r w:rsidR="00EF523B" w:rsidRPr="00F22053">
              <w:rPr>
                <w:sz w:val="26"/>
                <w:szCs w:val="26"/>
              </w:rPr>
              <w:t>лагоустройство</w:t>
            </w:r>
            <w:r>
              <w:rPr>
                <w:sz w:val="26"/>
                <w:szCs w:val="26"/>
              </w:rPr>
              <w:t xml:space="preserve"> и обеспечение жизнедеятельности территории</w:t>
            </w:r>
          </w:p>
        </w:tc>
        <w:tc>
          <w:tcPr>
            <w:tcW w:w="1951" w:type="dxa"/>
          </w:tcPr>
          <w:p w:rsidR="00EF523B" w:rsidRPr="00F22053" w:rsidRDefault="007355C6" w:rsidP="005F30CF">
            <w:pPr>
              <w:pStyle w:val="a8"/>
              <w:snapToGrid w:val="0"/>
              <w:jc w:val="center"/>
              <w:rPr>
                <w:sz w:val="26"/>
                <w:szCs w:val="26"/>
              </w:rPr>
            </w:pPr>
            <w:r>
              <w:rPr>
                <w:sz w:val="26"/>
                <w:szCs w:val="26"/>
              </w:rPr>
              <w:t>2</w:t>
            </w:r>
            <w:r w:rsidR="005F30CF">
              <w:rPr>
                <w:sz w:val="26"/>
                <w:szCs w:val="26"/>
              </w:rPr>
              <w:t>7</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 xml:space="preserve">Физическая культура и спорт  </w:t>
            </w:r>
          </w:p>
        </w:tc>
        <w:tc>
          <w:tcPr>
            <w:tcW w:w="1951" w:type="dxa"/>
          </w:tcPr>
          <w:p w:rsidR="004073F3" w:rsidRPr="00F22053" w:rsidRDefault="005F30CF" w:rsidP="004073F3">
            <w:pPr>
              <w:pStyle w:val="a8"/>
              <w:snapToGrid w:val="0"/>
              <w:jc w:val="center"/>
              <w:rPr>
                <w:sz w:val="26"/>
                <w:szCs w:val="26"/>
              </w:rPr>
            </w:pPr>
            <w:r>
              <w:rPr>
                <w:sz w:val="26"/>
                <w:szCs w:val="26"/>
              </w:rPr>
              <w:t>29</w:t>
            </w:r>
          </w:p>
        </w:tc>
      </w:tr>
      <w:tr w:rsidR="004073F3" w:rsidRPr="00D16863" w:rsidTr="00256B5E">
        <w:tc>
          <w:tcPr>
            <w:tcW w:w="7371" w:type="dxa"/>
          </w:tcPr>
          <w:p w:rsidR="004073F3" w:rsidRPr="00F22053" w:rsidRDefault="004073F3" w:rsidP="00CE1353">
            <w:pPr>
              <w:pStyle w:val="a8"/>
              <w:snapToGrid w:val="0"/>
              <w:rPr>
                <w:sz w:val="26"/>
                <w:szCs w:val="26"/>
              </w:rPr>
            </w:pPr>
            <w:r w:rsidRPr="00F22053">
              <w:rPr>
                <w:sz w:val="26"/>
                <w:szCs w:val="26"/>
              </w:rPr>
              <w:t>Культура</w:t>
            </w:r>
          </w:p>
        </w:tc>
        <w:tc>
          <w:tcPr>
            <w:tcW w:w="1951" w:type="dxa"/>
          </w:tcPr>
          <w:p w:rsidR="004073F3" w:rsidRPr="00F22053" w:rsidRDefault="005F30CF" w:rsidP="00CE1353">
            <w:pPr>
              <w:pStyle w:val="a8"/>
              <w:snapToGrid w:val="0"/>
              <w:jc w:val="center"/>
              <w:rPr>
                <w:sz w:val="26"/>
                <w:szCs w:val="26"/>
              </w:rPr>
            </w:pPr>
            <w:r>
              <w:rPr>
                <w:sz w:val="26"/>
                <w:szCs w:val="26"/>
              </w:rPr>
              <w:t>30</w:t>
            </w:r>
          </w:p>
        </w:tc>
      </w:tr>
      <w:tr w:rsidR="004073F3" w:rsidRPr="00D16863" w:rsidTr="00256B5E">
        <w:tc>
          <w:tcPr>
            <w:tcW w:w="7371" w:type="dxa"/>
          </w:tcPr>
          <w:p w:rsidR="004073F3" w:rsidRPr="00F22053" w:rsidRDefault="003F1C1A" w:rsidP="00CE1353">
            <w:pPr>
              <w:pStyle w:val="a8"/>
              <w:snapToGrid w:val="0"/>
              <w:rPr>
                <w:sz w:val="26"/>
                <w:szCs w:val="26"/>
              </w:rPr>
            </w:pPr>
            <w:r w:rsidRPr="00F22053">
              <w:rPr>
                <w:sz w:val="26"/>
                <w:szCs w:val="26"/>
              </w:rPr>
              <w:t>Молодежная политика</w:t>
            </w:r>
          </w:p>
        </w:tc>
        <w:tc>
          <w:tcPr>
            <w:tcW w:w="1951" w:type="dxa"/>
          </w:tcPr>
          <w:p w:rsidR="004073F3" w:rsidRPr="00F22053" w:rsidRDefault="005F30CF" w:rsidP="00C26E47">
            <w:pPr>
              <w:pStyle w:val="a8"/>
              <w:snapToGrid w:val="0"/>
              <w:jc w:val="center"/>
              <w:rPr>
                <w:sz w:val="26"/>
                <w:szCs w:val="26"/>
              </w:rPr>
            </w:pPr>
            <w:r>
              <w:rPr>
                <w:sz w:val="26"/>
                <w:szCs w:val="26"/>
              </w:rPr>
              <w:t>31</w:t>
            </w:r>
          </w:p>
        </w:tc>
      </w:tr>
      <w:tr w:rsidR="007F470A" w:rsidRPr="00D16863" w:rsidTr="00256B5E">
        <w:tc>
          <w:tcPr>
            <w:tcW w:w="7371" w:type="dxa"/>
          </w:tcPr>
          <w:p w:rsidR="007F470A" w:rsidRPr="00F22053" w:rsidRDefault="007F470A" w:rsidP="00CE1353">
            <w:pPr>
              <w:pStyle w:val="a8"/>
              <w:snapToGrid w:val="0"/>
              <w:rPr>
                <w:sz w:val="26"/>
                <w:szCs w:val="26"/>
              </w:rPr>
            </w:pPr>
            <w:r w:rsidRPr="00F22053">
              <w:rPr>
                <w:sz w:val="26"/>
                <w:szCs w:val="26"/>
              </w:rPr>
              <w:t>Здравоохранение</w:t>
            </w:r>
          </w:p>
        </w:tc>
        <w:tc>
          <w:tcPr>
            <w:tcW w:w="1951" w:type="dxa"/>
          </w:tcPr>
          <w:p w:rsidR="007F470A" w:rsidRPr="00F22053" w:rsidRDefault="007355C6" w:rsidP="005F30CF">
            <w:pPr>
              <w:pStyle w:val="a8"/>
              <w:snapToGrid w:val="0"/>
              <w:jc w:val="center"/>
              <w:rPr>
                <w:sz w:val="26"/>
                <w:szCs w:val="26"/>
              </w:rPr>
            </w:pPr>
            <w:r>
              <w:rPr>
                <w:sz w:val="26"/>
                <w:szCs w:val="26"/>
              </w:rPr>
              <w:t>3</w:t>
            </w:r>
            <w:r w:rsidR="005F30CF">
              <w:rPr>
                <w:sz w:val="26"/>
                <w:szCs w:val="26"/>
              </w:rPr>
              <w:t>3</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Образование</w:t>
            </w:r>
          </w:p>
        </w:tc>
        <w:tc>
          <w:tcPr>
            <w:tcW w:w="1951" w:type="dxa"/>
          </w:tcPr>
          <w:p w:rsidR="00EF523B" w:rsidRPr="00F22053" w:rsidRDefault="005F30CF" w:rsidP="00EF523B">
            <w:pPr>
              <w:pStyle w:val="a8"/>
              <w:snapToGrid w:val="0"/>
              <w:jc w:val="center"/>
              <w:rPr>
                <w:sz w:val="26"/>
                <w:szCs w:val="26"/>
              </w:rPr>
            </w:pPr>
            <w:r>
              <w:rPr>
                <w:sz w:val="26"/>
                <w:szCs w:val="26"/>
              </w:rPr>
              <w:t>34</w:t>
            </w:r>
          </w:p>
        </w:tc>
      </w:tr>
      <w:tr w:rsidR="00EF523B" w:rsidRPr="00D16863" w:rsidTr="00256B5E">
        <w:tc>
          <w:tcPr>
            <w:tcW w:w="7371" w:type="dxa"/>
          </w:tcPr>
          <w:p w:rsidR="00EF523B" w:rsidRPr="00F22053" w:rsidRDefault="003F1C1A" w:rsidP="00EF523B">
            <w:pPr>
              <w:pStyle w:val="a8"/>
              <w:snapToGrid w:val="0"/>
              <w:rPr>
                <w:sz w:val="26"/>
                <w:szCs w:val="26"/>
              </w:rPr>
            </w:pPr>
            <w:r w:rsidRPr="00F22053">
              <w:rPr>
                <w:sz w:val="26"/>
                <w:szCs w:val="26"/>
              </w:rPr>
              <w:t>Социальная политика</w:t>
            </w:r>
          </w:p>
        </w:tc>
        <w:tc>
          <w:tcPr>
            <w:tcW w:w="1951" w:type="dxa"/>
          </w:tcPr>
          <w:p w:rsidR="00EF523B" w:rsidRPr="00F22053" w:rsidRDefault="005F30CF" w:rsidP="003F1C1A">
            <w:pPr>
              <w:pStyle w:val="a8"/>
              <w:snapToGrid w:val="0"/>
              <w:jc w:val="center"/>
              <w:rPr>
                <w:sz w:val="26"/>
                <w:szCs w:val="26"/>
              </w:rPr>
            </w:pPr>
            <w:r>
              <w:rPr>
                <w:sz w:val="26"/>
                <w:szCs w:val="26"/>
              </w:rPr>
              <w:t>38</w:t>
            </w:r>
          </w:p>
        </w:tc>
      </w:tr>
      <w:tr w:rsidR="00ED2806" w:rsidTr="00256B5E">
        <w:tc>
          <w:tcPr>
            <w:tcW w:w="7371" w:type="dxa"/>
          </w:tcPr>
          <w:p w:rsidR="00ED2806" w:rsidRPr="00F22053" w:rsidRDefault="00ED2806" w:rsidP="00EF523B">
            <w:pPr>
              <w:pStyle w:val="a8"/>
              <w:snapToGrid w:val="0"/>
              <w:rPr>
                <w:sz w:val="26"/>
                <w:szCs w:val="26"/>
              </w:rPr>
            </w:pPr>
            <w:r w:rsidRPr="00F22053">
              <w:rPr>
                <w:sz w:val="26"/>
                <w:szCs w:val="26"/>
              </w:rPr>
              <w:t>Общественная безопасность</w:t>
            </w:r>
          </w:p>
        </w:tc>
        <w:tc>
          <w:tcPr>
            <w:tcW w:w="1951" w:type="dxa"/>
          </w:tcPr>
          <w:p w:rsidR="00ED2806" w:rsidRPr="00F22053" w:rsidRDefault="005F30CF" w:rsidP="003F1C1A">
            <w:pPr>
              <w:pStyle w:val="a8"/>
              <w:snapToGrid w:val="0"/>
              <w:jc w:val="center"/>
              <w:rPr>
                <w:sz w:val="26"/>
                <w:szCs w:val="26"/>
              </w:rPr>
            </w:pPr>
            <w:r>
              <w:rPr>
                <w:sz w:val="26"/>
                <w:szCs w:val="26"/>
              </w:rPr>
              <w:t>44</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Взаимодействие с общественными организациями</w:t>
            </w:r>
          </w:p>
        </w:tc>
        <w:tc>
          <w:tcPr>
            <w:tcW w:w="1951" w:type="dxa"/>
          </w:tcPr>
          <w:p w:rsidR="003F1C1A" w:rsidRPr="00F22053" w:rsidRDefault="005F30CF" w:rsidP="003F1C1A">
            <w:pPr>
              <w:pStyle w:val="a8"/>
              <w:snapToGrid w:val="0"/>
              <w:jc w:val="center"/>
              <w:rPr>
                <w:sz w:val="26"/>
                <w:szCs w:val="26"/>
              </w:rPr>
            </w:pPr>
            <w:r>
              <w:rPr>
                <w:sz w:val="26"/>
                <w:szCs w:val="26"/>
              </w:rPr>
              <w:t>46</w:t>
            </w:r>
          </w:p>
        </w:tc>
      </w:tr>
      <w:tr w:rsidR="003F1C1A" w:rsidTr="005F30CF">
        <w:trPr>
          <w:trHeight w:val="532"/>
        </w:trPr>
        <w:tc>
          <w:tcPr>
            <w:tcW w:w="7371" w:type="dxa"/>
          </w:tcPr>
          <w:p w:rsidR="003F1C1A" w:rsidRPr="00F22053" w:rsidRDefault="003F1C1A" w:rsidP="00EF523B">
            <w:pPr>
              <w:pStyle w:val="a8"/>
              <w:snapToGrid w:val="0"/>
              <w:rPr>
                <w:sz w:val="26"/>
                <w:szCs w:val="26"/>
              </w:rPr>
            </w:pPr>
            <w:r w:rsidRPr="00F22053">
              <w:rPr>
                <w:sz w:val="26"/>
                <w:szCs w:val="26"/>
              </w:rPr>
              <w:t>Доступность к информации о деятельности администрации района</w:t>
            </w:r>
          </w:p>
        </w:tc>
        <w:tc>
          <w:tcPr>
            <w:tcW w:w="1951" w:type="dxa"/>
          </w:tcPr>
          <w:p w:rsidR="003F1C1A" w:rsidRPr="00F22053" w:rsidRDefault="005F30CF" w:rsidP="003F1C1A">
            <w:pPr>
              <w:pStyle w:val="a8"/>
              <w:snapToGrid w:val="0"/>
              <w:jc w:val="center"/>
              <w:rPr>
                <w:sz w:val="26"/>
                <w:szCs w:val="26"/>
              </w:rPr>
            </w:pPr>
            <w:r>
              <w:rPr>
                <w:sz w:val="26"/>
                <w:szCs w:val="26"/>
              </w:rPr>
              <w:t>46</w:t>
            </w:r>
          </w:p>
        </w:tc>
      </w:tr>
      <w:tr w:rsidR="003F1C1A" w:rsidTr="00256B5E">
        <w:tc>
          <w:tcPr>
            <w:tcW w:w="7371" w:type="dxa"/>
          </w:tcPr>
          <w:p w:rsidR="003F1C1A" w:rsidRPr="00F22053" w:rsidRDefault="00CB24E6" w:rsidP="005F30CF">
            <w:pPr>
              <w:rPr>
                <w:sz w:val="26"/>
                <w:szCs w:val="26"/>
              </w:rPr>
            </w:pPr>
            <w:r w:rsidRPr="00CB24E6">
              <w:rPr>
                <w:sz w:val="26"/>
                <w:szCs w:val="26"/>
              </w:rPr>
              <w:t>Деятельность комиссии по делам несовершеннолетних и защите их прав при администрации Советского района</w:t>
            </w:r>
          </w:p>
        </w:tc>
        <w:tc>
          <w:tcPr>
            <w:tcW w:w="1951" w:type="dxa"/>
          </w:tcPr>
          <w:p w:rsidR="003F1C1A" w:rsidRPr="00F22053" w:rsidRDefault="005F30CF" w:rsidP="003F1C1A">
            <w:pPr>
              <w:pStyle w:val="a8"/>
              <w:snapToGrid w:val="0"/>
              <w:jc w:val="center"/>
              <w:rPr>
                <w:sz w:val="26"/>
                <w:szCs w:val="26"/>
              </w:rPr>
            </w:pPr>
            <w:r>
              <w:rPr>
                <w:sz w:val="26"/>
                <w:szCs w:val="26"/>
              </w:rPr>
              <w:t>47</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Работа с обращениями граждан</w:t>
            </w:r>
          </w:p>
        </w:tc>
        <w:tc>
          <w:tcPr>
            <w:tcW w:w="1951" w:type="dxa"/>
          </w:tcPr>
          <w:p w:rsidR="003F1C1A" w:rsidRPr="00F22053" w:rsidRDefault="005F30CF" w:rsidP="003F1C1A">
            <w:pPr>
              <w:pStyle w:val="a8"/>
              <w:snapToGrid w:val="0"/>
              <w:jc w:val="center"/>
              <w:rPr>
                <w:sz w:val="26"/>
                <w:szCs w:val="26"/>
              </w:rPr>
            </w:pPr>
            <w:r>
              <w:rPr>
                <w:sz w:val="26"/>
                <w:szCs w:val="26"/>
              </w:rPr>
              <w:t>50</w:t>
            </w:r>
          </w:p>
        </w:tc>
      </w:tr>
    </w:tbl>
    <w:p w:rsidR="00EF523B" w:rsidRDefault="00EF523B" w:rsidP="00EF523B">
      <w:pPr>
        <w:pStyle w:val="a8"/>
        <w:ind w:firstLine="709"/>
      </w:pPr>
    </w:p>
    <w:p w:rsidR="00EF523B" w:rsidRDefault="00EF523B" w:rsidP="00EF523B">
      <w:pPr>
        <w:pStyle w:val="a8"/>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75781E" w:rsidRDefault="0075781E" w:rsidP="00EF523B">
      <w:pPr>
        <w:ind w:firstLine="709"/>
        <w:jc w:val="center"/>
        <w:rPr>
          <w:b/>
          <w:sz w:val="26"/>
          <w:szCs w:val="26"/>
        </w:rPr>
      </w:pPr>
    </w:p>
    <w:p w:rsidR="00EF523B" w:rsidRPr="00F22053" w:rsidRDefault="00EF523B" w:rsidP="00EF523B">
      <w:pPr>
        <w:ind w:firstLine="709"/>
        <w:jc w:val="center"/>
        <w:rPr>
          <w:b/>
          <w:sz w:val="26"/>
          <w:szCs w:val="26"/>
        </w:rPr>
      </w:pPr>
      <w:r w:rsidRPr="00F22053">
        <w:rPr>
          <w:b/>
          <w:sz w:val="26"/>
          <w:szCs w:val="26"/>
        </w:rPr>
        <w:lastRenderedPageBreak/>
        <w:t>Социально-экономическое положение Советского района города Челябинска</w:t>
      </w:r>
    </w:p>
    <w:p w:rsidR="00EF523B" w:rsidRPr="00F22053" w:rsidRDefault="00EF523B" w:rsidP="00EF523B">
      <w:pPr>
        <w:ind w:firstLine="709"/>
        <w:jc w:val="both"/>
        <w:rPr>
          <w:sz w:val="26"/>
          <w:szCs w:val="26"/>
        </w:rPr>
      </w:pPr>
    </w:p>
    <w:p w:rsidR="00EF523B" w:rsidRPr="00914893" w:rsidRDefault="00EF523B" w:rsidP="00EF523B">
      <w:pPr>
        <w:ind w:firstLine="709"/>
        <w:jc w:val="both"/>
        <w:rPr>
          <w:sz w:val="26"/>
          <w:szCs w:val="26"/>
        </w:rPr>
      </w:pPr>
      <w:r w:rsidRPr="00914893">
        <w:rPr>
          <w:sz w:val="26"/>
          <w:szCs w:val="26"/>
        </w:rPr>
        <w:t>Со</w:t>
      </w:r>
      <w:r w:rsidR="00371433" w:rsidRPr="00914893">
        <w:rPr>
          <w:sz w:val="26"/>
          <w:szCs w:val="26"/>
        </w:rPr>
        <w:t xml:space="preserve">ветский район города Челябинска </w:t>
      </w:r>
      <w:r w:rsidRPr="00914893">
        <w:rPr>
          <w:sz w:val="26"/>
          <w:szCs w:val="26"/>
        </w:rPr>
        <w:t>основан 10 сентября 1937 года. Район расположен на юго-западе города Челябинска. Граничит с Ленинским, Тракторозаводским</w:t>
      </w:r>
      <w:r w:rsidR="000165A2" w:rsidRPr="00914893">
        <w:rPr>
          <w:sz w:val="26"/>
          <w:szCs w:val="26"/>
        </w:rPr>
        <w:t xml:space="preserve"> </w:t>
      </w:r>
      <w:r w:rsidR="003247D9" w:rsidRPr="00914893">
        <w:rPr>
          <w:sz w:val="26"/>
          <w:szCs w:val="26"/>
        </w:rPr>
        <w:t>и Центральным районами города.</w:t>
      </w:r>
    </w:p>
    <w:p w:rsidR="00CF74EB" w:rsidRPr="00914893" w:rsidRDefault="00EF523B" w:rsidP="00CF74EB">
      <w:pPr>
        <w:ind w:firstLine="709"/>
        <w:jc w:val="both"/>
        <w:rPr>
          <w:sz w:val="26"/>
          <w:szCs w:val="26"/>
        </w:rPr>
      </w:pPr>
      <w:r w:rsidRPr="00914893">
        <w:rPr>
          <w:sz w:val="26"/>
          <w:szCs w:val="26"/>
        </w:rPr>
        <w:t>Общая площадь района</w:t>
      </w:r>
      <w:r w:rsidR="00012DB3" w:rsidRPr="00914893">
        <w:rPr>
          <w:sz w:val="26"/>
          <w:szCs w:val="26"/>
        </w:rPr>
        <w:t xml:space="preserve"> - </w:t>
      </w:r>
      <w:r w:rsidRPr="00914893">
        <w:rPr>
          <w:sz w:val="26"/>
          <w:szCs w:val="26"/>
        </w:rPr>
        <w:t>103,5 кв. километров, район занимает пятую часть города Челябинска.</w:t>
      </w:r>
    </w:p>
    <w:p w:rsidR="00CF74EB" w:rsidRPr="00F22053" w:rsidRDefault="00CF74EB" w:rsidP="00CF74EB">
      <w:pPr>
        <w:ind w:firstLine="709"/>
        <w:jc w:val="both"/>
        <w:rPr>
          <w:sz w:val="26"/>
          <w:szCs w:val="26"/>
        </w:rPr>
      </w:pPr>
    </w:p>
    <w:p w:rsidR="00EF523B" w:rsidRPr="00F22053" w:rsidRDefault="00EF523B" w:rsidP="00CF74EB">
      <w:pPr>
        <w:ind w:firstLine="709"/>
        <w:jc w:val="center"/>
        <w:rPr>
          <w:b/>
          <w:sz w:val="26"/>
          <w:szCs w:val="26"/>
        </w:rPr>
      </w:pPr>
      <w:r w:rsidRPr="00F22053">
        <w:rPr>
          <w:b/>
          <w:sz w:val="26"/>
          <w:szCs w:val="26"/>
        </w:rPr>
        <w:t xml:space="preserve">Площадь районов города Челябинска </w:t>
      </w:r>
    </w:p>
    <w:p w:rsidR="00CF74EB" w:rsidRPr="00CF74EB" w:rsidRDefault="00CF74EB" w:rsidP="00CF74EB">
      <w:pPr>
        <w:ind w:firstLine="709"/>
        <w:jc w:val="center"/>
        <w:rPr>
          <w:b/>
        </w:rPr>
      </w:pPr>
    </w:p>
    <w:tbl>
      <w:tblPr>
        <w:tblStyle w:val="ac"/>
        <w:tblW w:w="0" w:type="auto"/>
        <w:tblLook w:val="04A0"/>
      </w:tblPr>
      <w:tblGrid>
        <w:gridCol w:w="4786"/>
        <w:gridCol w:w="4678"/>
      </w:tblGrid>
      <w:tr w:rsidR="005274B0" w:rsidTr="005274B0">
        <w:tc>
          <w:tcPr>
            <w:tcW w:w="4786" w:type="dxa"/>
          </w:tcPr>
          <w:p w:rsidR="005274B0" w:rsidRPr="00F22053" w:rsidRDefault="005274B0" w:rsidP="00EF523B">
            <w:pPr>
              <w:rPr>
                <w:sz w:val="24"/>
                <w:szCs w:val="24"/>
              </w:rPr>
            </w:pPr>
            <w:r w:rsidRPr="00F22053">
              <w:rPr>
                <w:sz w:val="24"/>
                <w:szCs w:val="24"/>
              </w:rPr>
              <w:t>Наименование района</w:t>
            </w:r>
          </w:p>
        </w:tc>
        <w:tc>
          <w:tcPr>
            <w:tcW w:w="4678" w:type="dxa"/>
          </w:tcPr>
          <w:p w:rsidR="005274B0" w:rsidRPr="00F22053" w:rsidRDefault="00AB1F35" w:rsidP="007F470A">
            <w:pPr>
              <w:rPr>
                <w:sz w:val="24"/>
                <w:szCs w:val="24"/>
              </w:rPr>
            </w:pPr>
            <w:r w:rsidRPr="00F22053">
              <w:rPr>
                <w:sz w:val="24"/>
                <w:szCs w:val="24"/>
              </w:rPr>
              <w:t xml:space="preserve">Площадь, </w:t>
            </w:r>
            <w:r w:rsidR="005274B0" w:rsidRPr="00F22053">
              <w:rPr>
                <w:sz w:val="24"/>
                <w:szCs w:val="24"/>
              </w:rPr>
              <w:t>кв. км</w:t>
            </w:r>
          </w:p>
        </w:tc>
      </w:tr>
      <w:tr w:rsidR="005274B0" w:rsidTr="005274B0">
        <w:tc>
          <w:tcPr>
            <w:tcW w:w="4786" w:type="dxa"/>
          </w:tcPr>
          <w:p w:rsidR="005274B0" w:rsidRPr="00F22053" w:rsidRDefault="005274B0" w:rsidP="00EF523B">
            <w:pPr>
              <w:rPr>
                <w:sz w:val="24"/>
                <w:szCs w:val="24"/>
              </w:rPr>
            </w:pPr>
            <w:r w:rsidRPr="00F22053">
              <w:rPr>
                <w:sz w:val="24"/>
                <w:szCs w:val="24"/>
              </w:rPr>
              <w:t>город Челябинск</w:t>
            </w:r>
          </w:p>
        </w:tc>
        <w:tc>
          <w:tcPr>
            <w:tcW w:w="4678" w:type="dxa"/>
          </w:tcPr>
          <w:p w:rsidR="005274B0" w:rsidRPr="00F22053" w:rsidRDefault="005274B0" w:rsidP="00EF523B">
            <w:pPr>
              <w:rPr>
                <w:sz w:val="24"/>
                <w:szCs w:val="24"/>
              </w:rPr>
            </w:pPr>
            <w:r w:rsidRPr="00F22053">
              <w:rPr>
                <w:sz w:val="24"/>
                <w:szCs w:val="24"/>
              </w:rPr>
              <w:t>500,9</w:t>
            </w:r>
          </w:p>
        </w:tc>
      </w:tr>
      <w:tr w:rsidR="005274B0" w:rsidTr="005274B0">
        <w:tc>
          <w:tcPr>
            <w:tcW w:w="4786" w:type="dxa"/>
          </w:tcPr>
          <w:p w:rsidR="005274B0" w:rsidRPr="00F22053" w:rsidRDefault="005274B0" w:rsidP="00EF523B">
            <w:pPr>
              <w:rPr>
                <w:sz w:val="24"/>
                <w:szCs w:val="24"/>
              </w:rPr>
            </w:pPr>
            <w:r w:rsidRPr="00F22053">
              <w:rPr>
                <w:sz w:val="24"/>
                <w:szCs w:val="24"/>
              </w:rPr>
              <w:t>Калининский</w:t>
            </w:r>
          </w:p>
        </w:tc>
        <w:tc>
          <w:tcPr>
            <w:tcW w:w="4678" w:type="dxa"/>
          </w:tcPr>
          <w:p w:rsidR="005274B0" w:rsidRPr="00F22053" w:rsidRDefault="005274B0" w:rsidP="00EF523B">
            <w:pPr>
              <w:rPr>
                <w:sz w:val="24"/>
                <w:szCs w:val="24"/>
              </w:rPr>
            </w:pPr>
            <w:r w:rsidRPr="00F22053">
              <w:rPr>
                <w:sz w:val="24"/>
                <w:szCs w:val="24"/>
              </w:rPr>
              <w:t>32,6</w:t>
            </w:r>
          </w:p>
        </w:tc>
      </w:tr>
      <w:tr w:rsidR="005274B0" w:rsidTr="005274B0">
        <w:tc>
          <w:tcPr>
            <w:tcW w:w="4786" w:type="dxa"/>
          </w:tcPr>
          <w:p w:rsidR="005274B0" w:rsidRPr="00F22053" w:rsidRDefault="005274B0" w:rsidP="00EF523B">
            <w:pPr>
              <w:rPr>
                <w:sz w:val="24"/>
                <w:szCs w:val="24"/>
              </w:rPr>
            </w:pPr>
            <w:r w:rsidRPr="00F22053">
              <w:rPr>
                <w:sz w:val="24"/>
                <w:szCs w:val="24"/>
              </w:rPr>
              <w:t>Курчатовский</w:t>
            </w:r>
          </w:p>
        </w:tc>
        <w:tc>
          <w:tcPr>
            <w:tcW w:w="4678" w:type="dxa"/>
          </w:tcPr>
          <w:p w:rsidR="005274B0" w:rsidRPr="00F22053" w:rsidRDefault="005274B0" w:rsidP="00EF523B">
            <w:pPr>
              <w:rPr>
                <w:sz w:val="24"/>
                <w:szCs w:val="24"/>
              </w:rPr>
            </w:pPr>
            <w:r w:rsidRPr="00F22053">
              <w:rPr>
                <w:sz w:val="24"/>
                <w:szCs w:val="24"/>
              </w:rPr>
              <w:t>60,2</w:t>
            </w:r>
          </w:p>
        </w:tc>
      </w:tr>
      <w:tr w:rsidR="005274B0" w:rsidTr="005274B0">
        <w:tc>
          <w:tcPr>
            <w:tcW w:w="4786" w:type="dxa"/>
          </w:tcPr>
          <w:p w:rsidR="005274B0" w:rsidRPr="00F22053" w:rsidRDefault="005274B0" w:rsidP="00EF523B">
            <w:pPr>
              <w:rPr>
                <w:sz w:val="24"/>
                <w:szCs w:val="24"/>
              </w:rPr>
            </w:pPr>
            <w:r w:rsidRPr="00F22053">
              <w:rPr>
                <w:sz w:val="24"/>
                <w:szCs w:val="24"/>
              </w:rPr>
              <w:t>Ленинский</w:t>
            </w:r>
          </w:p>
        </w:tc>
        <w:tc>
          <w:tcPr>
            <w:tcW w:w="4678" w:type="dxa"/>
          </w:tcPr>
          <w:p w:rsidR="005274B0" w:rsidRPr="00F22053" w:rsidRDefault="005274B0" w:rsidP="00EF523B">
            <w:pPr>
              <w:rPr>
                <w:sz w:val="24"/>
                <w:szCs w:val="24"/>
              </w:rPr>
            </w:pPr>
            <w:r w:rsidRPr="00F22053">
              <w:rPr>
                <w:sz w:val="24"/>
                <w:szCs w:val="24"/>
              </w:rPr>
              <w:t>73,8</w:t>
            </w:r>
          </w:p>
        </w:tc>
      </w:tr>
      <w:tr w:rsidR="005274B0" w:rsidTr="005274B0">
        <w:tc>
          <w:tcPr>
            <w:tcW w:w="4786" w:type="dxa"/>
          </w:tcPr>
          <w:p w:rsidR="005274B0" w:rsidRPr="00F22053" w:rsidRDefault="005274B0" w:rsidP="00EF523B">
            <w:pPr>
              <w:rPr>
                <w:sz w:val="24"/>
                <w:szCs w:val="24"/>
              </w:rPr>
            </w:pPr>
            <w:r w:rsidRPr="00F22053">
              <w:rPr>
                <w:sz w:val="24"/>
                <w:szCs w:val="24"/>
              </w:rPr>
              <w:t>Металлургический</w:t>
            </w:r>
          </w:p>
        </w:tc>
        <w:tc>
          <w:tcPr>
            <w:tcW w:w="4678" w:type="dxa"/>
          </w:tcPr>
          <w:p w:rsidR="005274B0" w:rsidRPr="00F22053" w:rsidRDefault="005274B0" w:rsidP="00EF523B">
            <w:pPr>
              <w:rPr>
                <w:sz w:val="24"/>
                <w:szCs w:val="24"/>
              </w:rPr>
            </w:pPr>
            <w:r w:rsidRPr="00F22053">
              <w:rPr>
                <w:sz w:val="24"/>
                <w:szCs w:val="24"/>
              </w:rPr>
              <w:t>99,2</w:t>
            </w:r>
          </w:p>
        </w:tc>
      </w:tr>
      <w:tr w:rsidR="005274B0" w:rsidRPr="00E24273" w:rsidTr="005274B0">
        <w:tc>
          <w:tcPr>
            <w:tcW w:w="4786" w:type="dxa"/>
          </w:tcPr>
          <w:p w:rsidR="005274B0" w:rsidRPr="00392073" w:rsidRDefault="005274B0" w:rsidP="00EF523B">
            <w:pPr>
              <w:rPr>
                <w:b/>
                <w:sz w:val="24"/>
                <w:szCs w:val="24"/>
              </w:rPr>
            </w:pPr>
            <w:r w:rsidRPr="00392073">
              <w:rPr>
                <w:b/>
                <w:sz w:val="24"/>
                <w:szCs w:val="24"/>
              </w:rPr>
              <w:t>Советский</w:t>
            </w:r>
          </w:p>
        </w:tc>
        <w:tc>
          <w:tcPr>
            <w:tcW w:w="4678" w:type="dxa"/>
          </w:tcPr>
          <w:p w:rsidR="005274B0" w:rsidRPr="00392073" w:rsidRDefault="005274B0" w:rsidP="00EF523B">
            <w:pPr>
              <w:rPr>
                <w:b/>
                <w:sz w:val="24"/>
                <w:szCs w:val="24"/>
              </w:rPr>
            </w:pPr>
            <w:r w:rsidRPr="00392073">
              <w:rPr>
                <w:b/>
                <w:sz w:val="24"/>
                <w:szCs w:val="24"/>
              </w:rPr>
              <w:t>103,5</w:t>
            </w:r>
          </w:p>
        </w:tc>
      </w:tr>
      <w:tr w:rsidR="005274B0" w:rsidTr="005274B0">
        <w:tc>
          <w:tcPr>
            <w:tcW w:w="4786" w:type="dxa"/>
          </w:tcPr>
          <w:p w:rsidR="005274B0" w:rsidRPr="00F22053" w:rsidRDefault="005274B0" w:rsidP="00EF523B">
            <w:pPr>
              <w:rPr>
                <w:sz w:val="24"/>
                <w:szCs w:val="24"/>
              </w:rPr>
            </w:pPr>
            <w:r w:rsidRPr="00F22053">
              <w:rPr>
                <w:sz w:val="24"/>
                <w:szCs w:val="24"/>
              </w:rPr>
              <w:t>Тракторозаводский</w:t>
            </w:r>
          </w:p>
        </w:tc>
        <w:tc>
          <w:tcPr>
            <w:tcW w:w="4678" w:type="dxa"/>
          </w:tcPr>
          <w:p w:rsidR="005274B0" w:rsidRPr="00F22053" w:rsidRDefault="005274B0" w:rsidP="00EF523B">
            <w:pPr>
              <w:rPr>
                <w:sz w:val="24"/>
                <w:szCs w:val="24"/>
              </w:rPr>
            </w:pPr>
            <w:r w:rsidRPr="00F22053">
              <w:rPr>
                <w:sz w:val="24"/>
                <w:szCs w:val="24"/>
              </w:rPr>
              <w:t>64,9</w:t>
            </w:r>
          </w:p>
        </w:tc>
      </w:tr>
      <w:tr w:rsidR="005274B0" w:rsidTr="005274B0">
        <w:tc>
          <w:tcPr>
            <w:tcW w:w="4786" w:type="dxa"/>
          </w:tcPr>
          <w:p w:rsidR="005274B0" w:rsidRPr="00F22053" w:rsidRDefault="005274B0" w:rsidP="00EF523B">
            <w:pPr>
              <w:rPr>
                <w:sz w:val="24"/>
                <w:szCs w:val="24"/>
              </w:rPr>
            </w:pPr>
            <w:r w:rsidRPr="00F22053">
              <w:rPr>
                <w:sz w:val="24"/>
                <w:szCs w:val="24"/>
              </w:rPr>
              <w:t>Центральный</w:t>
            </w:r>
          </w:p>
        </w:tc>
        <w:tc>
          <w:tcPr>
            <w:tcW w:w="4678" w:type="dxa"/>
          </w:tcPr>
          <w:p w:rsidR="005274B0" w:rsidRPr="00F22053" w:rsidRDefault="005274B0" w:rsidP="00EF523B">
            <w:pPr>
              <w:rPr>
                <w:sz w:val="24"/>
                <w:szCs w:val="24"/>
              </w:rPr>
            </w:pPr>
            <w:r w:rsidRPr="00F22053">
              <w:rPr>
                <w:sz w:val="24"/>
                <w:szCs w:val="24"/>
              </w:rPr>
              <w:t>66,7</w:t>
            </w:r>
          </w:p>
        </w:tc>
      </w:tr>
    </w:tbl>
    <w:p w:rsidR="00392073" w:rsidRDefault="00392073" w:rsidP="0097075E">
      <w:pPr>
        <w:jc w:val="center"/>
        <w:rPr>
          <w:b/>
          <w:sz w:val="26"/>
          <w:szCs w:val="26"/>
        </w:rPr>
      </w:pPr>
    </w:p>
    <w:p w:rsidR="0097075E" w:rsidRDefault="0097075E" w:rsidP="0097075E">
      <w:pPr>
        <w:jc w:val="center"/>
        <w:rPr>
          <w:b/>
          <w:sz w:val="26"/>
          <w:szCs w:val="26"/>
        </w:rPr>
      </w:pPr>
      <w:r w:rsidRPr="00F22053">
        <w:rPr>
          <w:b/>
          <w:sz w:val="26"/>
          <w:szCs w:val="26"/>
        </w:rPr>
        <w:t>Удельный вес площади районов в городском показателе</w:t>
      </w:r>
    </w:p>
    <w:p w:rsidR="001646CC" w:rsidRDefault="001646CC" w:rsidP="00222163">
      <w:pPr>
        <w:ind w:firstLine="709"/>
        <w:jc w:val="both"/>
        <w:rPr>
          <w:sz w:val="26"/>
          <w:szCs w:val="26"/>
          <w:highlight w:val="yellow"/>
        </w:rPr>
      </w:pPr>
    </w:p>
    <w:p w:rsidR="00392073" w:rsidRDefault="00392073" w:rsidP="00222163">
      <w:pPr>
        <w:ind w:firstLine="709"/>
        <w:jc w:val="both"/>
        <w:rPr>
          <w:sz w:val="26"/>
          <w:szCs w:val="26"/>
          <w:highlight w:val="yellow"/>
        </w:rPr>
      </w:pPr>
    </w:p>
    <w:p w:rsidR="001646CC" w:rsidRDefault="001646CC" w:rsidP="00222163">
      <w:pPr>
        <w:ind w:firstLine="709"/>
        <w:jc w:val="both"/>
        <w:rPr>
          <w:sz w:val="26"/>
          <w:szCs w:val="26"/>
          <w:highlight w:val="yellow"/>
        </w:rPr>
      </w:pPr>
      <w:r>
        <w:rPr>
          <w:noProof/>
          <w:sz w:val="26"/>
          <w:szCs w:val="26"/>
        </w:rPr>
        <w:drawing>
          <wp:inline distT="0" distB="0" distL="0" distR="0">
            <wp:extent cx="5480199" cy="2483224"/>
            <wp:effectExtent l="19050" t="0" r="6201"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2073" w:rsidRDefault="00392073" w:rsidP="00222163">
      <w:pPr>
        <w:ind w:firstLine="709"/>
        <w:jc w:val="both"/>
        <w:rPr>
          <w:sz w:val="26"/>
          <w:szCs w:val="26"/>
        </w:rPr>
      </w:pPr>
    </w:p>
    <w:p w:rsidR="000A791A" w:rsidRPr="00F22053" w:rsidRDefault="00EF523B" w:rsidP="00222163">
      <w:pPr>
        <w:ind w:firstLine="709"/>
        <w:jc w:val="both"/>
        <w:rPr>
          <w:sz w:val="26"/>
          <w:szCs w:val="26"/>
        </w:rPr>
      </w:pPr>
      <w:r w:rsidRPr="00F50B53">
        <w:rPr>
          <w:sz w:val="26"/>
          <w:szCs w:val="26"/>
        </w:rPr>
        <w:t>Численность населения района по состоянию на 01.01.20</w:t>
      </w:r>
      <w:r w:rsidR="0089639F">
        <w:rPr>
          <w:sz w:val="26"/>
          <w:szCs w:val="26"/>
        </w:rPr>
        <w:t>2</w:t>
      </w:r>
      <w:r w:rsidR="00F3085D">
        <w:rPr>
          <w:sz w:val="26"/>
          <w:szCs w:val="26"/>
        </w:rPr>
        <w:t>1</w:t>
      </w:r>
      <w:r w:rsidR="00CD5BBB">
        <w:rPr>
          <w:sz w:val="26"/>
          <w:szCs w:val="26"/>
        </w:rPr>
        <w:t xml:space="preserve"> -</w:t>
      </w:r>
      <w:r w:rsidR="00012DB3" w:rsidRPr="00F50B53">
        <w:rPr>
          <w:sz w:val="26"/>
          <w:szCs w:val="26"/>
        </w:rPr>
        <w:t xml:space="preserve"> </w:t>
      </w:r>
      <w:r w:rsidR="00CD5BBB">
        <w:rPr>
          <w:sz w:val="26"/>
          <w:szCs w:val="26"/>
        </w:rPr>
        <w:t xml:space="preserve">                             </w:t>
      </w:r>
      <w:r w:rsidR="00F3085D">
        <w:rPr>
          <w:sz w:val="26"/>
          <w:szCs w:val="26"/>
        </w:rPr>
        <w:t xml:space="preserve">140,7 </w:t>
      </w:r>
      <w:r w:rsidR="003247D9" w:rsidRPr="00F50B53">
        <w:rPr>
          <w:sz w:val="26"/>
          <w:szCs w:val="26"/>
        </w:rPr>
        <w:t>тыс. человек</w:t>
      </w:r>
      <w:r w:rsidR="0097075E" w:rsidRPr="00F50B53">
        <w:rPr>
          <w:sz w:val="26"/>
          <w:szCs w:val="26"/>
        </w:rPr>
        <w:t xml:space="preserve"> (по городу Челябинску</w:t>
      </w:r>
      <w:r w:rsidR="00012DB3" w:rsidRPr="00F50B53">
        <w:rPr>
          <w:sz w:val="26"/>
          <w:szCs w:val="26"/>
        </w:rPr>
        <w:t xml:space="preserve"> </w:t>
      </w:r>
      <w:r w:rsidR="009C1C91" w:rsidRPr="00F50B53">
        <w:rPr>
          <w:sz w:val="26"/>
          <w:szCs w:val="26"/>
        </w:rPr>
        <w:t>–</w:t>
      </w:r>
      <w:r w:rsidR="00012DB3" w:rsidRPr="00F50B53">
        <w:rPr>
          <w:sz w:val="26"/>
          <w:szCs w:val="26"/>
        </w:rPr>
        <w:t xml:space="preserve"> </w:t>
      </w:r>
      <w:r w:rsidR="00F3085D">
        <w:rPr>
          <w:sz w:val="26"/>
          <w:szCs w:val="26"/>
        </w:rPr>
        <w:t>1188,0</w:t>
      </w:r>
      <w:r w:rsidR="0097075E" w:rsidRPr="00F50B53">
        <w:rPr>
          <w:sz w:val="26"/>
          <w:szCs w:val="26"/>
        </w:rPr>
        <w:t xml:space="preserve"> тыс. человек)</w:t>
      </w:r>
      <w:r w:rsidR="003247D9" w:rsidRPr="00F50B53">
        <w:rPr>
          <w:sz w:val="26"/>
          <w:szCs w:val="26"/>
        </w:rPr>
        <w:t>.</w:t>
      </w:r>
      <w:r w:rsidR="003247D9" w:rsidRPr="00F22053">
        <w:rPr>
          <w:sz w:val="26"/>
          <w:szCs w:val="26"/>
        </w:rPr>
        <w:t xml:space="preserve"> </w:t>
      </w:r>
    </w:p>
    <w:p w:rsidR="00392073" w:rsidRDefault="00392073" w:rsidP="00393ACC">
      <w:pPr>
        <w:ind w:firstLine="709"/>
        <w:jc w:val="center"/>
        <w:rPr>
          <w:rStyle w:val="extended-textfull"/>
          <w:b/>
          <w:sz w:val="26"/>
          <w:szCs w:val="26"/>
        </w:rPr>
      </w:pPr>
    </w:p>
    <w:p w:rsidR="0075781E" w:rsidRDefault="0075781E" w:rsidP="00393ACC">
      <w:pPr>
        <w:ind w:firstLine="709"/>
        <w:jc w:val="center"/>
        <w:rPr>
          <w:rStyle w:val="extended-textfull"/>
          <w:b/>
          <w:sz w:val="26"/>
          <w:szCs w:val="26"/>
        </w:rPr>
      </w:pPr>
    </w:p>
    <w:p w:rsidR="0075781E" w:rsidRDefault="0075781E" w:rsidP="00393ACC">
      <w:pPr>
        <w:ind w:firstLine="709"/>
        <w:jc w:val="center"/>
        <w:rPr>
          <w:rStyle w:val="extended-textfull"/>
          <w:b/>
          <w:sz w:val="26"/>
          <w:szCs w:val="26"/>
        </w:rPr>
      </w:pPr>
    </w:p>
    <w:p w:rsidR="0075781E" w:rsidRDefault="0075781E"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392073" w:rsidRDefault="00392073" w:rsidP="00393ACC">
      <w:pPr>
        <w:ind w:firstLine="709"/>
        <w:jc w:val="center"/>
        <w:rPr>
          <w:rStyle w:val="extended-textfull"/>
          <w:b/>
          <w:sz w:val="26"/>
          <w:szCs w:val="26"/>
        </w:rPr>
      </w:pPr>
    </w:p>
    <w:p w:rsidR="0017717E" w:rsidRDefault="002264F3" w:rsidP="00393ACC">
      <w:pPr>
        <w:ind w:firstLine="709"/>
        <w:jc w:val="center"/>
        <w:rPr>
          <w:rStyle w:val="extended-textfull"/>
          <w:b/>
          <w:sz w:val="26"/>
          <w:szCs w:val="26"/>
        </w:rPr>
      </w:pPr>
      <w:r>
        <w:rPr>
          <w:rStyle w:val="extended-textfull"/>
          <w:b/>
          <w:sz w:val="26"/>
          <w:szCs w:val="26"/>
        </w:rPr>
        <w:lastRenderedPageBreak/>
        <w:t>Ч</w:t>
      </w:r>
      <w:r w:rsidR="00393ACC">
        <w:rPr>
          <w:rStyle w:val="extended-textfull"/>
          <w:b/>
          <w:sz w:val="26"/>
          <w:szCs w:val="26"/>
        </w:rPr>
        <w:t>исленност</w:t>
      </w:r>
      <w:r>
        <w:rPr>
          <w:rStyle w:val="extended-textfull"/>
          <w:b/>
          <w:sz w:val="26"/>
          <w:szCs w:val="26"/>
        </w:rPr>
        <w:t>ь постоянного</w:t>
      </w:r>
      <w:r w:rsidR="00393ACC">
        <w:rPr>
          <w:rStyle w:val="extended-textfull"/>
          <w:b/>
          <w:sz w:val="26"/>
          <w:szCs w:val="26"/>
        </w:rPr>
        <w:t xml:space="preserve"> населения </w:t>
      </w:r>
      <w:r>
        <w:rPr>
          <w:rStyle w:val="extended-textfull"/>
          <w:b/>
          <w:sz w:val="26"/>
          <w:szCs w:val="26"/>
        </w:rPr>
        <w:t>города Челябинска</w:t>
      </w:r>
      <w:r w:rsidR="00393ACC">
        <w:rPr>
          <w:rStyle w:val="extended-textfull"/>
          <w:b/>
          <w:sz w:val="26"/>
          <w:szCs w:val="26"/>
        </w:rPr>
        <w:t xml:space="preserve">, </w:t>
      </w:r>
      <w:r>
        <w:rPr>
          <w:rStyle w:val="extended-textfull"/>
          <w:b/>
          <w:sz w:val="26"/>
          <w:szCs w:val="26"/>
        </w:rPr>
        <w:t xml:space="preserve">тыс. </w:t>
      </w:r>
      <w:r w:rsidR="00393ACC">
        <w:rPr>
          <w:rStyle w:val="extended-textfull"/>
          <w:b/>
          <w:sz w:val="26"/>
          <w:szCs w:val="26"/>
        </w:rPr>
        <w:t>человек</w:t>
      </w:r>
    </w:p>
    <w:p w:rsidR="00392073" w:rsidRDefault="00392073" w:rsidP="00393ACC">
      <w:pPr>
        <w:ind w:firstLine="709"/>
        <w:jc w:val="center"/>
        <w:rPr>
          <w:rStyle w:val="extended-textfull"/>
          <w:b/>
          <w:sz w:val="26"/>
          <w:szCs w:val="26"/>
        </w:rPr>
      </w:pPr>
    </w:p>
    <w:p w:rsidR="00393ACC" w:rsidRDefault="00393ACC" w:rsidP="00393ACC">
      <w:pPr>
        <w:ind w:firstLine="709"/>
        <w:jc w:val="center"/>
        <w:rPr>
          <w:rStyle w:val="extended-textfull"/>
          <w:b/>
          <w:sz w:val="26"/>
          <w:szCs w:val="26"/>
        </w:rPr>
      </w:pPr>
      <w:r>
        <w:rPr>
          <w:b/>
          <w:noProof/>
          <w:sz w:val="26"/>
          <w:szCs w:val="26"/>
        </w:rPr>
        <w:drawing>
          <wp:inline distT="0" distB="0" distL="0" distR="0">
            <wp:extent cx="5486400" cy="1884642"/>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4B64" w:rsidRDefault="00434B64" w:rsidP="000A791A">
      <w:pPr>
        <w:ind w:firstLine="709"/>
        <w:jc w:val="both"/>
        <w:rPr>
          <w:rStyle w:val="extended-textfull"/>
          <w:b/>
          <w:sz w:val="26"/>
          <w:szCs w:val="26"/>
        </w:rPr>
      </w:pPr>
    </w:p>
    <w:p w:rsidR="000A791A" w:rsidRDefault="000A791A" w:rsidP="000A791A">
      <w:pPr>
        <w:ind w:firstLine="709"/>
        <w:jc w:val="both"/>
        <w:rPr>
          <w:rStyle w:val="extended-textfull"/>
          <w:b/>
          <w:sz w:val="26"/>
          <w:szCs w:val="26"/>
        </w:rPr>
      </w:pPr>
      <w:r w:rsidRPr="00F22053">
        <w:rPr>
          <w:rStyle w:val="extended-textfull"/>
          <w:b/>
          <w:sz w:val="26"/>
          <w:szCs w:val="26"/>
        </w:rPr>
        <w:t>Распределение численности населения города Челябинска по районам</w:t>
      </w:r>
    </w:p>
    <w:p w:rsidR="00C8144D" w:rsidRDefault="00C8144D" w:rsidP="000A791A">
      <w:pPr>
        <w:ind w:firstLine="709"/>
        <w:jc w:val="both"/>
        <w:rPr>
          <w:rStyle w:val="extended-textfull"/>
          <w:b/>
          <w:sz w:val="26"/>
          <w:szCs w:val="26"/>
        </w:rPr>
      </w:pPr>
    </w:p>
    <w:p w:rsidR="00C8144D" w:rsidRDefault="00C8144D" w:rsidP="000A791A">
      <w:pPr>
        <w:ind w:firstLine="709"/>
        <w:jc w:val="both"/>
        <w:rPr>
          <w:rStyle w:val="extended-textfull"/>
          <w:b/>
          <w:sz w:val="26"/>
          <w:szCs w:val="26"/>
        </w:rPr>
      </w:pPr>
      <w:r w:rsidRPr="00C8144D">
        <w:rPr>
          <w:rStyle w:val="extended-textfull"/>
          <w:b/>
          <w:noProof/>
          <w:sz w:val="26"/>
          <w:szCs w:val="26"/>
        </w:rPr>
        <w:drawing>
          <wp:inline distT="0" distB="0" distL="0" distR="0">
            <wp:extent cx="5151353" cy="1731078"/>
            <wp:effectExtent l="0" t="0" r="0" b="0"/>
            <wp:docPr id="4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144D" w:rsidRDefault="00C8144D" w:rsidP="000A791A">
      <w:pPr>
        <w:ind w:firstLine="709"/>
        <w:jc w:val="both"/>
        <w:rPr>
          <w:rStyle w:val="extended-textfull"/>
          <w:b/>
          <w:sz w:val="26"/>
          <w:szCs w:val="26"/>
        </w:rPr>
      </w:pPr>
    </w:p>
    <w:p w:rsidR="0076183B" w:rsidRDefault="0076183B" w:rsidP="00EF523B">
      <w:pPr>
        <w:ind w:firstLine="709"/>
        <w:jc w:val="center"/>
        <w:rPr>
          <w:b/>
          <w:sz w:val="26"/>
          <w:szCs w:val="26"/>
        </w:rPr>
      </w:pPr>
    </w:p>
    <w:p w:rsidR="0094594D" w:rsidRPr="009F33FD" w:rsidRDefault="00EF523B" w:rsidP="00EF523B">
      <w:pPr>
        <w:ind w:firstLine="709"/>
        <w:jc w:val="center"/>
        <w:rPr>
          <w:b/>
          <w:sz w:val="26"/>
          <w:szCs w:val="26"/>
        </w:rPr>
      </w:pPr>
      <w:r w:rsidRPr="009F33FD">
        <w:rPr>
          <w:b/>
          <w:sz w:val="26"/>
          <w:szCs w:val="26"/>
        </w:rPr>
        <w:t xml:space="preserve">Основные показатели социально-экономического развития </w:t>
      </w:r>
    </w:p>
    <w:p w:rsidR="00EF523B" w:rsidRPr="00F22053" w:rsidRDefault="00EF523B" w:rsidP="00EF523B">
      <w:pPr>
        <w:ind w:firstLine="709"/>
        <w:jc w:val="center"/>
        <w:rPr>
          <w:b/>
          <w:sz w:val="26"/>
          <w:szCs w:val="26"/>
        </w:rPr>
      </w:pPr>
      <w:r w:rsidRPr="009F33FD">
        <w:rPr>
          <w:b/>
          <w:sz w:val="26"/>
          <w:szCs w:val="26"/>
        </w:rPr>
        <w:t>Советского района города Челябинска</w:t>
      </w:r>
    </w:p>
    <w:p w:rsidR="00914893" w:rsidRPr="00F22053" w:rsidRDefault="00914893" w:rsidP="00EF523B">
      <w:pPr>
        <w:ind w:firstLine="709"/>
        <w:jc w:val="both"/>
        <w:rPr>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2"/>
        <w:gridCol w:w="1292"/>
        <w:gridCol w:w="1131"/>
        <w:gridCol w:w="1131"/>
        <w:gridCol w:w="1488"/>
      </w:tblGrid>
      <w:tr w:rsidR="009D4D0C" w:rsidTr="009F33FD">
        <w:trPr>
          <w:tblHeader/>
        </w:trPr>
        <w:tc>
          <w:tcPr>
            <w:tcW w:w="4422" w:type="dxa"/>
          </w:tcPr>
          <w:p w:rsidR="003E62BB" w:rsidRDefault="003E62BB" w:rsidP="003E62BB">
            <w:pPr>
              <w:jc w:val="center"/>
            </w:pPr>
          </w:p>
          <w:p w:rsidR="009D4D0C" w:rsidRPr="00260F1F" w:rsidRDefault="009D4D0C" w:rsidP="003E62BB">
            <w:pPr>
              <w:jc w:val="center"/>
            </w:pPr>
            <w:r>
              <w:t>Наименование п</w:t>
            </w:r>
            <w:r w:rsidRPr="00260F1F">
              <w:t>оказател</w:t>
            </w:r>
            <w:r>
              <w:t>я</w:t>
            </w:r>
          </w:p>
        </w:tc>
        <w:tc>
          <w:tcPr>
            <w:tcW w:w="1292" w:type="dxa"/>
          </w:tcPr>
          <w:p w:rsidR="009D4D0C" w:rsidRPr="00260F1F" w:rsidRDefault="009D4D0C" w:rsidP="00507019">
            <w:r w:rsidRPr="00260F1F">
              <w:t>Единица измерения</w:t>
            </w:r>
          </w:p>
        </w:tc>
        <w:tc>
          <w:tcPr>
            <w:tcW w:w="1131" w:type="dxa"/>
          </w:tcPr>
          <w:p w:rsidR="00507019" w:rsidRDefault="009D4D0C" w:rsidP="00507019">
            <w:r>
              <w:t>Январь</w:t>
            </w:r>
            <w:r w:rsidR="00785A16">
              <w:t>-декабрь</w:t>
            </w:r>
          </w:p>
          <w:p w:rsidR="009D4D0C" w:rsidRDefault="009D4D0C" w:rsidP="009F33FD">
            <w:r>
              <w:t>20</w:t>
            </w:r>
            <w:r w:rsidR="009C2AF6">
              <w:t>2</w:t>
            </w:r>
            <w:r w:rsidR="009F33FD">
              <w:t>1</w:t>
            </w:r>
            <w:r>
              <w:t xml:space="preserve"> года</w:t>
            </w:r>
          </w:p>
        </w:tc>
        <w:tc>
          <w:tcPr>
            <w:tcW w:w="1131" w:type="dxa"/>
          </w:tcPr>
          <w:p w:rsidR="00507019" w:rsidRDefault="009D4D0C" w:rsidP="00507019">
            <w:r>
              <w:t>Январь-</w:t>
            </w:r>
            <w:r w:rsidR="00785A16">
              <w:t>декабрь</w:t>
            </w:r>
          </w:p>
          <w:p w:rsidR="009D4D0C" w:rsidRDefault="009D4D0C" w:rsidP="009F33FD">
            <w:r>
              <w:t>20</w:t>
            </w:r>
            <w:r w:rsidR="009F33FD">
              <w:t>20</w:t>
            </w:r>
            <w:r>
              <w:t xml:space="preserve"> года</w:t>
            </w:r>
          </w:p>
        </w:tc>
        <w:tc>
          <w:tcPr>
            <w:tcW w:w="1488" w:type="dxa"/>
          </w:tcPr>
          <w:p w:rsidR="00507019" w:rsidRDefault="009D4D0C" w:rsidP="00507019">
            <w:r>
              <w:t>Январь-</w:t>
            </w:r>
            <w:r w:rsidR="00785A16">
              <w:t>декабрь</w:t>
            </w:r>
          </w:p>
          <w:p w:rsidR="00507019" w:rsidRDefault="009D4D0C" w:rsidP="00507019">
            <w:r>
              <w:t>20</w:t>
            </w:r>
            <w:r w:rsidR="009C2AF6">
              <w:t>2</w:t>
            </w:r>
            <w:r w:rsidR="009F33FD">
              <w:t>1</w:t>
            </w:r>
            <w:r>
              <w:t xml:space="preserve"> года</w:t>
            </w:r>
          </w:p>
          <w:p w:rsidR="00507019" w:rsidRDefault="00507019" w:rsidP="00507019">
            <w:r>
              <w:t>в %</w:t>
            </w:r>
          </w:p>
          <w:p w:rsidR="00507019" w:rsidRDefault="009D4D0C" w:rsidP="00507019">
            <w:r>
              <w:t>к январю-</w:t>
            </w:r>
            <w:r w:rsidR="00785A16">
              <w:t>декабрю</w:t>
            </w:r>
          </w:p>
          <w:p w:rsidR="009D4D0C" w:rsidRDefault="009D4D0C" w:rsidP="009F33FD">
            <w:r>
              <w:t>20</w:t>
            </w:r>
            <w:r w:rsidR="009F33FD">
              <w:t>20</w:t>
            </w:r>
            <w:r>
              <w:t xml:space="preserve"> года</w:t>
            </w:r>
          </w:p>
        </w:tc>
      </w:tr>
      <w:tr w:rsidR="00CC4E7F" w:rsidTr="009F33FD">
        <w:tc>
          <w:tcPr>
            <w:tcW w:w="4422" w:type="dxa"/>
          </w:tcPr>
          <w:p w:rsidR="00CC4E7F" w:rsidRPr="00A43984" w:rsidRDefault="00CC4E7F" w:rsidP="00507019">
            <w:pPr>
              <w:spacing w:before="60" w:after="60"/>
            </w:pPr>
            <w:r>
              <w:t>Объем отгруженной продукции (работ, услуг) по крупным и средним организациям</w:t>
            </w:r>
          </w:p>
        </w:tc>
        <w:tc>
          <w:tcPr>
            <w:tcW w:w="1292" w:type="dxa"/>
          </w:tcPr>
          <w:p w:rsidR="00CC4E7F" w:rsidRPr="00A43984" w:rsidRDefault="00CC4E7F" w:rsidP="00507019">
            <w:pPr>
              <w:spacing w:before="60" w:after="60"/>
            </w:pPr>
            <w:r w:rsidRPr="00A43984">
              <w:t>млн. руб.</w:t>
            </w:r>
          </w:p>
        </w:tc>
        <w:tc>
          <w:tcPr>
            <w:tcW w:w="1131" w:type="dxa"/>
          </w:tcPr>
          <w:p w:rsidR="00CC4E7F" w:rsidRDefault="009F33FD" w:rsidP="00EF75AE">
            <w:r>
              <w:t>79880,4</w:t>
            </w:r>
          </w:p>
        </w:tc>
        <w:tc>
          <w:tcPr>
            <w:tcW w:w="1131" w:type="dxa"/>
          </w:tcPr>
          <w:p w:rsidR="00CC4E7F" w:rsidRDefault="009F33FD" w:rsidP="00EF75AE">
            <w:r>
              <w:t>72355,9</w:t>
            </w:r>
          </w:p>
        </w:tc>
        <w:tc>
          <w:tcPr>
            <w:tcW w:w="1488" w:type="dxa"/>
          </w:tcPr>
          <w:p w:rsidR="00CC4E7F" w:rsidRDefault="009F33FD" w:rsidP="00EF75AE">
            <w:r>
              <w:t>110,4</w:t>
            </w:r>
          </w:p>
        </w:tc>
      </w:tr>
      <w:tr w:rsidR="00CC4E7F" w:rsidTr="009F33FD">
        <w:tc>
          <w:tcPr>
            <w:tcW w:w="4422" w:type="dxa"/>
          </w:tcPr>
          <w:p w:rsidR="00CC4E7F" w:rsidRPr="00036C70" w:rsidRDefault="00CC4E7F" w:rsidP="00507019">
            <w:pPr>
              <w:rPr>
                <w:vertAlign w:val="superscript"/>
              </w:rPr>
            </w:pPr>
            <w:r>
              <w:t>Объем инвестиций в основной капитал за счет всех источников финансирования по крупным и средним организациям</w:t>
            </w:r>
            <w:r w:rsidR="00777F90">
              <w:t xml:space="preserve"> (январь-сентябрь)</w:t>
            </w:r>
          </w:p>
        </w:tc>
        <w:tc>
          <w:tcPr>
            <w:tcW w:w="1292" w:type="dxa"/>
          </w:tcPr>
          <w:p w:rsidR="00CC4E7F" w:rsidRPr="00260F1F" w:rsidRDefault="00CC4E7F" w:rsidP="00507019">
            <w:r w:rsidRPr="00A43984">
              <w:t>млн. руб.</w:t>
            </w:r>
          </w:p>
        </w:tc>
        <w:tc>
          <w:tcPr>
            <w:tcW w:w="1131" w:type="dxa"/>
          </w:tcPr>
          <w:p w:rsidR="00CC4E7F" w:rsidRPr="00EC5E16" w:rsidRDefault="009F33FD" w:rsidP="00EF75AE">
            <w:r>
              <w:t>8782,1</w:t>
            </w:r>
          </w:p>
        </w:tc>
        <w:tc>
          <w:tcPr>
            <w:tcW w:w="1131" w:type="dxa"/>
          </w:tcPr>
          <w:p w:rsidR="00CC4E7F" w:rsidRPr="00EC5E16" w:rsidRDefault="009F33FD" w:rsidP="00EF75AE">
            <w:r>
              <w:t>10111,3</w:t>
            </w:r>
          </w:p>
        </w:tc>
        <w:tc>
          <w:tcPr>
            <w:tcW w:w="1488" w:type="dxa"/>
          </w:tcPr>
          <w:p w:rsidR="00CC4E7F" w:rsidRPr="00EC5E16" w:rsidRDefault="009F33FD" w:rsidP="00EF75AE">
            <w:r>
              <w:t>86,9</w:t>
            </w:r>
          </w:p>
        </w:tc>
      </w:tr>
      <w:tr w:rsidR="00CC4E7F" w:rsidTr="009F33FD">
        <w:tc>
          <w:tcPr>
            <w:tcW w:w="4422" w:type="dxa"/>
          </w:tcPr>
          <w:p w:rsidR="00CC4E7F" w:rsidRPr="00A43984" w:rsidRDefault="00CC4E7F" w:rsidP="00C07C07">
            <w:pPr>
              <w:spacing w:before="60" w:after="60"/>
            </w:pPr>
            <w:r>
              <w:t>Сальдированный финансовый результат организаций</w:t>
            </w:r>
            <w:r w:rsidR="00777F90">
              <w:t xml:space="preserve"> (январь-</w:t>
            </w:r>
            <w:r w:rsidR="00C07C07">
              <w:t>август</w:t>
            </w:r>
            <w:r w:rsidR="00777F90">
              <w:t>)</w:t>
            </w:r>
          </w:p>
        </w:tc>
        <w:tc>
          <w:tcPr>
            <w:tcW w:w="1292" w:type="dxa"/>
          </w:tcPr>
          <w:p w:rsidR="00CC4E7F" w:rsidRPr="00A43984" w:rsidRDefault="00CC4E7F" w:rsidP="00507019">
            <w:pPr>
              <w:spacing w:before="60" w:after="60"/>
            </w:pPr>
            <w:r w:rsidRPr="00A43984">
              <w:t>млн. руб.</w:t>
            </w:r>
          </w:p>
        </w:tc>
        <w:tc>
          <w:tcPr>
            <w:tcW w:w="1131" w:type="dxa"/>
          </w:tcPr>
          <w:p w:rsidR="00CC4E7F" w:rsidRPr="00EC5E16" w:rsidRDefault="00EC5E16" w:rsidP="009F33FD">
            <w:r w:rsidRPr="00EC5E16">
              <w:t xml:space="preserve">- </w:t>
            </w:r>
            <w:r w:rsidR="009F33FD">
              <w:t>1991,6</w:t>
            </w:r>
          </w:p>
        </w:tc>
        <w:tc>
          <w:tcPr>
            <w:tcW w:w="1131" w:type="dxa"/>
          </w:tcPr>
          <w:p w:rsidR="00CC4E7F" w:rsidRPr="00EC5E16" w:rsidRDefault="009F33FD" w:rsidP="00EF75AE">
            <w:r>
              <w:t>-552</w:t>
            </w:r>
          </w:p>
        </w:tc>
        <w:tc>
          <w:tcPr>
            <w:tcW w:w="1488" w:type="dxa"/>
          </w:tcPr>
          <w:p w:rsidR="00CC4E7F" w:rsidRPr="00EC5E16" w:rsidRDefault="00EC5E16" w:rsidP="00EF75AE">
            <w:r w:rsidRPr="00EC5E16">
              <w:t>-</w:t>
            </w:r>
          </w:p>
        </w:tc>
      </w:tr>
      <w:tr w:rsidR="00CC4E7F" w:rsidTr="009F33FD">
        <w:tc>
          <w:tcPr>
            <w:tcW w:w="4422" w:type="dxa"/>
          </w:tcPr>
          <w:p w:rsidR="00CC4E7F" w:rsidRPr="00A43984" w:rsidRDefault="00CC4E7F" w:rsidP="00507019">
            <w:pPr>
              <w:spacing w:before="60" w:after="60"/>
            </w:pPr>
            <w:r w:rsidRPr="00A43984">
              <w:t xml:space="preserve">Ввод в эксплуатацию жилых домов </w:t>
            </w:r>
          </w:p>
        </w:tc>
        <w:tc>
          <w:tcPr>
            <w:tcW w:w="1292" w:type="dxa"/>
          </w:tcPr>
          <w:p w:rsidR="00CC4E7F" w:rsidRDefault="00CC4E7F" w:rsidP="00507019">
            <w:pPr>
              <w:spacing w:before="60" w:after="60"/>
            </w:pPr>
            <w:r w:rsidRPr="00A43984">
              <w:t>тыс. кв. м. общей площади</w:t>
            </w:r>
          </w:p>
          <w:p w:rsidR="00DD21B5" w:rsidRPr="00A43984" w:rsidRDefault="00DD21B5" w:rsidP="00507019">
            <w:pPr>
              <w:spacing w:before="60" w:after="60"/>
            </w:pPr>
          </w:p>
        </w:tc>
        <w:tc>
          <w:tcPr>
            <w:tcW w:w="1131" w:type="dxa"/>
          </w:tcPr>
          <w:p w:rsidR="00CC4E7F" w:rsidRPr="00562DCC" w:rsidRDefault="009F33FD" w:rsidP="009F33FD">
            <w:r>
              <w:t>50,6</w:t>
            </w:r>
          </w:p>
        </w:tc>
        <w:tc>
          <w:tcPr>
            <w:tcW w:w="1131" w:type="dxa"/>
          </w:tcPr>
          <w:p w:rsidR="00CC4E7F" w:rsidRPr="00562DCC" w:rsidRDefault="009F33FD" w:rsidP="00EF75AE">
            <w:r>
              <w:t>151,5</w:t>
            </w:r>
          </w:p>
        </w:tc>
        <w:tc>
          <w:tcPr>
            <w:tcW w:w="1488" w:type="dxa"/>
          </w:tcPr>
          <w:p w:rsidR="00CC4E7F" w:rsidRPr="00562DCC" w:rsidRDefault="009F33FD" w:rsidP="009F33FD">
            <w:r>
              <w:t>снижение в 3 раза</w:t>
            </w:r>
          </w:p>
        </w:tc>
      </w:tr>
      <w:tr w:rsidR="00CC4E7F" w:rsidTr="009F33FD">
        <w:tc>
          <w:tcPr>
            <w:tcW w:w="4422" w:type="dxa"/>
          </w:tcPr>
          <w:p w:rsidR="00CC4E7F" w:rsidRPr="00A43984" w:rsidRDefault="00CC4E7F" w:rsidP="00DD21B5">
            <w:pPr>
              <w:spacing w:before="60" w:after="60"/>
            </w:pPr>
            <w:r w:rsidRPr="00A43984">
              <w:lastRenderedPageBreak/>
              <w:t>Сред</w:t>
            </w:r>
            <w:r>
              <w:t>няя</w:t>
            </w:r>
            <w:r w:rsidRPr="00A43984">
              <w:t xml:space="preserve"> численность работников крупных и средних организаций</w:t>
            </w:r>
            <w:r w:rsidR="009F33FD">
              <w:t xml:space="preserve"> </w:t>
            </w:r>
          </w:p>
        </w:tc>
        <w:tc>
          <w:tcPr>
            <w:tcW w:w="1292" w:type="dxa"/>
          </w:tcPr>
          <w:p w:rsidR="00CC4E7F" w:rsidRPr="00A43984" w:rsidRDefault="00CC4E7F" w:rsidP="00507019">
            <w:pPr>
              <w:spacing w:before="60" w:after="60"/>
            </w:pPr>
            <w:r w:rsidRPr="00A43984">
              <w:t>тыс. чел.</w:t>
            </w:r>
          </w:p>
        </w:tc>
        <w:tc>
          <w:tcPr>
            <w:tcW w:w="1131" w:type="dxa"/>
          </w:tcPr>
          <w:p w:rsidR="00CC4E7F" w:rsidRDefault="009F33FD" w:rsidP="00EF75AE">
            <w:r>
              <w:t>54</w:t>
            </w:r>
            <w:r w:rsidR="00DD21B5">
              <w:t>,8</w:t>
            </w:r>
          </w:p>
        </w:tc>
        <w:tc>
          <w:tcPr>
            <w:tcW w:w="1131" w:type="dxa"/>
          </w:tcPr>
          <w:p w:rsidR="00CC4E7F" w:rsidRDefault="00DD21B5" w:rsidP="00FE6DF6">
            <w:r>
              <w:t>56,0</w:t>
            </w:r>
          </w:p>
        </w:tc>
        <w:tc>
          <w:tcPr>
            <w:tcW w:w="1488" w:type="dxa"/>
          </w:tcPr>
          <w:p w:rsidR="00CC4E7F" w:rsidRDefault="009F33FD" w:rsidP="00EF75AE">
            <w:r>
              <w:t>97,8</w:t>
            </w:r>
          </w:p>
        </w:tc>
      </w:tr>
      <w:tr w:rsidR="00CC4E7F" w:rsidTr="009F33FD">
        <w:tc>
          <w:tcPr>
            <w:tcW w:w="4422" w:type="dxa"/>
          </w:tcPr>
          <w:p w:rsidR="000A791A" w:rsidRPr="00A43984" w:rsidRDefault="00CC4E7F" w:rsidP="00DD21B5">
            <w:pPr>
              <w:spacing w:before="60" w:after="60"/>
            </w:pPr>
            <w:r w:rsidRPr="00A43984">
              <w:t xml:space="preserve">Фонд заработной платы </w:t>
            </w:r>
            <w:r>
              <w:t xml:space="preserve">работников </w:t>
            </w:r>
            <w:r w:rsidRPr="00A43984">
              <w:t>крупных и средних организаций</w:t>
            </w:r>
            <w:r w:rsidR="009F33FD">
              <w:t xml:space="preserve"> </w:t>
            </w:r>
            <w:r w:rsidR="009F33FD">
              <w:br/>
            </w:r>
            <w:r w:rsidRPr="00A43984">
              <w:t xml:space="preserve"> </w:t>
            </w:r>
          </w:p>
        </w:tc>
        <w:tc>
          <w:tcPr>
            <w:tcW w:w="1292" w:type="dxa"/>
          </w:tcPr>
          <w:p w:rsidR="00CC4E7F" w:rsidRPr="00A43984" w:rsidRDefault="00CC4E7F" w:rsidP="00507019">
            <w:pPr>
              <w:spacing w:before="60" w:after="60"/>
            </w:pPr>
            <w:r w:rsidRPr="00A43984">
              <w:t>млн. руб.</w:t>
            </w:r>
          </w:p>
        </w:tc>
        <w:tc>
          <w:tcPr>
            <w:tcW w:w="1131" w:type="dxa"/>
          </w:tcPr>
          <w:p w:rsidR="00CC4E7F" w:rsidRDefault="00DD21B5" w:rsidP="00EF75AE">
            <w:r>
              <w:t>32644,8</w:t>
            </w:r>
          </w:p>
        </w:tc>
        <w:tc>
          <w:tcPr>
            <w:tcW w:w="1131" w:type="dxa"/>
          </w:tcPr>
          <w:p w:rsidR="00CC4E7F" w:rsidRDefault="00DD21B5" w:rsidP="00EF75AE">
            <w:r>
              <w:t>31158,1</w:t>
            </w:r>
          </w:p>
        </w:tc>
        <w:tc>
          <w:tcPr>
            <w:tcW w:w="1488" w:type="dxa"/>
          </w:tcPr>
          <w:p w:rsidR="00CC4E7F" w:rsidRDefault="009F33FD" w:rsidP="00EF75AE">
            <w:r>
              <w:t>104,</w:t>
            </w:r>
            <w:r w:rsidR="00DD21B5">
              <w:t>8</w:t>
            </w:r>
          </w:p>
        </w:tc>
      </w:tr>
      <w:tr w:rsidR="00CC4E7F" w:rsidTr="009F33FD">
        <w:tc>
          <w:tcPr>
            <w:tcW w:w="4422" w:type="dxa"/>
          </w:tcPr>
          <w:p w:rsidR="00CC4E7F" w:rsidRPr="00A43984" w:rsidRDefault="00CC4E7F" w:rsidP="00DD21B5">
            <w:pPr>
              <w:spacing w:before="60" w:after="60"/>
            </w:pPr>
            <w:r>
              <w:t xml:space="preserve">Среднемесячная </w:t>
            </w:r>
            <w:r w:rsidRPr="00A43984">
              <w:t xml:space="preserve">заработная плата </w:t>
            </w:r>
            <w:r>
              <w:t xml:space="preserve">работников </w:t>
            </w:r>
            <w:r w:rsidRPr="00A43984">
              <w:t>крупных и средних организаций</w:t>
            </w:r>
            <w:r w:rsidR="009F33FD">
              <w:t xml:space="preserve"> </w:t>
            </w:r>
          </w:p>
        </w:tc>
        <w:tc>
          <w:tcPr>
            <w:tcW w:w="1292" w:type="dxa"/>
          </w:tcPr>
          <w:p w:rsidR="00CC4E7F" w:rsidRPr="00A43984" w:rsidRDefault="00CC4E7F" w:rsidP="00507019">
            <w:pPr>
              <w:spacing w:before="60" w:after="60"/>
            </w:pPr>
            <w:r w:rsidRPr="00A43984">
              <w:t>руб.</w:t>
            </w:r>
          </w:p>
        </w:tc>
        <w:tc>
          <w:tcPr>
            <w:tcW w:w="1131" w:type="dxa"/>
          </w:tcPr>
          <w:p w:rsidR="00CC4E7F" w:rsidRDefault="00DD21B5" w:rsidP="00EF75AE">
            <w:r>
              <w:t>52266,4</w:t>
            </w:r>
          </w:p>
        </w:tc>
        <w:tc>
          <w:tcPr>
            <w:tcW w:w="1131" w:type="dxa"/>
          </w:tcPr>
          <w:p w:rsidR="00CC4E7F" w:rsidRDefault="009F33FD" w:rsidP="00EF75AE">
            <w:r>
              <w:t>4</w:t>
            </w:r>
            <w:r w:rsidR="00DD21B5">
              <w:t>8496,9</w:t>
            </w:r>
          </w:p>
        </w:tc>
        <w:tc>
          <w:tcPr>
            <w:tcW w:w="1488" w:type="dxa"/>
          </w:tcPr>
          <w:p w:rsidR="00CC4E7F" w:rsidRDefault="009F33FD" w:rsidP="00EF75AE">
            <w:r>
              <w:t>107,</w:t>
            </w:r>
            <w:r w:rsidR="00DD21B5">
              <w:t>8</w:t>
            </w:r>
          </w:p>
        </w:tc>
      </w:tr>
      <w:tr w:rsidR="00CC4E7F" w:rsidTr="009F33FD">
        <w:tc>
          <w:tcPr>
            <w:tcW w:w="4422" w:type="dxa"/>
          </w:tcPr>
          <w:p w:rsidR="00B11DF7" w:rsidRDefault="00CC4E7F" w:rsidP="004F18D1">
            <w:pPr>
              <w:spacing w:before="60" w:after="60"/>
            </w:pPr>
            <w:r>
              <w:t>Численность зарегистрированных безработных (на конец периода)</w:t>
            </w:r>
          </w:p>
        </w:tc>
        <w:tc>
          <w:tcPr>
            <w:tcW w:w="1292" w:type="dxa"/>
          </w:tcPr>
          <w:p w:rsidR="00CC4E7F" w:rsidRDefault="00CC4E7F" w:rsidP="00507019">
            <w:pPr>
              <w:spacing w:before="60" w:after="60"/>
            </w:pPr>
            <w:r>
              <w:t>чел.</w:t>
            </w:r>
          </w:p>
        </w:tc>
        <w:tc>
          <w:tcPr>
            <w:tcW w:w="1131" w:type="dxa"/>
          </w:tcPr>
          <w:p w:rsidR="00CC4E7F" w:rsidRDefault="009F33FD" w:rsidP="00EF75AE">
            <w:r>
              <w:t>656</w:t>
            </w:r>
          </w:p>
        </w:tc>
        <w:tc>
          <w:tcPr>
            <w:tcW w:w="1131" w:type="dxa"/>
          </w:tcPr>
          <w:p w:rsidR="00CC4E7F" w:rsidRDefault="009F33FD" w:rsidP="00EF75AE">
            <w:r>
              <w:t>2659</w:t>
            </w:r>
          </w:p>
        </w:tc>
        <w:tc>
          <w:tcPr>
            <w:tcW w:w="1488" w:type="dxa"/>
          </w:tcPr>
          <w:p w:rsidR="00CC4E7F" w:rsidRDefault="009F33FD" w:rsidP="009F33FD">
            <w:r>
              <w:t>уменьшение в</w:t>
            </w:r>
            <w:r w:rsidR="00BD4000">
              <w:t xml:space="preserve"> </w:t>
            </w:r>
            <w:r>
              <w:t>4,1</w:t>
            </w:r>
            <w:r w:rsidR="00BD4000">
              <w:t xml:space="preserve"> раза</w:t>
            </w:r>
          </w:p>
        </w:tc>
      </w:tr>
      <w:tr w:rsidR="00CC4E7F" w:rsidTr="009F33FD">
        <w:tc>
          <w:tcPr>
            <w:tcW w:w="4422" w:type="dxa"/>
          </w:tcPr>
          <w:p w:rsidR="00CC4E7F" w:rsidRDefault="00CC4E7F" w:rsidP="00507019">
            <w:r>
              <w:t>Уровень регистрируемой безработицы (на конец периода)</w:t>
            </w:r>
          </w:p>
        </w:tc>
        <w:tc>
          <w:tcPr>
            <w:tcW w:w="1292" w:type="dxa"/>
          </w:tcPr>
          <w:p w:rsidR="00CC4E7F" w:rsidRDefault="00CC4E7F" w:rsidP="00507019">
            <w:pPr>
              <w:spacing w:before="60" w:after="60"/>
            </w:pPr>
            <w:r>
              <w:t>%</w:t>
            </w:r>
          </w:p>
        </w:tc>
        <w:tc>
          <w:tcPr>
            <w:tcW w:w="1131" w:type="dxa"/>
          </w:tcPr>
          <w:p w:rsidR="00CC4E7F" w:rsidRDefault="009F33FD" w:rsidP="00C07C07">
            <w:r>
              <w:t>0,90</w:t>
            </w:r>
          </w:p>
        </w:tc>
        <w:tc>
          <w:tcPr>
            <w:tcW w:w="1131" w:type="dxa"/>
          </w:tcPr>
          <w:p w:rsidR="00CC4E7F" w:rsidRDefault="009F33FD" w:rsidP="00BD4000">
            <w:r>
              <w:t>3,54</w:t>
            </w:r>
          </w:p>
        </w:tc>
        <w:tc>
          <w:tcPr>
            <w:tcW w:w="1488" w:type="dxa"/>
          </w:tcPr>
          <w:p w:rsidR="00CC4E7F" w:rsidRDefault="009F33FD" w:rsidP="009F33FD">
            <w:r>
              <w:t>-</w:t>
            </w:r>
            <w:r w:rsidR="00BD4000">
              <w:t>2,</w:t>
            </w:r>
            <w:r>
              <w:t>64</w:t>
            </w:r>
            <w:r w:rsidR="00CC4E7F">
              <w:t xml:space="preserve"> п.п.</w:t>
            </w:r>
          </w:p>
        </w:tc>
      </w:tr>
      <w:tr w:rsidR="00CC4E7F" w:rsidTr="009F33FD">
        <w:tc>
          <w:tcPr>
            <w:tcW w:w="4422" w:type="dxa"/>
          </w:tcPr>
          <w:p w:rsidR="00CC4E7F" w:rsidRDefault="00CC4E7F" w:rsidP="00507019">
            <w:r>
              <w:t>Численность пенсионеров</w:t>
            </w:r>
          </w:p>
        </w:tc>
        <w:tc>
          <w:tcPr>
            <w:tcW w:w="1292" w:type="dxa"/>
          </w:tcPr>
          <w:p w:rsidR="00CC4E7F" w:rsidRPr="00A43984" w:rsidRDefault="00CC4E7F" w:rsidP="00507019">
            <w:pPr>
              <w:spacing w:before="60" w:after="60"/>
            </w:pPr>
            <w:r w:rsidRPr="00A43984">
              <w:t>тыс. чел.</w:t>
            </w:r>
          </w:p>
        </w:tc>
        <w:tc>
          <w:tcPr>
            <w:tcW w:w="1131" w:type="dxa"/>
          </w:tcPr>
          <w:p w:rsidR="00CC4E7F" w:rsidRDefault="009F33FD" w:rsidP="00EF75AE">
            <w:r>
              <w:t>38,8</w:t>
            </w:r>
          </w:p>
        </w:tc>
        <w:tc>
          <w:tcPr>
            <w:tcW w:w="1131" w:type="dxa"/>
          </w:tcPr>
          <w:p w:rsidR="00CC4E7F" w:rsidRDefault="009F33FD" w:rsidP="00BD4000">
            <w:r>
              <w:t>39,6</w:t>
            </w:r>
          </w:p>
        </w:tc>
        <w:tc>
          <w:tcPr>
            <w:tcW w:w="1488" w:type="dxa"/>
          </w:tcPr>
          <w:p w:rsidR="00CC4E7F" w:rsidRDefault="009F33FD" w:rsidP="00EF75AE">
            <w:r>
              <w:t>98,0</w:t>
            </w:r>
          </w:p>
        </w:tc>
      </w:tr>
      <w:tr w:rsidR="00CC4E7F" w:rsidTr="009F33FD">
        <w:tc>
          <w:tcPr>
            <w:tcW w:w="4422" w:type="dxa"/>
          </w:tcPr>
          <w:p w:rsidR="00CC4E7F" w:rsidRDefault="00CC4E7F" w:rsidP="00507019">
            <w:r>
              <w:t>Средний размер назначенных пенсий</w:t>
            </w:r>
          </w:p>
        </w:tc>
        <w:tc>
          <w:tcPr>
            <w:tcW w:w="1292" w:type="dxa"/>
          </w:tcPr>
          <w:p w:rsidR="00CC4E7F" w:rsidRPr="00A43984" w:rsidRDefault="00CC4E7F" w:rsidP="00507019">
            <w:pPr>
              <w:spacing w:before="60" w:after="60"/>
            </w:pPr>
            <w:r>
              <w:t>руб.</w:t>
            </w:r>
          </w:p>
        </w:tc>
        <w:tc>
          <w:tcPr>
            <w:tcW w:w="1131" w:type="dxa"/>
          </w:tcPr>
          <w:p w:rsidR="00CC4E7F" w:rsidRDefault="009F33FD" w:rsidP="00EF75AE">
            <w:r>
              <w:t>16566,6</w:t>
            </w:r>
          </w:p>
        </w:tc>
        <w:tc>
          <w:tcPr>
            <w:tcW w:w="1131" w:type="dxa"/>
          </w:tcPr>
          <w:p w:rsidR="00CC4E7F" w:rsidRDefault="009F33FD" w:rsidP="00EF75AE">
            <w:r>
              <w:t>16502,8</w:t>
            </w:r>
          </w:p>
        </w:tc>
        <w:tc>
          <w:tcPr>
            <w:tcW w:w="1488" w:type="dxa"/>
          </w:tcPr>
          <w:p w:rsidR="00CC4E7F" w:rsidRDefault="009F33FD" w:rsidP="00EF75AE">
            <w:r>
              <w:t>100,4</w:t>
            </w:r>
          </w:p>
        </w:tc>
      </w:tr>
    </w:tbl>
    <w:p w:rsidR="009C1C91" w:rsidRPr="00352C6A" w:rsidRDefault="009C1C91" w:rsidP="00352C6A">
      <w:pPr>
        <w:ind w:firstLine="709"/>
        <w:jc w:val="both"/>
        <w:rPr>
          <w:sz w:val="26"/>
          <w:szCs w:val="26"/>
        </w:rPr>
      </w:pPr>
      <w:r w:rsidRPr="00352C6A">
        <w:rPr>
          <w:sz w:val="26"/>
          <w:szCs w:val="26"/>
        </w:rPr>
        <w:t>По итогам 20</w:t>
      </w:r>
      <w:r w:rsidR="00370F83" w:rsidRPr="00352C6A">
        <w:rPr>
          <w:sz w:val="26"/>
          <w:szCs w:val="26"/>
        </w:rPr>
        <w:t>2</w:t>
      </w:r>
      <w:r w:rsidR="00DA6D6C">
        <w:rPr>
          <w:sz w:val="26"/>
          <w:szCs w:val="26"/>
        </w:rPr>
        <w:t>1</w:t>
      </w:r>
      <w:r w:rsidRPr="00352C6A">
        <w:rPr>
          <w:sz w:val="26"/>
          <w:szCs w:val="26"/>
        </w:rPr>
        <w:t xml:space="preserve"> года: </w:t>
      </w:r>
    </w:p>
    <w:p w:rsidR="00DA6D6C" w:rsidRDefault="009C1C91" w:rsidP="00352C6A">
      <w:pPr>
        <w:ind w:firstLine="709"/>
        <w:jc w:val="both"/>
        <w:rPr>
          <w:sz w:val="26"/>
          <w:szCs w:val="26"/>
        </w:rPr>
      </w:pPr>
      <w:r w:rsidRPr="00352C6A">
        <w:rPr>
          <w:sz w:val="26"/>
          <w:szCs w:val="26"/>
        </w:rPr>
        <w:t>- положительные тенденции по следующим показателям: увеличение</w:t>
      </w:r>
      <w:r w:rsidR="00370F83" w:rsidRPr="00352C6A">
        <w:rPr>
          <w:sz w:val="26"/>
          <w:szCs w:val="26"/>
        </w:rPr>
        <w:t xml:space="preserve"> объем</w:t>
      </w:r>
      <w:r w:rsidR="00DA6D6C">
        <w:rPr>
          <w:sz w:val="26"/>
          <w:szCs w:val="26"/>
        </w:rPr>
        <w:t>ов</w:t>
      </w:r>
      <w:r w:rsidR="00370F83" w:rsidRPr="00352C6A">
        <w:rPr>
          <w:sz w:val="26"/>
          <w:szCs w:val="26"/>
        </w:rPr>
        <w:t xml:space="preserve"> отгруженной продукции (на </w:t>
      </w:r>
      <w:r w:rsidR="00DA6D6C">
        <w:rPr>
          <w:sz w:val="26"/>
          <w:szCs w:val="26"/>
        </w:rPr>
        <w:t>10,4</w:t>
      </w:r>
      <w:r w:rsidR="00370F83" w:rsidRPr="00352C6A">
        <w:rPr>
          <w:sz w:val="26"/>
          <w:szCs w:val="26"/>
        </w:rPr>
        <w:t xml:space="preserve">%); рост среднемесячной заработной платы (на </w:t>
      </w:r>
      <w:r w:rsidR="00DA6D6C">
        <w:rPr>
          <w:sz w:val="26"/>
          <w:szCs w:val="26"/>
        </w:rPr>
        <w:t>7,</w:t>
      </w:r>
      <w:r w:rsidR="00DD21B5">
        <w:rPr>
          <w:sz w:val="26"/>
          <w:szCs w:val="26"/>
        </w:rPr>
        <w:t>8</w:t>
      </w:r>
      <w:r w:rsidR="008A218E" w:rsidRPr="00352C6A">
        <w:rPr>
          <w:sz w:val="26"/>
          <w:szCs w:val="26"/>
        </w:rPr>
        <w:t xml:space="preserve">%); </w:t>
      </w:r>
      <w:r w:rsidR="00DA6D6C">
        <w:rPr>
          <w:sz w:val="26"/>
          <w:szCs w:val="26"/>
        </w:rPr>
        <w:t xml:space="preserve">снижение уровня безработицы (на 2,64 </w:t>
      </w:r>
      <w:r w:rsidR="00DA6D6C" w:rsidRPr="00352C6A">
        <w:rPr>
          <w:sz w:val="26"/>
          <w:szCs w:val="26"/>
        </w:rPr>
        <w:t>процентных пункта</w:t>
      </w:r>
      <w:r w:rsidR="00DA6D6C">
        <w:rPr>
          <w:sz w:val="26"/>
          <w:szCs w:val="26"/>
        </w:rPr>
        <w:t>);</w:t>
      </w:r>
    </w:p>
    <w:p w:rsidR="009C1C91" w:rsidRPr="00352C6A" w:rsidRDefault="009C1C91" w:rsidP="00352C6A">
      <w:pPr>
        <w:ind w:firstLine="709"/>
        <w:jc w:val="both"/>
        <w:rPr>
          <w:sz w:val="26"/>
          <w:szCs w:val="26"/>
        </w:rPr>
      </w:pPr>
      <w:r w:rsidRPr="00352C6A">
        <w:rPr>
          <w:sz w:val="26"/>
          <w:szCs w:val="26"/>
        </w:rPr>
        <w:t>- отрицательные тенденции:</w:t>
      </w:r>
      <w:r w:rsidR="000B2C95" w:rsidRPr="00352C6A">
        <w:rPr>
          <w:sz w:val="26"/>
          <w:szCs w:val="26"/>
        </w:rPr>
        <w:t xml:space="preserve"> </w:t>
      </w:r>
      <w:r w:rsidR="00DA6D6C">
        <w:rPr>
          <w:sz w:val="26"/>
          <w:szCs w:val="26"/>
        </w:rPr>
        <w:t>снижение объема инвестиций в основной капитал (на 13,1%); уменьшение ввода жилых домов (в 3 раза).</w:t>
      </w:r>
    </w:p>
    <w:p w:rsidR="000B2C95" w:rsidRDefault="000B2C95" w:rsidP="00EF523B">
      <w:pPr>
        <w:ind w:firstLine="709"/>
        <w:jc w:val="center"/>
        <w:rPr>
          <w:b/>
          <w:sz w:val="26"/>
          <w:szCs w:val="26"/>
        </w:rPr>
      </w:pPr>
    </w:p>
    <w:p w:rsidR="00EF523B" w:rsidRPr="00F22053" w:rsidRDefault="00EF523B" w:rsidP="00EF523B">
      <w:pPr>
        <w:ind w:firstLine="709"/>
        <w:jc w:val="center"/>
        <w:rPr>
          <w:b/>
          <w:sz w:val="26"/>
          <w:szCs w:val="26"/>
        </w:rPr>
      </w:pPr>
      <w:r w:rsidRPr="00E322BC">
        <w:rPr>
          <w:b/>
          <w:sz w:val="26"/>
          <w:szCs w:val="26"/>
        </w:rPr>
        <w:t>Демографическая ситуация</w:t>
      </w:r>
    </w:p>
    <w:p w:rsidR="00416885" w:rsidRDefault="00416885" w:rsidP="00EF523B">
      <w:pPr>
        <w:ind w:firstLine="709"/>
        <w:jc w:val="center"/>
        <w:rPr>
          <w:b/>
        </w:rPr>
      </w:pPr>
    </w:p>
    <w:p w:rsidR="00C82E37" w:rsidRPr="003018DB" w:rsidRDefault="00C82E37" w:rsidP="003018DB">
      <w:pPr>
        <w:ind w:firstLine="709"/>
        <w:jc w:val="both"/>
        <w:rPr>
          <w:sz w:val="26"/>
          <w:szCs w:val="26"/>
        </w:rPr>
      </w:pPr>
      <w:r w:rsidRPr="003018DB">
        <w:rPr>
          <w:sz w:val="26"/>
          <w:szCs w:val="26"/>
        </w:rPr>
        <w:t>За январь-</w:t>
      </w:r>
      <w:r w:rsidR="00DF0839" w:rsidRPr="003018DB">
        <w:rPr>
          <w:sz w:val="26"/>
          <w:szCs w:val="26"/>
        </w:rPr>
        <w:t>декабрь</w:t>
      </w:r>
      <w:r w:rsidRPr="003018DB">
        <w:rPr>
          <w:sz w:val="26"/>
          <w:szCs w:val="26"/>
        </w:rPr>
        <w:t xml:space="preserve"> 20</w:t>
      </w:r>
      <w:r w:rsidR="00DF0839" w:rsidRPr="003018DB">
        <w:rPr>
          <w:sz w:val="26"/>
          <w:szCs w:val="26"/>
        </w:rPr>
        <w:t>2</w:t>
      </w:r>
      <w:r w:rsidR="00CD55E4" w:rsidRPr="003018DB">
        <w:rPr>
          <w:sz w:val="26"/>
          <w:szCs w:val="26"/>
        </w:rPr>
        <w:t>1</w:t>
      </w:r>
      <w:r w:rsidRPr="003018DB">
        <w:rPr>
          <w:sz w:val="26"/>
          <w:szCs w:val="26"/>
        </w:rPr>
        <w:t xml:space="preserve"> года в районе родилось </w:t>
      </w:r>
      <w:r w:rsidR="00E322BC" w:rsidRPr="003018DB">
        <w:rPr>
          <w:sz w:val="26"/>
          <w:szCs w:val="26"/>
        </w:rPr>
        <w:t>1357</w:t>
      </w:r>
      <w:r w:rsidRPr="003018DB">
        <w:rPr>
          <w:sz w:val="26"/>
          <w:szCs w:val="26"/>
        </w:rPr>
        <w:t xml:space="preserve"> </w:t>
      </w:r>
      <w:r w:rsidR="003D30B3" w:rsidRPr="003018DB">
        <w:rPr>
          <w:sz w:val="26"/>
          <w:szCs w:val="26"/>
        </w:rPr>
        <w:t>детей</w:t>
      </w:r>
      <w:r w:rsidRPr="003018DB">
        <w:rPr>
          <w:sz w:val="26"/>
          <w:szCs w:val="26"/>
        </w:rPr>
        <w:t xml:space="preserve">, умерло </w:t>
      </w:r>
      <w:r w:rsidR="00F22053" w:rsidRPr="003018DB">
        <w:rPr>
          <w:sz w:val="26"/>
          <w:szCs w:val="26"/>
        </w:rPr>
        <w:t xml:space="preserve">                 </w:t>
      </w:r>
      <w:r w:rsidR="00E322BC" w:rsidRPr="003018DB">
        <w:rPr>
          <w:sz w:val="26"/>
          <w:szCs w:val="26"/>
        </w:rPr>
        <w:t>2498</w:t>
      </w:r>
      <w:r w:rsidRPr="003018DB">
        <w:rPr>
          <w:sz w:val="26"/>
          <w:szCs w:val="26"/>
        </w:rPr>
        <w:t xml:space="preserve"> человек, наблюдается естественная убыль населения на </w:t>
      </w:r>
      <w:r w:rsidR="00E322BC" w:rsidRPr="003018DB">
        <w:rPr>
          <w:sz w:val="26"/>
          <w:szCs w:val="26"/>
        </w:rPr>
        <w:t>1141</w:t>
      </w:r>
      <w:r w:rsidRPr="003018DB">
        <w:rPr>
          <w:sz w:val="26"/>
          <w:szCs w:val="26"/>
        </w:rPr>
        <w:t xml:space="preserve"> человек</w:t>
      </w:r>
      <w:r w:rsidR="003D30B3" w:rsidRPr="003018DB">
        <w:rPr>
          <w:sz w:val="26"/>
          <w:szCs w:val="26"/>
        </w:rPr>
        <w:t>а</w:t>
      </w:r>
      <w:r w:rsidRPr="003018DB">
        <w:rPr>
          <w:sz w:val="26"/>
          <w:szCs w:val="26"/>
        </w:rPr>
        <w:t xml:space="preserve">. </w:t>
      </w:r>
      <w:r w:rsidR="00F22053" w:rsidRPr="003018DB">
        <w:rPr>
          <w:sz w:val="26"/>
          <w:szCs w:val="26"/>
        </w:rPr>
        <w:t xml:space="preserve">                   </w:t>
      </w:r>
      <w:r w:rsidRPr="003018DB">
        <w:rPr>
          <w:sz w:val="26"/>
          <w:szCs w:val="26"/>
        </w:rPr>
        <w:t>От общего количества родившихся детей в городе Челябинске на Советский район приходится 1</w:t>
      </w:r>
      <w:r w:rsidR="003D30B3" w:rsidRPr="003018DB">
        <w:rPr>
          <w:sz w:val="26"/>
          <w:szCs w:val="26"/>
        </w:rPr>
        <w:t>1</w:t>
      </w:r>
      <w:r w:rsidRPr="003018DB">
        <w:rPr>
          <w:sz w:val="26"/>
          <w:szCs w:val="26"/>
        </w:rPr>
        <w:t>%.</w:t>
      </w:r>
    </w:p>
    <w:p w:rsidR="00795EBF" w:rsidRDefault="00795EBF" w:rsidP="00454BD2">
      <w:pPr>
        <w:ind w:firstLine="720"/>
        <w:jc w:val="center"/>
        <w:rPr>
          <w:b/>
          <w:sz w:val="26"/>
          <w:szCs w:val="26"/>
        </w:rPr>
      </w:pPr>
    </w:p>
    <w:p w:rsidR="00454BD2" w:rsidRDefault="00454BD2" w:rsidP="00454BD2">
      <w:pPr>
        <w:ind w:firstLine="720"/>
        <w:jc w:val="center"/>
        <w:rPr>
          <w:b/>
          <w:sz w:val="26"/>
          <w:szCs w:val="26"/>
        </w:rPr>
      </w:pPr>
      <w:r w:rsidRPr="00795EBF">
        <w:rPr>
          <w:b/>
          <w:sz w:val="26"/>
          <w:szCs w:val="26"/>
        </w:rPr>
        <w:t>Динамика численности родившихся и умерших, человек</w:t>
      </w:r>
    </w:p>
    <w:p w:rsidR="00795EBF" w:rsidRPr="00795EBF" w:rsidRDefault="00795EBF" w:rsidP="00454BD2">
      <w:pPr>
        <w:ind w:firstLine="720"/>
        <w:jc w:val="center"/>
        <w:rPr>
          <w:b/>
          <w:sz w:val="26"/>
          <w:szCs w:val="26"/>
        </w:rPr>
      </w:pPr>
    </w:p>
    <w:p w:rsidR="00454BD2" w:rsidRDefault="00454BD2" w:rsidP="004C16F3">
      <w:pPr>
        <w:ind w:firstLine="709"/>
        <w:jc w:val="both"/>
        <w:rPr>
          <w:sz w:val="26"/>
          <w:szCs w:val="26"/>
        </w:rPr>
      </w:pPr>
      <w:r w:rsidRPr="00454BD2">
        <w:rPr>
          <w:noProof/>
          <w:sz w:val="26"/>
          <w:szCs w:val="26"/>
        </w:rPr>
        <w:drawing>
          <wp:inline distT="0" distB="0" distL="0" distR="0">
            <wp:extent cx="5187740" cy="1723002"/>
            <wp:effectExtent l="19050" t="0" r="0" b="0"/>
            <wp:docPr id="4"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781E" w:rsidRDefault="0075781E" w:rsidP="004C16F3">
      <w:pPr>
        <w:ind w:firstLine="709"/>
        <w:jc w:val="both"/>
        <w:rPr>
          <w:sz w:val="26"/>
          <w:szCs w:val="26"/>
        </w:rPr>
      </w:pPr>
    </w:p>
    <w:p w:rsidR="00392073" w:rsidRDefault="00392073" w:rsidP="00EF523B">
      <w:pPr>
        <w:ind w:firstLine="709"/>
        <w:jc w:val="center"/>
        <w:rPr>
          <w:b/>
        </w:rPr>
      </w:pPr>
    </w:p>
    <w:p w:rsidR="00E322BC" w:rsidRDefault="00E322BC" w:rsidP="00EF523B">
      <w:pPr>
        <w:ind w:firstLine="709"/>
        <w:jc w:val="center"/>
        <w:rPr>
          <w:b/>
          <w:highlight w:val="yellow"/>
        </w:rPr>
      </w:pPr>
    </w:p>
    <w:p w:rsidR="00DA6D6C" w:rsidRDefault="00DA6D6C" w:rsidP="00EF523B">
      <w:pPr>
        <w:ind w:firstLine="709"/>
        <w:jc w:val="center"/>
        <w:rPr>
          <w:b/>
          <w:sz w:val="26"/>
          <w:szCs w:val="26"/>
        </w:rPr>
      </w:pPr>
    </w:p>
    <w:p w:rsidR="00EF523B" w:rsidRPr="00352C6A" w:rsidRDefault="00EF523B" w:rsidP="00EF523B">
      <w:pPr>
        <w:ind w:firstLine="709"/>
        <w:jc w:val="center"/>
        <w:rPr>
          <w:b/>
          <w:sz w:val="26"/>
          <w:szCs w:val="26"/>
        </w:rPr>
      </w:pPr>
      <w:r w:rsidRPr="00352C6A">
        <w:rPr>
          <w:b/>
          <w:sz w:val="26"/>
          <w:szCs w:val="26"/>
        </w:rPr>
        <w:t>Промышленное производство</w:t>
      </w:r>
    </w:p>
    <w:p w:rsidR="00EF523B" w:rsidRDefault="00EF523B" w:rsidP="00EF523B">
      <w:pPr>
        <w:ind w:firstLine="709"/>
        <w:jc w:val="both"/>
        <w:rPr>
          <w:b/>
        </w:rPr>
      </w:pPr>
    </w:p>
    <w:p w:rsidR="00B530DF" w:rsidRPr="00F22053" w:rsidRDefault="00B530DF" w:rsidP="00914893">
      <w:pPr>
        <w:ind w:firstLine="709"/>
        <w:jc w:val="both"/>
        <w:outlineLvl w:val="3"/>
        <w:rPr>
          <w:sz w:val="26"/>
          <w:szCs w:val="26"/>
        </w:rPr>
      </w:pPr>
      <w:r w:rsidRPr="00F22053">
        <w:rPr>
          <w:sz w:val="26"/>
          <w:szCs w:val="26"/>
        </w:rPr>
        <w:t>Структура экономик</w:t>
      </w:r>
      <w:r w:rsidR="00914893">
        <w:rPr>
          <w:sz w:val="26"/>
          <w:szCs w:val="26"/>
        </w:rPr>
        <w:t xml:space="preserve">и района представлена торговлей </w:t>
      </w:r>
      <w:r w:rsidRPr="00F22053">
        <w:rPr>
          <w:sz w:val="26"/>
          <w:szCs w:val="26"/>
        </w:rPr>
        <w:t>(</w:t>
      </w:r>
      <w:r w:rsidR="000E479F">
        <w:rPr>
          <w:sz w:val="26"/>
          <w:szCs w:val="26"/>
        </w:rPr>
        <w:t>51</w:t>
      </w:r>
      <w:r w:rsidRPr="00F22053">
        <w:rPr>
          <w:sz w:val="26"/>
          <w:szCs w:val="26"/>
        </w:rPr>
        <w:t>%), электроэнергетикой (</w:t>
      </w:r>
      <w:r w:rsidR="00D87AF9">
        <w:rPr>
          <w:sz w:val="26"/>
          <w:szCs w:val="26"/>
        </w:rPr>
        <w:t>2</w:t>
      </w:r>
      <w:r w:rsidR="000E479F">
        <w:rPr>
          <w:sz w:val="26"/>
          <w:szCs w:val="26"/>
        </w:rPr>
        <w:t>1</w:t>
      </w:r>
      <w:r w:rsidRPr="00F22053">
        <w:rPr>
          <w:sz w:val="26"/>
          <w:szCs w:val="26"/>
        </w:rPr>
        <w:t>%), обрабатывающей промышленностью (</w:t>
      </w:r>
      <w:r w:rsidR="000E479F">
        <w:rPr>
          <w:sz w:val="26"/>
          <w:szCs w:val="26"/>
        </w:rPr>
        <w:t>14</w:t>
      </w:r>
      <w:r w:rsidRPr="00F22053">
        <w:rPr>
          <w:sz w:val="26"/>
          <w:szCs w:val="26"/>
        </w:rPr>
        <w:t xml:space="preserve">%) и </w:t>
      </w:r>
      <w:r w:rsidR="00F22053">
        <w:rPr>
          <w:sz w:val="26"/>
          <w:szCs w:val="26"/>
        </w:rPr>
        <w:t>другими</w:t>
      </w:r>
      <w:r w:rsidRPr="00F22053">
        <w:rPr>
          <w:sz w:val="26"/>
          <w:szCs w:val="26"/>
        </w:rPr>
        <w:t xml:space="preserve"> видами экономической деятельности (</w:t>
      </w:r>
      <w:r w:rsidR="000E479F">
        <w:rPr>
          <w:sz w:val="26"/>
          <w:szCs w:val="26"/>
        </w:rPr>
        <w:t>14</w:t>
      </w:r>
      <w:r w:rsidRPr="00F22053">
        <w:rPr>
          <w:sz w:val="26"/>
          <w:szCs w:val="26"/>
        </w:rPr>
        <w:t>%).</w:t>
      </w:r>
    </w:p>
    <w:p w:rsidR="00A56271" w:rsidRDefault="00A56271" w:rsidP="005D2D07">
      <w:pPr>
        <w:jc w:val="center"/>
        <w:rPr>
          <w:b/>
          <w:noProof/>
          <w:sz w:val="26"/>
          <w:szCs w:val="26"/>
        </w:rPr>
      </w:pPr>
    </w:p>
    <w:p w:rsidR="005D2D07" w:rsidRPr="00F22053" w:rsidRDefault="005D2D07" w:rsidP="005D2D07">
      <w:pPr>
        <w:jc w:val="center"/>
        <w:rPr>
          <w:b/>
          <w:noProof/>
          <w:sz w:val="26"/>
          <w:szCs w:val="26"/>
        </w:rPr>
      </w:pPr>
      <w:r w:rsidRPr="00F22053">
        <w:rPr>
          <w:b/>
          <w:noProof/>
          <w:sz w:val="26"/>
          <w:szCs w:val="26"/>
        </w:rPr>
        <w:t>Структура экономики Советского района города Челябинска</w:t>
      </w:r>
    </w:p>
    <w:p w:rsidR="0058371B" w:rsidRDefault="0058371B" w:rsidP="005D2D07">
      <w:pPr>
        <w:jc w:val="center"/>
        <w:rPr>
          <w:b/>
          <w:noProof/>
        </w:rPr>
      </w:pPr>
    </w:p>
    <w:p w:rsidR="005D2D07" w:rsidRDefault="00584BD4" w:rsidP="003F3465">
      <w:pPr>
        <w:ind w:firstLine="709"/>
        <w:jc w:val="center"/>
        <w:rPr>
          <w:b/>
        </w:rPr>
      </w:pPr>
      <w:r w:rsidRPr="005D2D07">
        <w:rPr>
          <w:b/>
          <w:noProof/>
        </w:rPr>
        <w:drawing>
          <wp:inline distT="0" distB="0" distL="0" distR="0">
            <wp:extent cx="5122797" cy="2149887"/>
            <wp:effectExtent l="19050" t="0" r="1653" b="0"/>
            <wp:docPr id="1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50F" w:rsidRPr="00F22053" w:rsidRDefault="00DD550F" w:rsidP="00DD550F">
      <w:pPr>
        <w:ind w:firstLine="709"/>
        <w:jc w:val="both"/>
        <w:rPr>
          <w:noProof/>
          <w:sz w:val="26"/>
          <w:szCs w:val="26"/>
        </w:rPr>
      </w:pPr>
      <w:r w:rsidRPr="00F22053">
        <w:rPr>
          <w:noProof/>
          <w:sz w:val="26"/>
          <w:szCs w:val="26"/>
        </w:rPr>
        <w:t xml:space="preserve">В структуре промышленной продукции Советского района наибольший удельный вес занимает </w:t>
      </w:r>
      <w:r w:rsidR="00247372" w:rsidRPr="00F22053">
        <w:rPr>
          <w:noProof/>
          <w:sz w:val="26"/>
          <w:szCs w:val="26"/>
        </w:rPr>
        <w:t>металлургическое производство</w:t>
      </w:r>
      <w:r w:rsidR="00247372">
        <w:rPr>
          <w:noProof/>
          <w:sz w:val="26"/>
          <w:szCs w:val="26"/>
        </w:rPr>
        <w:t xml:space="preserve"> – 49% и </w:t>
      </w:r>
      <w:r w:rsidRPr="00F22053">
        <w:rPr>
          <w:noProof/>
          <w:sz w:val="26"/>
          <w:szCs w:val="26"/>
        </w:rPr>
        <w:t xml:space="preserve">производство пищевых продуктов - </w:t>
      </w:r>
      <w:r w:rsidR="00247372">
        <w:rPr>
          <w:noProof/>
          <w:sz w:val="26"/>
          <w:szCs w:val="26"/>
        </w:rPr>
        <w:t>21</w:t>
      </w:r>
      <w:r w:rsidRPr="00F22053">
        <w:rPr>
          <w:noProof/>
          <w:sz w:val="26"/>
          <w:szCs w:val="26"/>
        </w:rPr>
        <w:t>%.</w:t>
      </w:r>
    </w:p>
    <w:p w:rsidR="0075781E" w:rsidRDefault="0075781E" w:rsidP="00DD550F">
      <w:pPr>
        <w:jc w:val="center"/>
        <w:rPr>
          <w:b/>
          <w:noProof/>
          <w:sz w:val="26"/>
          <w:szCs w:val="26"/>
        </w:rPr>
      </w:pPr>
    </w:p>
    <w:p w:rsidR="00DD550F" w:rsidRPr="00F22053" w:rsidRDefault="00DD550F" w:rsidP="00DD550F">
      <w:pPr>
        <w:jc w:val="center"/>
        <w:rPr>
          <w:b/>
          <w:noProof/>
          <w:sz w:val="26"/>
          <w:szCs w:val="26"/>
        </w:rPr>
      </w:pPr>
      <w:r w:rsidRPr="00F22053">
        <w:rPr>
          <w:b/>
          <w:noProof/>
          <w:sz w:val="26"/>
          <w:szCs w:val="26"/>
        </w:rPr>
        <w:t>Структура промышленной продукции Советского района города Челябинска</w:t>
      </w:r>
    </w:p>
    <w:p w:rsidR="00914893" w:rsidRDefault="00914893" w:rsidP="003F3465">
      <w:pPr>
        <w:ind w:firstLine="709"/>
        <w:jc w:val="center"/>
        <w:rPr>
          <w:b/>
        </w:rPr>
      </w:pPr>
    </w:p>
    <w:p w:rsidR="00DD550F" w:rsidRDefault="00DD550F" w:rsidP="003F3465">
      <w:pPr>
        <w:ind w:firstLine="709"/>
        <w:jc w:val="center"/>
        <w:rPr>
          <w:b/>
        </w:rPr>
      </w:pPr>
      <w:r w:rsidRPr="00DD550F">
        <w:rPr>
          <w:b/>
          <w:noProof/>
        </w:rPr>
        <w:drawing>
          <wp:inline distT="0" distB="0" distL="0" distR="0">
            <wp:extent cx="4802332" cy="2312450"/>
            <wp:effectExtent l="19050" t="0" r="0" b="0"/>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2C6A" w:rsidRDefault="00352C6A" w:rsidP="007D7759">
      <w:pPr>
        <w:pStyle w:val="11"/>
        <w:spacing w:after="0" w:line="240" w:lineRule="auto"/>
        <w:ind w:firstLine="709"/>
        <w:jc w:val="both"/>
        <w:rPr>
          <w:sz w:val="26"/>
          <w:szCs w:val="26"/>
        </w:rPr>
      </w:pPr>
    </w:p>
    <w:p w:rsidR="007D7759" w:rsidRPr="00F22053" w:rsidRDefault="007D7759" w:rsidP="007D7759">
      <w:pPr>
        <w:pStyle w:val="11"/>
        <w:spacing w:after="0" w:line="240" w:lineRule="auto"/>
        <w:ind w:firstLine="709"/>
        <w:jc w:val="both"/>
        <w:rPr>
          <w:sz w:val="26"/>
          <w:szCs w:val="26"/>
        </w:rPr>
      </w:pPr>
      <w:r w:rsidRPr="00F22053">
        <w:rPr>
          <w:sz w:val="26"/>
          <w:szCs w:val="26"/>
        </w:rPr>
        <w:t>Объем отгруженной продукции по итогам 20</w:t>
      </w:r>
      <w:r w:rsidR="00D97540">
        <w:rPr>
          <w:sz w:val="26"/>
          <w:szCs w:val="26"/>
        </w:rPr>
        <w:t>2</w:t>
      </w:r>
      <w:r w:rsidR="00247372">
        <w:rPr>
          <w:sz w:val="26"/>
          <w:szCs w:val="26"/>
        </w:rPr>
        <w:t>1</w:t>
      </w:r>
      <w:r w:rsidRPr="00F22053">
        <w:rPr>
          <w:sz w:val="26"/>
          <w:szCs w:val="26"/>
        </w:rPr>
        <w:t xml:space="preserve"> года составил </w:t>
      </w:r>
      <w:r w:rsidR="00CD5BBB">
        <w:rPr>
          <w:sz w:val="26"/>
          <w:szCs w:val="26"/>
        </w:rPr>
        <w:t xml:space="preserve">                            </w:t>
      </w:r>
      <w:r w:rsidR="00247372">
        <w:rPr>
          <w:sz w:val="26"/>
          <w:szCs w:val="26"/>
        </w:rPr>
        <w:t>79,9</w:t>
      </w:r>
      <w:r w:rsidRPr="00F22053">
        <w:rPr>
          <w:sz w:val="26"/>
          <w:szCs w:val="26"/>
        </w:rPr>
        <w:t xml:space="preserve"> млрд. рублей или </w:t>
      </w:r>
      <w:r w:rsidR="00247372">
        <w:rPr>
          <w:sz w:val="26"/>
          <w:szCs w:val="26"/>
        </w:rPr>
        <w:t>110,4</w:t>
      </w:r>
      <w:r w:rsidRPr="00F22053">
        <w:rPr>
          <w:sz w:val="26"/>
          <w:szCs w:val="26"/>
        </w:rPr>
        <w:t xml:space="preserve">% к аналогичному периоду прошлого года </w:t>
      </w:r>
      <w:r w:rsidR="00CD5BBB">
        <w:rPr>
          <w:sz w:val="26"/>
          <w:szCs w:val="26"/>
        </w:rPr>
        <w:t xml:space="preserve">                      </w:t>
      </w:r>
      <w:r w:rsidRPr="00F22053">
        <w:rPr>
          <w:sz w:val="26"/>
          <w:szCs w:val="26"/>
        </w:rPr>
        <w:t>(</w:t>
      </w:r>
      <w:r w:rsidR="00247372">
        <w:rPr>
          <w:sz w:val="26"/>
          <w:szCs w:val="26"/>
        </w:rPr>
        <w:t>72,4</w:t>
      </w:r>
      <w:r w:rsidRPr="00F22053">
        <w:rPr>
          <w:sz w:val="26"/>
          <w:szCs w:val="26"/>
        </w:rPr>
        <w:t xml:space="preserve"> млрд. рублей). По городу Челябинску </w:t>
      </w:r>
      <w:r w:rsidR="00247372">
        <w:rPr>
          <w:sz w:val="26"/>
          <w:szCs w:val="26"/>
        </w:rPr>
        <w:t xml:space="preserve">увеличение </w:t>
      </w:r>
      <w:r w:rsidRPr="00F22053">
        <w:rPr>
          <w:sz w:val="26"/>
          <w:szCs w:val="26"/>
        </w:rPr>
        <w:t xml:space="preserve">на </w:t>
      </w:r>
      <w:r w:rsidR="00247372">
        <w:rPr>
          <w:sz w:val="26"/>
          <w:szCs w:val="26"/>
        </w:rPr>
        <w:t>30</w:t>
      </w:r>
      <w:r w:rsidRPr="00F22053">
        <w:rPr>
          <w:sz w:val="26"/>
          <w:szCs w:val="26"/>
        </w:rPr>
        <w:t>%.</w:t>
      </w:r>
    </w:p>
    <w:p w:rsidR="00392073" w:rsidRDefault="00392073"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7D7759" w:rsidRPr="00F22053" w:rsidRDefault="007D7759" w:rsidP="007D7759">
      <w:pPr>
        <w:pStyle w:val="11"/>
        <w:spacing w:after="0" w:line="240" w:lineRule="auto"/>
        <w:ind w:firstLine="709"/>
        <w:jc w:val="center"/>
        <w:rPr>
          <w:b/>
          <w:sz w:val="26"/>
          <w:szCs w:val="26"/>
        </w:rPr>
      </w:pPr>
      <w:r w:rsidRPr="00F22053">
        <w:rPr>
          <w:b/>
          <w:sz w:val="26"/>
          <w:szCs w:val="26"/>
        </w:rPr>
        <w:t>Объем отгруженной продукции по «чистым» видам экономической деятельности</w:t>
      </w:r>
      <w:r w:rsidRPr="00F22053">
        <w:rPr>
          <w:rStyle w:val="aff"/>
          <w:b/>
          <w:sz w:val="26"/>
          <w:szCs w:val="26"/>
        </w:rPr>
        <w:footnoteReference w:id="1"/>
      </w:r>
      <w:r w:rsidRPr="00F22053">
        <w:rPr>
          <w:b/>
          <w:sz w:val="26"/>
          <w:szCs w:val="26"/>
        </w:rPr>
        <w:t xml:space="preserve"> за 20</w:t>
      </w:r>
      <w:r w:rsidR="004044E2">
        <w:rPr>
          <w:b/>
          <w:sz w:val="26"/>
          <w:szCs w:val="26"/>
        </w:rPr>
        <w:t>2</w:t>
      </w:r>
      <w:r w:rsidR="00247372">
        <w:rPr>
          <w:b/>
          <w:sz w:val="26"/>
          <w:szCs w:val="26"/>
        </w:rPr>
        <w:t>1</w:t>
      </w:r>
      <w:r w:rsidRPr="00F22053">
        <w:rPr>
          <w:b/>
          <w:sz w:val="26"/>
          <w:szCs w:val="26"/>
        </w:rPr>
        <w:t xml:space="preserve"> год</w:t>
      </w:r>
    </w:p>
    <w:p w:rsidR="00507019" w:rsidRDefault="00507019" w:rsidP="00EF523B">
      <w:pPr>
        <w:ind w:firstLine="709"/>
        <w:jc w:val="both"/>
      </w:pPr>
    </w:p>
    <w:tbl>
      <w:tblPr>
        <w:tblStyle w:val="ac"/>
        <w:tblW w:w="0" w:type="auto"/>
        <w:tblLook w:val="04A0"/>
      </w:tblPr>
      <w:tblGrid>
        <w:gridCol w:w="3227"/>
        <w:gridCol w:w="2268"/>
        <w:gridCol w:w="1984"/>
        <w:gridCol w:w="2092"/>
      </w:tblGrid>
      <w:tr w:rsidR="007D7759" w:rsidTr="00A56271">
        <w:trPr>
          <w:tblHeader/>
        </w:trPr>
        <w:tc>
          <w:tcPr>
            <w:tcW w:w="3227" w:type="dxa"/>
          </w:tcPr>
          <w:p w:rsidR="007D7759" w:rsidRPr="008B1424" w:rsidRDefault="007D7759" w:rsidP="007D7759">
            <w:pPr>
              <w:pStyle w:val="11"/>
              <w:spacing w:after="0" w:line="240" w:lineRule="auto"/>
              <w:jc w:val="center"/>
              <w:rPr>
                <w:sz w:val="24"/>
                <w:szCs w:val="24"/>
              </w:rPr>
            </w:pPr>
            <w:r w:rsidRPr="008B1424">
              <w:rPr>
                <w:sz w:val="24"/>
                <w:szCs w:val="24"/>
              </w:rPr>
              <w:t>Наименование района</w:t>
            </w:r>
          </w:p>
        </w:tc>
        <w:tc>
          <w:tcPr>
            <w:tcW w:w="2268" w:type="dxa"/>
          </w:tcPr>
          <w:p w:rsidR="007D7759" w:rsidRPr="008B1424" w:rsidRDefault="007D7759" w:rsidP="00247372">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4044E2">
              <w:rPr>
                <w:sz w:val="24"/>
                <w:szCs w:val="24"/>
              </w:rPr>
              <w:t>2</w:t>
            </w:r>
            <w:r w:rsidR="00247372">
              <w:rPr>
                <w:sz w:val="24"/>
                <w:szCs w:val="24"/>
              </w:rPr>
              <w:t>1</w:t>
            </w:r>
            <w:r w:rsidRPr="008B1424">
              <w:rPr>
                <w:sz w:val="24"/>
                <w:szCs w:val="24"/>
              </w:rPr>
              <w:t xml:space="preserve"> года, млрд. рублей</w:t>
            </w:r>
          </w:p>
        </w:tc>
        <w:tc>
          <w:tcPr>
            <w:tcW w:w="1984" w:type="dxa"/>
          </w:tcPr>
          <w:p w:rsidR="007D7759" w:rsidRPr="008B1424" w:rsidRDefault="007D7759" w:rsidP="00247372">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247372">
              <w:rPr>
                <w:sz w:val="24"/>
                <w:szCs w:val="24"/>
              </w:rPr>
              <w:t>20</w:t>
            </w:r>
            <w:r w:rsidRPr="008B1424">
              <w:rPr>
                <w:sz w:val="24"/>
                <w:szCs w:val="24"/>
              </w:rPr>
              <w:t xml:space="preserve"> года, млрд. рублей</w:t>
            </w:r>
          </w:p>
        </w:tc>
        <w:tc>
          <w:tcPr>
            <w:tcW w:w="2092" w:type="dxa"/>
          </w:tcPr>
          <w:p w:rsidR="007D7759" w:rsidRPr="008B1424" w:rsidRDefault="007D7759" w:rsidP="00247372">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4044E2">
              <w:rPr>
                <w:sz w:val="24"/>
                <w:szCs w:val="24"/>
              </w:rPr>
              <w:t>2</w:t>
            </w:r>
            <w:r w:rsidR="00247372">
              <w:rPr>
                <w:sz w:val="24"/>
                <w:szCs w:val="24"/>
              </w:rPr>
              <w:t>1</w:t>
            </w:r>
            <w:r w:rsidRPr="008B1424">
              <w:rPr>
                <w:sz w:val="24"/>
                <w:szCs w:val="24"/>
              </w:rPr>
              <w:t xml:space="preserve"> года в % к январю-</w:t>
            </w:r>
            <w:r w:rsidR="00E378E0">
              <w:rPr>
                <w:sz w:val="24"/>
                <w:szCs w:val="24"/>
              </w:rPr>
              <w:t>декабрю</w:t>
            </w:r>
            <w:r w:rsidRPr="008B1424">
              <w:rPr>
                <w:sz w:val="24"/>
                <w:szCs w:val="24"/>
              </w:rPr>
              <w:t xml:space="preserve"> 20</w:t>
            </w:r>
            <w:r w:rsidR="00247372">
              <w:rPr>
                <w:sz w:val="24"/>
                <w:szCs w:val="24"/>
              </w:rPr>
              <w:t>20</w:t>
            </w:r>
            <w:r w:rsidRPr="008B1424">
              <w:rPr>
                <w:sz w:val="24"/>
                <w:szCs w:val="24"/>
              </w:rPr>
              <w:t xml:space="preserve"> года</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город Челябинск</w:t>
            </w:r>
          </w:p>
        </w:tc>
        <w:tc>
          <w:tcPr>
            <w:tcW w:w="2268" w:type="dxa"/>
          </w:tcPr>
          <w:p w:rsidR="007D7759" w:rsidRPr="00735C7C" w:rsidRDefault="00247372" w:rsidP="007D7759">
            <w:pPr>
              <w:pStyle w:val="11"/>
              <w:spacing w:after="0" w:line="240" w:lineRule="auto"/>
              <w:rPr>
                <w:b/>
                <w:sz w:val="24"/>
                <w:szCs w:val="24"/>
              </w:rPr>
            </w:pPr>
            <w:r>
              <w:rPr>
                <w:b/>
                <w:sz w:val="24"/>
                <w:szCs w:val="24"/>
              </w:rPr>
              <w:t>852,70</w:t>
            </w:r>
          </w:p>
        </w:tc>
        <w:tc>
          <w:tcPr>
            <w:tcW w:w="1984" w:type="dxa"/>
          </w:tcPr>
          <w:p w:rsidR="007D7759" w:rsidRPr="00735C7C" w:rsidRDefault="00247372" w:rsidP="001E107C">
            <w:pPr>
              <w:pStyle w:val="11"/>
              <w:spacing w:after="0" w:line="240" w:lineRule="auto"/>
              <w:rPr>
                <w:b/>
                <w:sz w:val="24"/>
                <w:szCs w:val="24"/>
              </w:rPr>
            </w:pPr>
            <w:r>
              <w:rPr>
                <w:b/>
                <w:sz w:val="24"/>
                <w:szCs w:val="24"/>
              </w:rPr>
              <w:t>656,</w:t>
            </w:r>
            <w:r w:rsidR="001E107C">
              <w:rPr>
                <w:b/>
                <w:sz w:val="24"/>
                <w:szCs w:val="24"/>
              </w:rPr>
              <w:t>30</w:t>
            </w:r>
          </w:p>
        </w:tc>
        <w:tc>
          <w:tcPr>
            <w:tcW w:w="2092" w:type="dxa"/>
          </w:tcPr>
          <w:p w:rsidR="007D7759" w:rsidRPr="00735C7C" w:rsidRDefault="00247372" w:rsidP="007D7759">
            <w:pPr>
              <w:pStyle w:val="11"/>
              <w:spacing w:after="0" w:line="240" w:lineRule="auto"/>
              <w:rPr>
                <w:b/>
                <w:sz w:val="24"/>
                <w:szCs w:val="24"/>
              </w:rPr>
            </w:pPr>
            <w:r>
              <w:rPr>
                <w:b/>
                <w:sz w:val="24"/>
                <w:szCs w:val="24"/>
              </w:rPr>
              <w:t>129,9</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Калининский район</w:t>
            </w:r>
          </w:p>
        </w:tc>
        <w:tc>
          <w:tcPr>
            <w:tcW w:w="2268" w:type="dxa"/>
          </w:tcPr>
          <w:p w:rsidR="007D7759" w:rsidRPr="00A12D24" w:rsidRDefault="00247372" w:rsidP="007D7759">
            <w:pPr>
              <w:pStyle w:val="11"/>
              <w:spacing w:after="0" w:line="240" w:lineRule="auto"/>
              <w:rPr>
                <w:sz w:val="24"/>
                <w:szCs w:val="24"/>
              </w:rPr>
            </w:pPr>
            <w:r>
              <w:rPr>
                <w:sz w:val="24"/>
                <w:szCs w:val="24"/>
              </w:rPr>
              <w:t>115,28</w:t>
            </w:r>
          </w:p>
        </w:tc>
        <w:tc>
          <w:tcPr>
            <w:tcW w:w="1984" w:type="dxa"/>
          </w:tcPr>
          <w:p w:rsidR="007D7759" w:rsidRPr="00A12D24" w:rsidRDefault="00247372" w:rsidP="007D7759">
            <w:pPr>
              <w:pStyle w:val="11"/>
              <w:spacing w:after="0" w:line="240" w:lineRule="auto"/>
              <w:rPr>
                <w:sz w:val="24"/>
                <w:szCs w:val="24"/>
              </w:rPr>
            </w:pPr>
            <w:r>
              <w:rPr>
                <w:sz w:val="24"/>
                <w:szCs w:val="24"/>
              </w:rPr>
              <w:t>84,96</w:t>
            </w:r>
          </w:p>
        </w:tc>
        <w:tc>
          <w:tcPr>
            <w:tcW w:w="2092" w:type="dxa"/>
          </w:tcPr>
          <w:p w:rsidR="007D7759" w:rsidRPr="00A12D24" w:rsidRDefault="00247372" w:rsidP="007D7759">
            <w:pPr>
              <w:pStyle w:val="11"/>
              <w:spacing w:after="0" w:line="240" w:lineRule="auto"/>
              <w:rPr>
                <w:sz w:val="24"/>
                <w:szCs w:val="24"/>
              </w:rPr>
            </w:pPr>
            <w:r>
              <w:rPr>
                <w:sz w:val="24"/>
                <w:szCs w:val="24"/>
              </w:rPr>
              <w:t>135,7</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Курчатовский район</w:t>
            </w:r>
          </w:p>
        </w:tc>
        <w:tc>
          <w:tcPr>
            <w:tcW w:w="2268" w:type="dxa"/>
          </w:tcPr>
          <w:p w:rsidR="007D7759" w:rsidRPr="00A12D24" w:rsidRDefault="001E107C" w:rsidP="007D7759">
            <w:pPr>
              <w:pStyle w:val="11"/>
              <w:spacing w:after="0" w:line="240" w:lineRule="auto"/>
              <w:rPr>
                <w:sz w:val="24"/>
                <w:szCs w:val="24"/>
              </w:rPr>
            </w:pPr>
            <w:r>
              <w:rPr>
                <w:sz w:val="24"/>
                <w:szCs w:val="24"/>
              </w:rPr>
              <w:t>74,92</w:t>
            </w:r>
          </w:p>
        </w:tc>
        <w:tc>
          <w:tcPr>
            <w:tcW w:w="1984" w:type="dxa"/>
          </w:tcPr>
          <w:p w:rsidR="007D7759" w:rsidRPr="00A12D24" w:rsidRDefault="001E107C" w:rsidP="007D7759">
            <w:pPr>
              <w:pStyle w:val="11"/>
              <w:spacing w:after="0" w:line="240" w:lineRule="auto"/>
              <w:rPr>
                <w:sz w:val="24"/>
                <w:szCs w:val="24"/>
              </w:rPr>
            </w:pPr>
            <w:r>
              <w:rPr>
                <w:sz w:val="24"/>
                <w:szCs w:val="24"/>
              </w:rPr>
              <w:t>64,93</w:t>
            </w:r>
          </w:p>
        </w:tc>
        <w:tc>
          <w:tcPr>
            <w:tcW w:w="2092" w:type="dxa"/>
          </w:tcPr>
          <w:p w:rsidR="007D7759" w:rsidRPr="00A12D24" w:rsidRDefault="001E107C" w:rsidP="007D7759">
            <w:pPr>
              <w:pStyle w:val="11"/>
              <w:spacing w:after="0" w:line="240" w:lineRule="auto"/>
              <w:rPr>
                <w:sz w:val="24"/>
                <w:szCs w:val="24"/>
              </w:rPr>
            </w:pPr>
            <w:r>
              <w:rPr>
                <w:sz w:val="24"/>
                <w:szCs w:val="24"/>
              </w:rPr>
              <w:t>115,4</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Ленинский район</w:t>
            </w:r>
          </w:p>
        </w:tc>
        <w:tc>
          <w:tcPr>
            <w:tcW w:w="2268" w:type="dxa"/>
          </w:tcPr>
          <w:p w:rsidR="007D7759" w:rsidRPr="00A12D24" w:rsidRDefault="001E107C" w:rsidP="007D7759">
            <w:pPr>
              <w:pStyle w:val="11"/>
              <w:spacing w:after="0" w:line="240" w:lineRule="auto"/>
              <w:rPr>
                <w:sz w:val="24"/>
                <w:szCs w:val="24"/>
              </w:rPr>
            </w:pPr>
            <w:r>
              <w:rPr>
                <w:sz w:val="24"/>
                <w:szCs w:val="24"/>
              </w:rPr>
              <w:t>170,66</w:t>
            </w:r>
          </w:p>
        </w:tc>
        <w:tc>
          <w:tcPr>
            <w:tcW w:w="1984" w:type="dxa"/>
          </w:tcPr>
          <w:p w:rsidR="007D7759" w:rsidRPr="00A12D24" w:rsidRDefault="001E107C" w:rsidP="007D7759">
            <w:pPr>
              <w:pStyle w:val="11"/>
              <w:spacing w:after="0" w:line="240" w:lineRule="auto"/>
              <w:rPr>
                <w:sz w:val="24"/>
                <w:szCs w:val="24"/>
              </w:rPr>
            </w:pPr>
            <w:r>
              <w:rPr>
                <w:sz w:val="24"/>
                <w:szCs w:val="24"/>
              </w:rPr>
              <w:t>130,36</w:t>
            </w:r>
          </w:p>
        </w:tc>
        <w:tc>
          <w:tcPr>
            <w:tcW w:w="2092" w:type="dxa"/>
          </w:tcPr>
          <w:p w:rsidR="007D7759" w:rsidRPr="00A12D24" w:rsidRDefault="001E107C" w:rsidP="007D7759">
            <w:pPr>
              <w:pStyle w:val="11"/>
              <w:spacing w:after="0" w:line="240" w:lineRule="auto"/>
              <w:rPr>
                <w:sz w:val="24"/>
                <w:szCs w:val="24"/>
              </w:rPr>
            </w:pPr>
            <w:r>
              <w:rPr>
                <w:sz w:val="24"/>
                <w:szCs w:val="24"/>
              </w:rPr>
              <w:t>130,9</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Металлургический район</w:t>
            </w:r>
          </w:p>
        </w:tc>
        <w:tc>
          <w:tcPr>
            <w:tcW w:w="2268" w:type="dxa"/>
          </w:tcPr>
          <w:p w:rsidR="007D7759" w:rsidRPr="00A12D24" w:rsidRDefault="001E107C" w:rsidP="007D7759">
            <w:pPr>
              <w:pStyle w:val="11"/>
              <w:spacing w:after="0" w:line="240" w:lineRule="auto"/>
              <w:rPr>
                <w:sz w:val="24"/>
                <w:szCs w:val="24"/>
              </w:rPr>
            </w:pPr>
            <w:r>
              <w:rPr>
                <w:sz w:val="24"/>
                <w:szCs w:val="24"/>
              </w:rPr>
              <w:t>259,58</w:t>
            </w:r>
          </w:p>
        </w:tc>
        <w:tc>
          <w:tcPr>
            <w:tcW w:w="1984" w:type="dxa"/>
          </w:tcPr>
          <w:p w:rsidR="007D7759" w:rsidRPr="00A12D24" w:rsidRDefault="001E107C" w:rsidP="007D7759">
            <w:pPr>
              <w:pStyle w:val="11"/>
              <w:spacing w:after="0" w:line="240" w:lineRule="auto"/>
              <w:rPr>
                <w:sz w:val="24"/>
                <w:szCs w:val="24"/>
              </w:rPr>
            </w:pPr>
            <w:r>
              <w:rPr>
                <w:sz w:val="24"/>
                <w:szCs w:val="24"/>
              </w:rPr>
              <w:t>171,04</w:t>
            </w:r>
          </w:p>
        </w:tc>
        <w:tc>
          <w:tcPr>
            <w:tcW w:w="2092" w:type="dxa"/>
          </w:tcPr>
          <w:p w:rsidR="007D7759" w:rsidRPr="00A12D24" w:rsidRDefault="001E107C" w:rsidP="007D7759">
            <w:pPr>
              <w:pStyle w:val="11"/>
              <w:spacing w:after="0" w:line="240" w:lineRule="auto"/>
              <w:rPr>
                <w:sz w:val="24"/>
                <w:szCs w:val="24"/>
              </w:rPr>
            </w:pPr>
            <w:r>
              <w:rPr>
                <w:sz w:val="24"/>
                <w:szCs w:val="24"/>
              </w:rPr>
              <w:t>151,8</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Советский район</w:t>
            </w:r>
          </w:p>
        </w:tc>
        <w:tc>
          <w:tcPr>
            <w:tcW w:w="2268" w:type="dxa"/>
          </w:tcPr>
          <w:p w:rsidR="007D7759" w:rsidRPr="00735C7C" w:rsidRDefault="001E107C" w:rsidP="007D7759">
            <w:pPr>
              <w:pStyle w:val="11"/>
              <w:spacing w:after="0" w:line="240" w:lineRule="auto"/>
              <w:rPr>
                <w:b/>
                <w:sz w:val="24"/>
                <w:szCs w:val="24"/>
              </w:rPr>
            </w:pPr>
            <w:r>
              <w:rPr>
                <w:b/>
                <w:sz w:val="24"/>
                <w:szCs w:val="24"/>
              </w:rPr>
              <w:t>79,88</w:t>
            </w:r>
          </w:p>
        </w:tc>
        <w:tc>
          <w:tcPr>
            <w:tcW w:w="1984" w:type="dxa"/>
          </w:tcPr>
          <w:p w:rsidR="007D7759" w:rsidRPr="00735C7C" w:rsidRDefault="001E107C" w:rsidP="007D7759">
            <w:pPr>
              <w:pStyle w:val="11"/>
              <w:spacing w:after="0" w:line="240" w:lineRule="auto"/>
              <w:rPr>
                <w:b/>
                <w:sz w:val="24"/>
                <w:szCs w:val="24"/>
              </w:rPr>
            </w:pPr>
            <w:r>
              <w:rPr>
                <w:b/>
                <w:sz w:val="24"/>
                <w:szCs w:val="24"/>
              </w:rPr>
              <w:t>72,36</w:t>
            </w:r>
          </w:p>
        </w:tc>
        <w:tc>
          <w:tcPr>
            <w:tcW w:w="2092" w:type="dxa"/>
          </w:tcPr>
          <w:p w:rsidR="007D7759" w:rsidRPr="00735C7C" w:rsidRDefault="001E107C" w:rsidP="007D7759">
            <w:pPr>
              <w:pStyle w:val="11"/>
              <w:spacing w:after="0" w:line="240" w:lineRule="auto"/>
              <w:rPr>
                <w:b/>
                <w:sz w:val="24"/>
                <w:szCs w:val="24"/>
              </w:rPr>
            </w:pPr>
            <w:r>
              <w:rPr>
                <w:b/>
                <w:sz w:val="24"/>
                <w:szCs w:val="24"/>
              </w:rPr>
              <w:t>110,4</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Тракторозаводский район</w:t>
            </w:r>
          </w:p>
        </w:tc>
        <w:tc>
          <w:tcPr>
            <w:tcW w:w="2268" w:type="dxa"/>
          </w:tcPr>
          <w:p w:rsidR="007D7759" w:rsidRPr="00A12D24" w:rsidRDefault="001E107C" w:rsidP="007D7759">
            <w:pPr>
              <w:pStyle w:val="11"/>
              <w:spacing w:after="0" w:line="240" w:lineRule="auto"/>
              <w:rPr>
                <w:sz w:val="24"/>
                <w:szCs w:val="24"/>
              </w:rPr>
            </w:pPr>
            <w:r>
              <w:rPr>
                <w:sz w:val="24"/>
                <w:szCs w:val="24"/>
              </w:rPr>
              <w:t>54,48</w:t>
            </w:r>
          </w:p>
        </w:tc>
        <w:tc>
          <w:tcPr>
            <w:tcW w:w="1984" w:type="dxa"/>
          </w:tcPr>
          <w:p w:rsidR="007D7759" w:rsidRPr="00A12D24" w:rsidRDefault="001E107C" w:rsidP="007D7759">
            <w:pPr>
              <w:pStyle w:val="11"/>
              <w:spacing w:after="0" w:line="240" w:lineRule="auto"/>
              <w:rPr>
                <w:sz w:val="24"/>
                <w:szCs w:val="24"/>
              </w:rPr>
            </w:pPr>
            <w:r>
              <w:rPr>
                <w:sz w:val="24"/>
                <w:szCs w:val="24"/>
              </w:rPr>
              <w:t>41,83</w:t>
            </w:r>
          </w:p>
        </w:tc>
        <w:tc>
          <w:tcPr>
            <w:tcW w:w="2092" w:type="dxa"/>
          </w:tcPr>
          <w:p w:rsidR="007D7759" w:rsidRPr="00A12D24" w:rsidRDefault="001E107C" w:rsidP="007D7759">
            <w:pPr>
              <w:pStyle w:val="11"/>
              <w:spacing w:after="0" w:line="240" w:lineRule="auto"/>
              <w:rPr>
                <w:sz w:val="24"/>
                <w:szCs w:val="24"/>
              </w:rPr>
            </w:pPr>
            <w:r>
              <w:rPr>
                <w:sz w:val="24"/>
                <w:szCs w:val="24"/>
              </w:rPr>
              <w:t>130,2</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Центральный район</w:t>
            </w:r>
          </w:p>
        </w:tc>
        <w:tc>
          <w:tcPr>
            <w:tcW w:w="2268" w:type="dxa"/>
          </w:tcPr>
          <w:p w:rsidR="007D7759" w:rsidRPr="00A12D24" w:rsidRDefault="001E107C" w:rsidP="007D7759">
            <w:pPr>
              <w:pStyle w:val="11"/>
              <w:spacing w:after="0" w:line="240" w:lineRule="auto"/>
              <w:rPr>
                <w:sz w:val="24"/>
                <w:szCs w:val="24"/>
              </w:rPr>
            </w:pPr>
            <w:r>
              <w:rPr>
                <w:sz w:val="24"/>
                <w:szCs w:val="24"/>
              </w:rPr>
              <w:t>97,90</w:t>
            </w:r>
          </w:p>
        </w:tc>
        <w:tc>
          <w:tcPr>
            <w:tcW w:w="1984" w:type="dxa"/>
          </w:tcPr>
          <w:p w:rsidR="007D7759" w:rsidRPr="00A12D24" w:rsidRDefault="001E107C" w:rsidP="007D7759">
            <w:pPr>
              <w:pStyle w:val="11"/>
              <w:spacing w:after="0" w:line="240" w:lineRule="auto"/>
              <w:rPr>
                <w:sz w:val="24"/>
                <w:szCs w:val="24"/>
              </w:rPr>
            </w:pPr>
            <w:r>
              <w:rPr>
                <w:sz w:val="24"/>
                <w:szCs w:val="24"/>
              </w:rPr>
              <w:t>90,82</w:t>
            </w:r>
          </w:p>
        </w:tc>
        <w:tc>
          <w:tcPr>
            <w:tcW w:w="2092" w:type="dxa"/>
          </w:tcPr>
          <w:p w:rsidR="007D7759" w:rsidRPr="00A12D24" w:rsidRDefault="001E107C" w:rsidP="007D7759">
            <w:pPr>
              <w:pStyle w:val="11"/>
              <w:spacing w:after="0" w:line="240" w:lineRule="auto"/>
              <w:rPr>
                <w:sz w:val="24"/>
                <w:szCs w:val="24"/>
              </w:rPr>
            </w:pPr>
            <w:r>
              <w:rPr>
                <w:sz w:val="24"/>
                <w:szCs w:val="24"/>
              </w:rPr>
              <w:t>107,8</w:t>
            </w:r>
          </w:p>
        </w:tc>
      </w:tr>
    </w:tbl>
    <w:p w:rsidR="00CF04B1" w:rsidRDefault="00CF04B1" w:rsidP="00857904">
      <w:pPr>
        <w:ind w:firstLine="720"/>
        <w:jc w:val="both"/>
        <w:rPr>
          <w:sz w:val="26"/>
          <w:szCs w:val="26"/>
        </w:rPr>
      </w:pPr>
    </w:p>
    <w:p w:rsidR="002073AF" w:rsidRDefault="002073AF" w:rsidP="000B2C95">
      <w:pPr>
        <w:ind w:firstLine="720"/>
        <w:jc w:val="center"/>
        <w:rPr>
          <w:sz w:val="26"/>
          <w:szCs w:val="26"/>
        </w:rPr>
      </w:pPr>
      <w:r w:rsidRPr="002073AF">
        <w:rPr>
          <w:b/>
          <w:sz w:val="26"/>
          <w:szCs w:val="26"/>
        </w:rPr>
        <w:t>Динамика объема отгруженной продукции</w:t>
      </w:r>
      <w:r w:rsidR="008A218E">
        <w:rPr>
          <w:b/>
          <w:sz w:val="26"/>
          <w:szCs w:val="26"/>
        </w:rPr>
        <w:t xml:space="preserve"> предприятиями</w:t>
      </w:r>
      <w:r>
        <w:rPr>
          <w:b/>
          <w:sz w:val="26"/>
          <w:szCs w:val="26"/>
        </w:rPr>
        <w:t xml:space="preserve"> Советского района</w:t>
      </w:r>
      <w:r w:rsidRPr="002073AF">
        <w:rPr>
          <w:b/>
          <w:sz w:val="26"/>
          <w:szCs w:val="26"/>
        </w:rPr>
        <w:t>, млрд. рублей</w:t>
      </w:r>
    </w:p>
    <w:p w:rsidR="002073AF" w:rsidRDefault="002073AF" w:rsidP="00857904">
      <w:pPr>
        <w:ind w:firstLine="720"/>
        <w:jc w:val="both"/>
        <w:rPr>
          <w:sz w:val="26"/>
          <w:szCs w:val="26"/>
        </w:rPr>
      </w:pPr>
    </w:p>
    <w:p w:rsidR="002073AF" w:rsidRDefault="002073AF" w:rsidP="00857904">
      <w:pPr>
        <w:ind w:firstLine="720"/>
        <w:jc w:val="both"/>
        <w:rPr>
          <w:sz w:val="26"/>
          <w:szCs w:val="26"/>
        </w:rPr>
      </w:pPr>
      <w:r>
        <w:rPr>
          <w:noProof/>
          <w:sz w:val="26"/>
          <w:szCs w:val="26"/>
        </w:rPr>
        <w:drawing>
          <wp:inline distT="0" distB="0" distL="0" distR="0">
            <wp:extent cx="5337252" cy="2512855"/>
            <wp:effectExtent l="19050" t="0" r="15798" b="17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7904" w:rsidRPr="00441445" w:rsidRDefault="00857904" w:rsidP="00914893">
      <w:pPr>
        <w:ind w:firstLine="709"/>
        <w:jc w:val="both"/>
        <w:rPr>
          <w:sz w:val="26"/>
          <w:szCs w:val="26"/>
        </w:rPr>
      </w:pPr>
      <w:r w:rsidRPr="00441445">
        <w:rPr>
          <w:sz w:val="26"/>
          <w:szCs w:val="26"/>
        </w:rPr>
        <w:t>По итогам работы</w:t>
      </w:r>
      <w:r w:rsidR="00441445" w:rsidRPr="00441445">
        <w:rPr>
          <w:sz w:val="26"/>
          <w:szCs w:val="26"/>
        </w:rPr>
        <w:t xml:space="preserve"> в </w:t>
      </w:r>
      <w:r w:rsidRPr="00441445">
        <w:rPr>
          <w:sz w:val="26"/>
          <w:szCs w:val="26"/>
        </w:rPr>
        <w:t>20</w:t>
      </w:r>
      <w:r w:rsidR="007B6DE5">
        <w:rPr>
          <w:sz w:val="26"/>
          <w:szCs w:val="26"/>
        </w:rPr>
        <w:t>2</w:t>
      </w:r>
      <w:r w:rsidR="0027464A">
        <w:rPr>
          <w:sz w:val="26"/>
          <w:szCs w:val="26"/>
        </w:rPr>
        <w:t>1</w:t>
      </w:r>
      <w:r w:rsidRPr="00441445">
        <w:rPr>
          <w:sz w:val="26"/>
          <w:szCs w:val="26"/>
        </w:rPr>
        <w:t xml:space="preserve"> год</w:t>
      </w:r>
      <w:r w:rsidR="00441445" w:rsidRPr="00441445">
        <w:rPr>
          <w:sz w:val="26"/>
          <w:szCs w:val="26"/>
        </w:rPr>
        <w:t>у</w:t>
      </w:r>
      <w:r w:rsidRPr="00441445">
        <w:rPr>
          <w:sz w:val="26"/>
          <w:szCs w:val="26"/>
        </w:rPr>
        <w:t xml:space="preserve"> доля предприятий района в объеме отгруженной продукции по городу Челябинску составила: </w:t>
      </w:r>
      <w:r w:rsidR="0027464A">
        <w:rPr>
          <w:sz w:val="26"/>
          <w:szCs w:val="26"/>
        </w:rPr>
        <w:t>транспортных средств</w:t>
      </w:r>
      <w:r w:rsidR="0027464A" w:rsidRPr="00441445">
        <w:rPr>
          <w:sz w:val="26"/>
          <w:szCs w:val="26"/>
        </w:rPr>
        <w:t xml:space="preserve"> - </w:t>
      </w:r>
      <w:r w:rsidR="0027464A">
        <w:rPr>
          <w:sz w:val="26"/>
          <w:szCs w:val="26"/>
        </w:rPr>
        <w:t>36</w:t>
      </w:r>
      <w:r w:rsidR="0027464A" w:rsidRPr="00441445">
        <w:rPr>
          <w:sz w:val="26"/>
          <w:szCs w:val="26"/>
        </w:rPr>
        <w:t>%,</w:t>
      </w:r>
      <w:r w:rsidR="0027464A">
        <w:rPr>
          <w:sz w:val="26"/>
          <w:szCs w:val="26"/>
        </w:rPr>
        <w:t xml:space="preserve"> </w:t>
      </w:r>
      <w:r w:rsidRPr="00441445">
        <w:rPr>
          <w:sz w:val="26"/>
          <w:szCs w:val="26"/>
        </w:rPr>
        <w:t xml:space="preserve">продукции пищевой промышленности - </w:t>
      </w:r>
      <w:r w:rsidR="0027464A">
        <w:rPr>
          <w:sz w:val="26"/>
          <w:szCs w:val="26"/>
        </w:rPr>
        <w:t>20</w:t>
      </w:r>
      <w:r w:rsidRPr="00441445">
        <w:rPr>
          <w:sz w:val="26"/>
          <w:szCs w:val="26"/>
        </w:rPr>
        <w:t xml:space="preserve">%, продукции металлургической отрасли - </w:t>
      </w:r>
      <w:r w:rsidR="0027464A">
        <w:rPr>
          <w:sz w:val="26"/>
          <w:szCs w:val="26"/>
        </w:rPr>
        <w:t>3</w:t>
      </w:r>
      <w:r w:rsidRPr="00441445">
        <w:rPr>
          <w:sz w:val="26"/>
          <w:szCs w:val="26"/>
        </w:rPr>
        <w:t xml:space="preserve">%. </w:t>
      </w:r>
    </w:p>
    <w:p w:rsidR="00857904" w:rsidRDefault="00857904" w:rsidP="00914893">
      <w:pPr>
        <w:ind w:firstLine="709"/>
        <w:jc w:val="both"/>
        <w:rPr>
          <w:sz w:val="26"/>
          <w:szCs w:val="26"/>
        </w:rPr>
      </w:pPr>
      <w:r w:rsidRPr="00F94A4C">
        <w:rPr>
          <w:sz w:val="26"/>
          <w:szCs w:val="26"/>
        </w:rPr>
        <w:t>Анализ деятельности промышленных предприятий района по учтенному кругу организаций за 20</w:t>
      </w:r>
      <w:r w:rsidR="007B6DE5" w:rsidRPr="00F94A4C">
        <w:rPr>
          <w:sz w:val="26"/>
          <w:szCs w:val="26"/>
        </w:rPr>
        <w:t>2</w:t>
      </w:r>
      <w:r w:rsidR="00E322BC">
        <w:rPr>
          <w:sz w:val="26"/>
          <w:szCs w:val="26"/>
        </w:rPr>
        <w:t>1</w:t>
      </w:r>
      <w:r w:rsidR="00A443AB">
        <w:rPr>
          <w:sz w:val="26"/>
          <w:szCs w:val="26"/>
        </w:rPr>
        <w:t xml:space="preserve"> год показал, что организации не допустили снижение объемов отгрузки продукции (ИП Куприянова Е.В. (группа компаний «Калинка»</w:t>
      </w:r>
      <w:r w:rsidR="0086485A">
        <w:rPr>
          <w:sz w:val="26"/>
          <w:szCs w:val="26"/>
        </w:rPr>
        <w:t>)</w:t>
      </w:r>
      <w:r w:rsidR="00A443AB">
        <w:rPr>
          <w:sz w:val="26"/>
          <w:szCs w:val="26"/>
        </w:rPr>
        <w:t xml:space="preserve"> - увеличение на 38%, </w:t>
      </w:r>
      <w:r w:rsidR="00A443AB" w:rsidRPr="00441445">
        <w:rPr>
          <w:sz w:val="26"/>
          <w:szCs w:val="26"/>
        </w:rPr>
        <w:t>ООО Завод «Силач»</w:t>
      </w:r>
      <w:r w:rsidR="00A443AB">
        <w:rPr>
          <w:sz w:val="26"/>
          <w:szCs w:val="26"/>
        </w:rPr>
        <w:t xml:space="preserve"> - на 27%,</w:t>
      </w:r>
      <w:r w:rsidR="00A443AB" w:rsidRPr="00A443AB">
        <w:rPr>
          <w:sz w:val="26"/>
          <w:szCs w:val="26"/>
        </w:rPr>
        <w:t xml:space="preserve"> </w:t>
      </w:r>
      <w:r w:rsidR="00A443AB" w:rsidRPr="00441445">
        <w:rPr>
          <w:sz w:val="26"/>
          <w:szCs w:val="26"/>
        </w:rPr>
        <w:t>АО «Трубодеталь»</w:t>
      </w:r>
      <w:r w:rsidR="00A443AB">
        <w:rPr>
          <w:sz w:val="26"/>
          <w:szCs w:val="26"/>
        </w:rPr>
        <w:t xml:space="preserve"> - на 25%, </w:t>
      </w:r>
      <w:r w:rsidR="00352C6A">
        <w:rPr>
          <w:sz w:val="26"/>
          <w:szCs w:val="26"/>
        </w:rPr>
        <w:br/>
      </w:r>
      <w:r w:rsidR="00A443AB">
        <w:rPr>
          <w:sz w:val="26"/>
          <w:szCs w:val="26"/>
        </w:rPr>
        <w:t xml:space="preserve">АО «Металл-база» - на 11%,  </w:t>
      </w:r>
      <w:r w:rsidR="00A443AB" w:rsidRPr="00441445">
        <w:rPr>
          <w:sz w:val="26"/>
          <w:szCs w:val="26"/>
        </w:rPr>
        <w:t>АО «Группа Компаний Российское Молоко» филиал Челябинский молочный комбинат</w:t>
      </w:r>
      <w:r w:rsidR="00A443AB">
        <w:rPr>
          <w:sz w:val="26"/>
          <w:szCs w:val="26"/>
        </w:rPr>
        <w:t xml:space="preserve"> и</w:t>
      </w:r>
      <w:r w:rsidR="00A443AB" w:rsidRPr="00A443AB">
        <w:rPr>
          <w:sz w:val="26"/>
          <w:szCs w:val="26"/>
        </w:rPr>
        <w:t xml:space="preserve"> </w:t>
      </w:r>
      <w:r w:rsidR="00A443AB" w:rsidRPr="00441445">
        <w:rPr>
          <w:sz w:val="26"/>
          <w:szCs w:val="26"/>
        </w:rPr>
        <w:t>Челябинск</w:t>
      </w:r>
      <w:r w:rsidR="00A443AB">
        <w:rPr>
          <w:sz w:val="26"/>
          <w:szCs w:val="26"/>
        </w:rPr>
        <w:t>ий</w:t>
      </w:r>
      <w:r w:rsidR="00A443AB" w:rsidRPr="00441445">
        <w:rPr>
          <w:sz w:val="26"/>
          <w:szCs w:val="26"/>
        </w:rPr>
        <w:t xml:space="preserve"> завод железобетонных шпал - филиал АО «БетЭлТранс»</w:t>
      </w:r>
      <w:r w:rsidR="00A443AB">
        <w:rPr>
          <w:sz w:val="26"/>
          <w:szCs w:val="26"/>
        </w:rPr>
        <w:t xml:space="preserve"> - на 6%)</w:t>
      </w:r>
    </w:p>
    <w:p w:rsidR="00A443AB" w:rsidRDefault="00A443AB" w:rsidP="00914893">
      <w:pPr>
        <w:ind w:firstLine="709"/>
        <w:jc w:val="both"/>
        <w:rPr>
          <w:sz w:val="26"/>
          <w:szCs w:val="26"/>
        </w:rPr>
      </w:pPr>
    </w:p>
    <w:p w:rsidR="00F02BC4" w:rsidRDefault="00F02BC4" w:rsidP="00914893">
      <w:pPr>
        <w:ind w:firstLine="709"/>
        <w:jc w:val="both"/>
        <w:rPr>
          <w:sz w:val="26"/>
          <w:szCs w:val="26"/>
        </w:rPr>
      </w:pPr>
    </w:p>
    <w:p w:rsidR="00392073" w:rsidRDefault="00392073" w:rsidP="00EF523B">
      <w:pPr>
        <w:pStyle w:val="23"/>
        <w:spacing w:after="0" w:line="240" w:lineRule="auto"/>
        <w:ind w:firstLine="709"/>
        <w:jc w:val="center"/>
        <w:rPr>
          <w:b/>
          <w:sz w:val="24"/>
          <w:szCs w:val="24"/>
        </w:rPr>
      </w:pPr>
    </w:p>
    <w:p w:rsidR="00352C6A" w:rsidRDefault="00352C6A" w:rsidP="00EF523B">
      <w:pPr>
        <w:pStyle w:val="23"/>
        <w:spacing w:after="0" w:line="240" w:lineRule="auto"/>
        <w:ind w:firstLine="709"/>
        <w:jc w:val="center"/>
        <w:rPr>
          <w:b/>
          <w:sz w:val="24"/>
          <w:szCs w:val="24"/>
        </w:rPr>
      </w:pPr>
    </w:p>
    <w:p w:rsidR="00EF523B" w:rsidRPr="00352C6A" w:rsidRDefault="00EF523B" w:rsidP="00EF523B">
      <w:pPr>
        <w:pStyle w:val="23"/>
        <w:spacing w:after="0" w:line="240" w:lineRule="auto"/>
        <w:ind w:firstLine="709"/>
        <w:jc w:val="center"/>
        <w:rPr>
          <w:b/>
          <w:sz w:val="26"/>
          <w:szCs w:val="26"/>
        </w:rPr>
      </w:pPr>
      <w:r w:rsidRPr="00352C6A">
        <w:rPr>
          <w:b/>
          <w:sz w:val="26"/>
          <w:szCs w:val="26"/>
        </w:rPr>
        <w:t>Рынок товаров и услуг</w:t>
      </w:r>
    </w:p>
    <w:p w:rsidR="00EF523B" w:rsidRDefault="00EF523B" w:rsidP="00EF523B">
      <w:pPr>
        <w:pStyle w:val="23"/>
        <w:spacing w:after="0" w:line="240" w:lineRule="auto"/>
        <w:ind w:firstLine="709"/>
        <w:jc w:val="center"/>
        <w:rPr>
          <w:b/>
          <w:sz w:val="24"/>
          <w:szCs w:val="24"/>
        </w:rPr>
      </w:pPr>
    </w:p>
    <w:p w:rsidR="00C9177B" w:rsidRDefault="00EF523B" w:rsidP="00EF523B">
      <w:pPr>
        <w:ind w:firstLine="709"/>
        <w:jc w:val="both"/>
        <w:rPr>
          <w:sz w:val="26"/>
          <w:szCs w:val="26"/>
        </w:rPr>
      </w:pPr>
      <w:r w:rsidRPr="00441445">
        <w:rPr>
          <w:sz w:val="26"/>
          <w:szCs w:val="26"/>
        </w:rPr>
        <w:t>Важнейш</w:t>
      </w:r>
      <w:r w:rsidR="00C9177B">
        <w:rPr>
          <w:sz w:val="26"/>
          <w:szCs w:val="26"/>
        </w:rPr>
        <w:t xml:space="preserve">ей отраслью </w:t>
      </w:r>
      <w:r w:rsidRPr="00441445">
        <w:rPr>
          <w:sz w:val="26"/>
          <w:szCs w:val="26"/>
        </w:rPr>
        <w:t xml:space="preserve">экономики района является потребительский рынок, представляющий собой разветвленную сеть предприятий торговли, общественного питания и сферы услуг. </w:t>
      </w:r>
    </w:p>
    <w:p w:rsidR="00551CC4" w:rsidRPr="00441445" w:rsidRDefault="00EF523B" w:rsidP="00EF523B">
      <w:pPr>
        <w:ind w:firstLine="709"/>
        <w:jc w:val="both"/>
        <w:rPr>
          <w:sz w:val="26"/>
          <w:szCs w:val="26"/>
        </w:rPr>
      </w:pPr>
      <w:r w:rsidRPr="00441445">
        <w:rPr>
          <w:sz w:val="26"/>
          <w:szCs w:val="26"/>
        </w:rPr>
        <w:t>Потребительский рынок Советского района города Челябинска представлен розничной торговлей, общественным питанием и различными видами платных услуг, предоставляемых населению района.</w:t>
      </w:r>
    </w:p>
    <w:p w:rsidR="00C136AE" w:rsidRDefault="00C136AE" w:rsidP="00551CC4">
      <w:pPr>
        <w:ind w:firstLine="709"/>
        <w:jc w:val="center"/>
        <w:rPr>
          <w:b/>
          <w:sz w:val="26"/>
          <w:szCs w:val="26"/>
        </w:rPr>
      </w:pPr>
    </w:p>
    <w:p w:rsidR="00551CC4" w:rsidRPr="00441445" w:rsidRDefault="00551CC4" w:rsidP="00551CC4">
      <w:pPr>
        <w:ind w:firstLine="709"/>
        <w:jc w:val="center"/>
        <w:rPr>
          <w:b/>
          <w:sz w:val="26"/>
          <w:szCs w:val="26"/>
        </w:rPr>
      </w:pPr>
      <w:r w:rsidRPr="008E08C1">
        <w:rPr>
          <w:b/>
          <w:sz w:val="26"/>
          <w:szCs w:val="26"/>
        </w:rPr>
        <w:t>Структура потребительского рынка Советского района за 20</w:t>
      </w:r>
      <w:r w:rsidR="007B6DE5" w:rsidRPr="008E08C1">
        <w:rPr>
          <w:b/>
          <w:sz w:val="26"/>
          <w:szCs w:val="26"/>
        </w:rPr>
        <w:t>2</w:t>
      </w:r>
      <w:r w:rsidR="00FC0D9D">
        <w:rPr>
          <w:b/>
          <w:sz w:val="26"/>
          <w:szCs w:val="26"/>
        </w:rPr>
        <w:t>1</w:t>
      </w:r>
      <w:r w:rsidRPr="008E08C1">
        <w:rPr>
          <w:b/>
          <w:sz w:val="26"/>
          <w:szCs w:val="26"/>
        </w:rPr>
        <w:t xml:space="preserve"> год</w:t>
      </w:r>
    </w:p>
    <w:p w:rsidR="00914893" w:rsidRDefault="00914893" w:rsidP="00EF523B">
      <w:pPr>
        <w:ind w:firstLine="709"/>
        <w:jc w:val="both"/>
      </w:pPr>
    </w:p>
    <w:p w:rsidR="00551CC4" w:rsidRDefault="00551CC4" w:rsidP="00EF523B">
      <w:pPr>
        <w:ind w:firstLine="709"/>
        <w:jc w:val="both"/>
      </w:pPr>
      <w:r>
        <w:rPr>
          <w:noProof/>
        </w:rPr>
        <w:drawing>
          <wp:inline distT="0" distB="0" distL="0" distR="0">
            <wp:extent cx="5479226" cy="2055511"/>
            <wp:effectExtent l="19050" t="0" r="26224" b="1889"/>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4A17" w:rsidRDefault="00F336EB" w:rsidP="009A4079">
      <w:pPr>
        <w:ind w:firstLine="709"/>
        <w:jc w:val="both"/>
        <w:rPr>
          <w:sz w:val="26"/>
          <w:szCs w:val="26"/>
        </w:rPr>
      </w:pPr>
      <w:r w:rsidRPr="00482D56">
        <w:rPr>
          <w:sz w:val="26"/>
          <w:szCs w:val="26"/>
        </w:rPr>
        <w:t xml:space="preserve">На территории района функционирует </w:t>
      </w:r>
      <w:r w:rsidR="00FC0D9D">
        <w:rPr>
          <w:sz w:val="26"/>
          <w:szCs w:val="26"/>
        </w:rPr>
        <w:t>614</w:t>
      </w:r>
      <w:r w:rsidRPr="00482D56">
        <w:rPr>
          <w:sz w:val="26"/>
          <w:szCs w:val="26"/>
        </w:rPr>
        <w:t xml:space="preserve"> предприяти</w:t>
      </w:r>
      <w:r>
        <w:rPr>
          <w:sz w:val="26"/>
          <w:szCs w:val="26"/>
        </w:rPr>
        <w:t>й</w:t>
      </w:r>
      <w:r w:rsidRPr="00482D56">
        <w:rPr>
          <w:sz w:val="26"/>
          <w:szCs w:val="26"/>
        </w:rPr>
        <w:t xml:space="preserve"> розничной торговли, из них </w:t>
      </w:r>
      <w:r w:rsidR="00FC0D9D">
        <w:rPr>
          <w:sz w:val="26"/>
          <w:szCs w:val="26"/>
        </w:rPr>
        <w:t>505</w:t>
      </w:r>
      <w:r w:rsidRPr="00482D56">
        <w:rPr>
          <w:sz w:val="26"/>
          <w:szCs w:val="26"/>
        </w:rPr>
        <w:t xml:space="preserve"> магазинов, </w:t>
      </w:r>
      <w:r w:rsidR="00A536F7">
        <w:rPr>
          <w:sz w:val="26"/>
          <w:szCs w:val="26"/>
        </w:rPr>
        <w:t>109</w:t>
      </w:r>
      <w:r w:rsidRPr="00482D56">
        <w:rPr>
          <w:sz w:val="26"/>
          <w:szCs w:val="26"/>
        </w:rPr>
        <w:t xml:space="preserve"> нестационарных торговых объект</w:t>
      </w:r>
      <w:r w:rsidR="0086485A">
        <w:rPr>
          <w:sz w:val="26"/>
          <w:szCs w:val="26"/>
        </w:rPr>
        <w:t>ов</w:t>
      </w:r>
      <w:r w:rsidRPr="00482D56">
        <w:rPr>
          <w:sz w:val="26"/>
          <w:szCs w:val="26"/>
        </w:rPr>
        <w:t xml:space="preserve">. Торговая площадь составляет </w:t>
      </w:r>
      <w:r>
        <w:rPr>
          <w:sz w:val="26"/>
          <w:szCs w:val="26"/>
        </w:rPr>
        <w:t>18</w:t>
      </w:r>
      <w:r w:rsidR="00FC0D9D">
        <w:rPr>
          <w:sz w:val="26"/>
          <w:szCs w:val="26"/>
        </w:rPr>
        <w:t>9</w:t>
      </w:r>
      <w:r>
        <w:rPr>
          <w:sz w:val="26"/>
          <w:szCs w:val="26"/>
        </w:rPr>
        <w:t>,</w:t>
      </w:r>
      <w:r w:rsidR="00FC0D9D">
        <w:rPr>
          <w:sz w:val="26"/>
          <w:szCs w:val="26"/>
        </w:rPr>
        <w:t>6</w:t>
      </w:r>
      <w:r w:rsidRPr="00482D56">
        <w:rPr>
          <w:sz w:val="26"/>
          <w:szCs w:val="26"/>
        </w:rPr>
        <w:t xml:space="preserve"> тыс. квадратных метров.</w:t>
      </w:r>
      <w:r>
        <w:rPr>
          <w:sz w:val="26"/>
          <w:szCs w:val="26"/>
        </w:rPr>
        <w:t xml:space="preserve"> </w:t>
      </w:r>
      <w:r w:rsidR="00932CE7" w:rsidRPr="00E540A1">
        <w:rPr>
          <w:sz w:val="26"/>
          <w:szCs w:val="26"/>
        </w:rPr>
        <w:t>В 20</w:t>
      </w:r>
      <w:r w:rsidR="008E08C1">
        <w:rPr>
          <w:sz w:val="26"/>
          <w:szCs w:val="26"/>
        </w:rPr>
        <w:t>2</w:t>
      </w:r>
      <w:r w:rsidR="00FC0D9D">
        <w:rPr>
          <w:sz w:val="26"/>
          <w:szCs w:val="26"/>
        </w:rPr>
        <w:t>1</w:t>
      </w:r>
      <w:r w:rsidR="00932CE7" w:rsidRPr="00E540A1">
        <w:rPr>
          <w:sz w:val="26"/>
          <w:szCs w:val="26"/>
        </w:rPr>
        <w:t xml:space="preserve"> году на территории района откры</w:t>
      </w:r>
      <w:r w:rsidR="002F1B74">
        <w:rPr>
          <w:sz w:val="26"/>
          <w:szCs w:val="26"/>
        </w:rPr>
        <w:t xml:space="preserve">лось </w:t>
      </w:r>
      <w:r w:rsidR="00FC0D9D">
        <w:rPr>
          <w:sz w:val="26"/>
          <w:szCs w:val="26"/>
        </w:rPr>
        <w:t>46</w:t>
      </w:r>
      <w:r w:rsidR="008E08C1">
        <w:rPr>
          <w:sz w:val="26"/>
          <w:szCs w:val="26"/>
        </w:rPr>
        <w:t xml:space="preserve"> </w:t>
      </w:r>
      <w:r w:rsidR="00EF523B" w:rsidRPr="00E540A1">
        <w:rPr>
          <w:sz w:val="26"/>
          <w:szCs w:val="26"/>
        </w:rPr>
        <w:t>магазин</w:t>
      </w:r>
      <w:r w:rsidR="00FC0D9D">
        <w:rPr>
          <w:sz w:val="26"/>
          <w:szCs w:val="26"/>
        </w:rPr>
        <w:t>ов</w:t>
      </w:r>
      <w:r w:rsidR="009A4079">
        <w:rPr>
          <w:sz w:val="26"/>
          <w:szCs w:val="26"/>
        </w:rPr>
        <w:t xml:space="preserve"> (в 20</w:t>
      </w:r>
      <w:r w:rsidR="00FC0D9D">
        <w:rPr>
          <w:sz w:val="26"/>
          <w:szCs w:val="26"/>
        </w:rPr>
        <w:t>20</w:t>
      </w:r>
      <w:r w:rsidR="009A4079">
        <w:rPr>
          <w:sz w:val="26"/>
          <w:szCs w:val="26"/>
        </w:rPr>
        <w:t xml:space="preserve"> году</w:t>
      </w:r>
      <w:r w:rsidR="00274BF0">
        <w:rPr>
          <w:sz w:val="26"/>
          <w:szCs w:val="26"/>
        </w:rPr>
        <w:t xml:space="preserve"> - </w:t>
      </w:r>
      <w:r w:rsidR="00FC0D9D">
        <w:rPr>
          <w:sz w:val="26"/>
          <w:szCs w:val="26"/>
        </w:rPr>
        <w:t>42</w:t>
      </w:r>
      <w:r w:rsidR="009A4079">
        <w:rPr>
          <w:sz w:val="26"/>
          <w:szCs w:val="26"/>
        </w:rPr>
        <w:t xml:space="preserve"> магазин</w:t>
      </w:r>
      <w:r w:rsidR="00FC0D9D">
        <w:rPr>
          <w:sz w:val="26"/>
          <w:szCs w:val="26"/>
        </w:rPr>
        <w:t>а</w:t>
      </w:r>
      <w:r w:rsidR="009A4079">
        <w:rPr>
          <w:sz w:val="26"/>
          <w:szCs w:val="26"/>
        </w:rPr>
        <w:t>)</w:t>
      </w:r>
      <w:r w:rsidR="00597832" w:rsidRPr="00E540A1">
        <w:rPr>
          <w:sz w:val="26"/>
          <w:szCs w:val="26"/>
        </w:rPr>
        <w:t xml:space="preserve">, </w:t>
      </w:r>
      <w:r w:rsidR="008B4465" w:rsidRPr="00E540A1">
        <w:rPr>
          <w:sz w:val="26"/>
          <w:szCs w:val="26"/>
        </w:rPr>
        <w:t xml:space="preserve">создано </w:t>
      </w:r>
      <w:r w:rsidR="00FC0D9D">
        <w:rPr>
          <w:sz w:val="26"/>
          <w:szCs w:val="26"/>
        </w:rPr>
        <w:t>72</w:t>
      </w:r>
      <w:r w:rsidR="008B4465" w:rsidRPr="00E540A1">
        <w:rPr>
          <w:sz w:val="26"/>
          <w:szCs w:val="26"/>
        </w:rPr>
        <w:t xml:space="preserve"> нов</w:t>
      </w:r>
      <w:r w:rsidR="002F1B74">
        <w:rPr>
          <w:sz w:val="26"/>
          <w:szCs w:val="26"/>
        </w:rPr>
        <w:t>ых</w:t>
      </w:r>
      <w:r w:rsidR="00597832" w:rsidRPr="00E540A1">
        <w:rPr>
          <w:sz w:val="26"/>
          <w:szCs w:val="26"/>
        </w:rPr>
        <w:t xml:space="preserve"> рабоч</w:t>
      </w:r>
      <w:r w:rsidR="002F1B74">
        <w:rPr>
          <w:sz w:val="26"/>
          <w:szCs w:val="26"/>
        </w:rPr>
        <w:t>их</w:t>
      </w:r>
      <w:r w:rsidR="00597832" w:rsidRPr="00E540A1">
        <w:rPr>
          <w:sz w:val="26"/>
          <w:szCs w:val="26"/>
        </w:rPr>
        <w:t xml:space="preserve"> мест</w:t>
      </w:r>
      <w:r w:rsidR="002F1B74">
        <w:rPr>
          <w:sz w:val="26"/>
          <w:szCs w:val="26"/>
        </w:rPr>
        <w:t>а. В основном это специализированные продовольственные и непродовольственные магазины</w:t>
      </w:r>
      <w:r w:rsidR="008E08C1">
        <w:rPr>
          <w:sz w:val="26"/>
          <w:szCs w:val="26"/>
        </w:rPr>
        <w:t xml:space="preserve">. </w:t>
      </w:r>
      <w:r w:rsidR="00114381">
        <w:rPr>
          <w:sz w:val="26"/>
          <w:szCs w:val="26"/>
        </w:rPr>
        <w:t xml:space="preserve">Магазины открываются на арендованных площадях, которые ранее уже использовались под предприятия потребительского рынка. </w:t>
      </w:r>
    </w:p>
    <w:p w:rsidR="00034A17" w:rsidRDefault="00034A17" w:rsidP="00034A17">
      <w:pPr>
        <w:ind w:firstLine="709"/>
        <w:jc w:val="center"/>
        <w:rPr>
          <w:b/>
          <w:sz w:val="26"/>
          <w:szCs w:val="26"/>
        </w:rPr>
      </w:pPr>
      <w:r w:rsidRPr="00034A17">
        <w:rPr>
          <w:b/>
          <w:sz w:val="26"/>
          <w:szCs w:val="26"/>
        </w:rPr>
        <w:t>Динамика открытия магазинов в Советском районе</w:t>
      </w:r>
    </w:p>
    <w:p w:rsidR="00034A17" w:rsidRPr="00034A17" w:rsidRDefault="00034A17" w:rsidP="00034A17">
      <w:pPr>
        <w:ind w:firstLine="709"/>
        <w:jc w:val="center"/>
        <w:rPr>
          <w:b/>
          <w:sz w:val="26"/>
          <w:szCs w:val="26"/>
        </w:rPr>
      </w:pPr>
      <w:r w:rsidRPr="00034A17">
        <w:rPr>
          <w:b/>
          <w:sz w:val="26"/>
          <w:szCs w:val="26"/>
        </w:rPr>
        <w:t>за 201</w:t>
      </w:r>
      <w:r w:rsidR="00FC0D9D">
        <w:rPr>
          <w:b/>
          <w:sz w:val="26"/>
          <w:szCs w:val="26"/>
        </w:rPr>
        <w:t>9</w:t>
      </w:r>
      <w:r w:rsidRPr="00034A17">
        <w:rPr>
          <w:b/>
          <w:sz w:val="26"/>
          <w:szCs w:val="26"/>
        </w:rPr>
        <w:t>-202</w:t>
      </w:r>
      <w:r w:rsidR="00FC0D9D">
        <w:rPr>
          <w:b/>
          <w:sz w:val="26"/>
          <w:szCs w:val="26"/>
        </w:rPr>
        <w:t>1</w:t>
      </w:r>
      <w:r w:rsidRPr="00034A17">
        <w:rPr>
          <w:b/>
          <w:sz w:val="26"/>
          <w:szCs w:val="26"/>
        </w:rPr>
        <w:t xml:space="preserve"> годы, ед.</w:t>
      </w:r>
    </w:p>
    <w:p w:rsidR="00034A17" w:rsidRDefault="00034A17" w:rsidP="009A4079">
      <w:pPr>
        <w:ind w:firstLine="709"/>
        <w:jc w:val="both"/>
        <w:rPr>
          <w:sz w:val="26"/>
          <w:szCs w:val="26"/>
        </w:rPr>
      </w:pPr>
    </w:p>
    <w:p w:rsidR="00034A17" w:rsidRDefault="00034A17" w:rsidP="009A4079">
      <w:pPr>
        <w:ind w:firstLine="709"/>
        <w:jc w:val="both"/>
        <w:rPr>
          <w:sz w:val="26"/>
          <w:szCs w:val="26"/>
        </w:rPr>
      </w:pPr>
      <w:r w:rsidRPr="00034A17">
        <w:rPr>
          <w:noProof/>
          <w:sz w:val="26"/>
          <w:szCs w:val="26"/>
        </w:rPr>
        <w:drawing>
          <wp:inline distT="0" distB="0" distL="0" distR="0">
            <wp:extent cx="5475119" cy="2196353"/>
            <wp:effectExtent l="19050" t="0" r="11281" b="0"/>
            <wp:docPr id="1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5995" w:rsidRDefault="000F3AE6" w:rsidP="00EF523B">
      <w:pPr>
        <w:ind w:firstLine="709"/>
        <w:jc w:val="both"/>
        <w:rPr>
          <w:sz w:val="26"/>
          <w:szCs w:val="26"/>
        </w:rPr>
      </w:pPr>
      <w:r>
        <w:rPr>
          <w:sz w:val="26"/>
          <w:szCs w:val="26"/>
        </w:rPr>
        <w:t xml:space="preserve">В районе в течение года </w:t>
      </w:r>
      <w:r w:rsidR="00585995">
        <w:rPr>
          <w:sz w:val="26"/>
          <w:szCs w:val="26"/>
        </w:rPr>
        <w:t xml:space="preserve">прекратили свою деятельность </w:t>
      </w:r>
      <w:r w:rsidR="00FC0D9D">
        <w:rPr>
          <w:sz w:val="26"/>
          <w:szCs w:val="26"/>
        </w:rPr>
        <w:t>10</w:t>
      </w:r>
      <w:r w:rsidR="00585995">
        <w:rPr>
          <w:sz w:val="26"/>
          <w:szCs w:val="26"/>
        </w:rPr>
        <w:t xml:space="preserve"> магазинов</w:t>
      </w:r>
      <w:r w:rsidR="00FC0D9D">
        <w:rPr>
          <w:sz w:val="26"/>
          <w:szCs w:val="26"/>
        </w:rPr>
        <w:t xml:space="preserve"> </w:t>
      </w:r>
      <w:r w:rsidR="00352C6A">
        <w:rPr>
          <w:sz w:val="26"/>
          <w:szCs w:val="26"/>
        </w:rPr>
        <w:br/>
      </w:r>
      <w:r w:rsidR="00FC0D9D">
        <w:rPr>
          <w:sz w:val="26"/>
          <w:szCs w:val="26"/>
        </w:rPr>
        <w:t>(в 2020 году более 40 магазинов)</w:t>
      </w:r>
      <w:r w:rsidR="00585995">
        <w:rPr>
          <w:sz w:val="26"/>
          <w:szCs w:val="26"/>
        </w:rPr>
        <w:t xml:space="preserve">. Основной причиной закрытия мелких предприятий торговли и прекращение их деятельности связано с пандемией. В </w:t>
      </w:r>
      <w:r w:rsidR="00585995">
        <w:rPr>
          <w:sz w:val="26"/>
          <w:szCs w:val="26"/>
        </w:rPr>
        <w:lastRenderedPageBreak/>
        <w:t>условиях распространения коронавирусной инфекции малый б</w:t>
      </w:r>
      <w:r w:rsidR="00FC0D9D">
        <w:rPr>
          <w:sz w:val="26"/>
          <w:szCs w:val="26"/>
        </w:rPr>
        <w:t>изнес понес существенные убытки.</w:t>
      </w:r>
    </w:p>
    <w:p w:rsidR="002C0B64" w:rsidRDefault="00585995" w:rsidP="00585995">
      <w:pPr>
        <w:ind w:firstLine="709"/>
        <w:jc w:val="both"/>
        <w:rPr>
          <w:sz w:val="26"/>
          <w:szCs w:val="26"/>
        </w:rPr>
      </w:pPr>
      <w:r w:rsidRPr="00050C0C">
        <w:rPr>
          <w:sz w:val="26"/>
          <w:szCs w:val="26"/>
        </w:rPr>
        <w:t xml:space="preserve">В связи с </w:t>
      </w:r>
      <w:r>
        <w:rPr>
          <w:sz w:val="26"/>
          <w:szCs w:val="26"/>
        </w:rPr>
        <w:t>в</w:t>
      </w:r>
      <w:r w:rsidRPr="00050C0C">
        <w:rPr>
          <w:sz w:val="26"/>
          <w:szCs w:val="26"/>
        </w:rPr>
        <w:t xml:space="preserve">веденными мерами, принятыми </w:t>
      </w:r>
      <w:r w:rsidR="003F3E8E">
        <w:rPr>
          <w:sz w:val="26"/>
          <w:szCs w:val="26"/>
        </w:rPr>
        <w:t>для</w:t>
      </w:r>
      <w:r w:rsidRPr="00050C0C">
        <w:rPr>
          <w:sz w:val="26"/>
          <w:szCs w:val="26"/>
        </w:rPr>
        <w:t xml:space="preserve"> предотвращени</w:t>
      </w:r>
      <w:r w:rsidR="003F3E8E">
        <w:rPr>
          <w:sz w:val="26"/>
          <w:szCs w:val="26"/>
        </w:rPr>
        <w:t>я</w:t>
      </w:r>
      <w:r w:rsidRPr="00050C0C">
        <w:rPr>
          <w:sz w:val="26"/>
          <w:szCs w:val="26"/>
        </w:rPr>
        <w:t xml:space="preserve"> распространени</w:t>
      </w:r>
      <w:r w:rsidR="003F3E8E">
        <w:rPr>
          <w:sz w:val="26"/>
          <w:szCs w:val="26"/>
        </w:rPr>
        <w:t>я</w:t>
      </w:r>
      <w:r w:rsidRPr="00050C0C">
        <w:rPr>
          <w:sz w:val="26"/>
          <w:szCs w:val="26"/>
        </w:rPr>
        <w:t xml:space="preserve"> коронавирусной инфекции многие торговые организации оперативно оптимизировали свою деятельность с использованием интернет-ресурсов.</w:t>
      </w:r>
      <w:r w:rsidR="00FC0D9D">
        <w:rPr>
          <w:sz w:val="26"/>
          <w:szCs w:val="26"/>
        </w:rPr>
        <w:t xml:space="preserve"> </w:t>
      </w:r>
      <w:r w:rsidR="002C0B64">
        <w:rPr>
          <w:sz w:val="26"/>
          <w:szCs w:val="26"/>
        </w:rPr>
        <w:t>В период локдауна многие люди предпочли делать покупки онлайн. Выросла популярность интернет-магазинов.</w:t>
      </w:r>
    </w:p>
    <w:p w:rsidR="002C0B64" w:rsidRDefault="00E85400" w:rsidP="00E85400">
      <w:pPr>
        <w:tabs>
          <w:tab w:val="left" w:pos="540"/>
          <w:tab w:val="left" w:pos="720"/>
        </w:tabs>
        <w:ind w:firstLine="709"/>
        <w:jc w:val="both"/>
        <w:rPr>
          <w:sz w:val="26"/>
          <w:szCs w:val="26"/>
        </w:rPr>
      </w:pPr>
      <w:r w:rsidRPr="00482D56">
        <w:rPr>
          <w:sz w:val="26"/>
          <w:szCs w:val="26"/>
        </w:rPr>
        <w:t xml:space="preserve">Для обеспечения горожан качественной и недорогой продукцией местных товаропроизводителей администрацией района </w:t>
      </w:r>
      <w:r w:rsidRPr="00482D56">
        <w:rPr>
          <w:bCs/>
          <w:sz w:val="26"/>
          <w:szCs w:val="26"/>
        </w:rPr>
        <w:t xml:space="preserve">ежегодно </w:t>
      </w:r>
      <w:r w:rsidRPr="00482D56">
        <w:rPr>
          <w:sz w:val="26"/>
          <w:szCs w:val="26"/>
        </w:rPr>
        <w:t>организуются торговые места для садоводов и фермеров, где они могут продать свою выращ</w:t>
      </w:r>
      <w:r>
        <w:rPr>
          <w:sz w:val="26"/>
          <w:szCs w:val="26"/>
        </w:rPr>
        <w:t>енную продукцию без посредников:</w:t>
      </w:r>
      <w:r w:rsidRPr="00482D56">
        <w:rPr>
          <w:sz w:val="26"/>
          <w:szCs w:val="26"/>
        </w:rPr>
        <w:t xml:space="preserve"> </w:t>
      </w:r>
      <w:r>
        <w:rPr>
          <w:sz w:val="26"/>
          <w:szCs w:val="26"/>
        </w:rPr>
        <w:t xml:space="preserve">пересечение улиц Плеханова и Свободы;                    </w:t>
      </w:r>
      <w:r w:rsidRPr="00482D56">
        <w:rPr>
          <w:sz w:val="26"/>
          <w:szCs w:val="26"/>
        </w:rPr>
        <w:t>ул. Блюхера, 81</w:t>
      </w:r>
      <w:r>
        <w:rPr>
          <w:sz w:val="26"/>
          <w:szCs w:val="26"/>
        </w:rPr>
        <w:t xml:space="preserve">; </w:t>
      </w:r>
      <w:r w:rsidR="002C0B64">
        <w:rPr>
          <w:sz w:val="26"/>
          <w:szCs w:val="26"/>
        </w:rPr>
        <w:t xml:space="preserve">пересечение улиц Кузнецова и Ярославской; </w:t>
      </w:r>
      <w:r w:rsidR="00352C6A">
        <w:rPr>
          <w:sz w:val="26"/>
          <w:szCs w:val="26"/>
        </w:rPr>
        <w:br/>
      </w:r>
      <w:r w:rsidR="002C0B64" w:rsidRPr="00482D56">
        <w:rPr>
          <w:sz w:val="26"/>
          <w:szCs w:val="26"/>
        </w:rPr>
        <w:t>ул. Семеноводческая, 4-а</w:t>
      </w:r>
      <w:r w:rsidR="002C0B64">
        <w:rPr>
          <w:sz w:val="26"/>
          <w:szCs w:val="26"/>
        </w:rPr>
        <w:t xml:space="preserve">; </w:t>
      </w:r>
      <w:r w:rsidR="002C0B64" w:rsidRPr="00482D56">
        <w:rPr>
          <w:sz w:val="26"/>
          <w:szCs w:val="26"/>
        </w:rPr>
        <w:t>пер. Дачный, 10-в</w:t>
      </w:r>
      <w:r w:rsidR="002C0B64">
        <w:rPr>
          <w:sz w:val="26"/>
          <w:szCs w:val="26"/>
        </w:rPr>
        <w:t>;</w:t>
      </w:r>
      <w:r w:rsidR="002C0B64" w:rsidRPr="002C0B64">
        <w:rPr>
          <w:sz w:val="26"/>
          <w:szCs w:val="26"/>
        </w:rPr>
        <w:t xml:space="preserve"> </w:t>
      </w:r>
      <w:r w:rsidR="002C0B64" w:rsidRPr="00482D56">
        <w:rPr>
          <w:sz w:val="26"/>
          <w:szCs w:val="26"/>
        </w:rPr>
        <w:t>ул.</w:t>
      </w:r>
      <w:r w:rsidR="002C0B64">
        <w:rPr>
          <w:sz w:val="26"/>
          <w:szCs w:val="26"/>
        </w:rPr>
        <w:t xml:space="preserve"> Челябинская, 5.</w:t>
      </w:r>
    </w:p>
    <w:p w:rsidR="002C0B64" w:rsidRDefault="002C0B64" w:rsidP="00E85400">
      <w:pPr>
        <w:tabs>
          <w:tab w:val="left" w:pos="540"/>
          <w:tab w:val="left" w:pos="720"/>
        </w:tabs>
        <w:ind w:firstLine="709"/>
        <w:jc w:val="both"/>
        <w:rPr>
          <w:sz w:val="26"/>
          <w:szCs w:val="26"/>
        </w:rPr>
      </w:pPr>
      <w:r>
        <w:rPr>
          <w:sz w:val="26"/>
          <w:szCs w:val="26"/>
        </w:rPr>
        <w:t xml:space="preserve">В 2021 году были установлены торговые прилавки, в соответствии с дизайн </w:t>
      </w:r>
      <w:r w:rsidR="00EE6E57">
        <w:rPr>
          <w:sz w:val="26"/>
          <w:szCs w:val="26"/>
        </w:rPr>
        <w:t>–</w:t>
      </w:r>
      <w:r>
        <w:rPr>
          <w:sz w:val="26"/>
          <w:szCs w:val="26"/>
        </w:rPr>
        <w:t xml:space="preserve"> кодом</w:t>
      </w:r>
      <w:r w:rsidR="00EE6E57">
        <w:rPr>
          <w:sz w:val="26"/>
          <w:szCs w:val="26"/>
        </w:rPr>
        <w:t xml:space="preserve"> на</w:t>
      </w:r>
      <w:r w:rsidR="001022D6">
        <w:rPr>
          <w:sz w:val="26"/>
          <w:szCs w:val="26"/>
        </w:rPr>
        <w:t xml:space="preserve"> </w:t>
      </w:r>
      <w:r w:rsidR="00EE6E57">
        <w:rPr>
          <w:sz w:val="26"/>
          <w:szCs w:val="26"/>
        </w:rPr>
        <w:t>территории Новосинеглазово по ул. Челябинской, 5.</w:t>
      </w:r>
    </w:p>
    <w:p w:rsidR="00585995" w:rsidRDefault="00125564" w:rsidP="00EF523B">
      <w:pPr>
        <w:ind w:firstLine="709"/>
        <w:jc w:val="both"/>
        <w:rPr>
          <w:sz w:val="26"/>
          <w:szCs w:val="26"/>
        </w:rPr>
      </w:pPr>
      <w:r>
        <w:rPr>
          <w:sz w:val="26"/>
          <w:szCs w:val="26"/>
        </w:rPr>
        <w:t>Традиционно, в преддверии новогодних праздников, в районе функционируют специализированные ярмарки по продаже хвойных деревьев и букетов. В 202</w:t>
      </w:r>
      <w:r w:rsidR="00EE6E57">
        <w:rPr>
          <w:sz w:val="26"/>
          <w:szCs w:val="26"/>
        </w:rPr>
        <w:t>1</w:t>
      </w:r>
      <w:r>
        <w:rPr>
          <w:sz w:val="26"/>
          <w:szCs w:val="26"/>
        </w:rPr>
        <w:t xml:space="preserve"> году был</w:t>
      </w:r>
      <w:r w:rsidR="00485F62">
        <w:rPr>
          <w:sz w:val="26"/>
          <w:szCs w:val="26"/>
        </w:rPr>
        <w:t>о</w:t>
      </w:r>
      <w:r>
        <w:rPr>
          <w:sz w:val="26"/>
          <w:szCs w:val="26"/>
        </w:rPr>
        <w:t xml:space="preserve"> </w:t>
      </w:r>
      <w:r w:rsidR="00485F62">
        <w:rPr>
          <w:sz w:val="26"/>
          <w:szCs w:val="26"/>
        </w:rPr>
        <w:t xml:space="preserve">организовано 5 ярмарок по следующим адресам: пересечение улиц Свободы и Плеханова; </w:t>
      </w:r>
      <w:r w:rsidR="0086485A">
        <w:rPr>
          <w:sz w:val="26"/>
          <w:szCs w:val="26"/>
        </w:rPr>
        <w:t>ул. Евтеева, 4;</w:t>
      </w:r>
      <w:r w:rsidR="0086485A" w:rsidRPr="0086485A">
        <w:rPr>
          <w:sz w:val="26"/>
          <w:szCs w:val="26"/>
        </w:rPr>
        <w:t xml:space="preserve"> </w:t>
      </w:r>
      <w:r w:rsidR="0086485A">
        <w:rPr>
          <w:sz w:val="26"/>
          <w:szCs w:val="26"/>
        </w:rPr>
        <w:t>ул. Доватора, 42;</w:t>
      </w:r>
      <w:r w:rsidR="00204402">
        <w:rPr>
          <w:sz w:val="26"/>
          <w:szCs w:val="26"/>
        </w:rPr>
        <w:t xml:space="preserve">                     </w:t>
      </w:r>
      <w:r w:rsidR="0086485A">
        <w:rPr>
          <w:sz w:val="26"/>
          <w:szCs w:val="26"/>
        </w:rPr>
        <w:t xml:space="preserve"> ул. Ярославская, 3; </w:t>
      </w:r>
      <w:r w:rsidR="00485F62">
        <w:rPr>
          <w:sz w:val="26"/>
          <w:szCs w:val="26"/>
        </w:rPr>
        <w:t xml:space="preserve">ул. Челябинская, </w:t>
      </w:r>
      <w:r w:rsidR="00EE6E57">
        <w:rPr>
          <w:sz w:val="26"/>
          <w:szCs w:val="26"/>
        </w:rPr>
        <w:t>5</w:t>
      </w:r>
      <w:r w:rsidR="0086485A">
        <w:rPr>
          <w:sz w:val="26"/>
          <w:szCs w:val="26"/>
        </w:rPr>
        <w:t>.</w:t>
      </w:r>
    </w:p>
    <w:p w:rsidR="00EE6E57" w:rsidRDefault="00EF523B" w:rsidP="004F1269">
      <w:pPr>
        <w:ind w:firstLine="709"/>
        <w:jc w:val="both"/>
        <w:rPr>
          <w:sz w:val="26"/>
          <w:szCs w:val="26"/>
        </w:rPr>
      </w:pPr>
      <w:r w:rsidRPr="00E540A1">
        <w:rPr>
          <w:sz w:val="26"/>
          <w:szCs w:val="26"/>
        </w:rPr>
        <w:t xml:space="preserve">В районе функционирует </w:t>
      </w:r>
      <w:r w:rsidR="00EE6E57">
        <w:rPr>
          <w:sz w:val="26"/>
          <w:szCs w:val="26"/>
        </w:rPr>
        <w:t>251</w:t>
      </w:r>
      <w:r w:rsidRPr="00E540A1">
        <w:rPr>
          <w:sz w:val="26"/>
          <w:szCs w:val="26"/>
        </w:rPr>
        <w:t xml:space="preserve"> предприяти</w:t>
      </w:r>
      <w:r w:rsidR="00EE6E57">
        <w:rPr>
          <w:sz w:val="26"/>
          <w:szCs w:val="26"/>
        </w:rPr>
        <w:t>е</w:t>
      </w:r>
      <w:r w:rsidRPr="00E540A1">
        <w:rPr>
          <w:sz w:val="26"/>
          <w:szCs w:val="26"/>
        </w:rPr>
        <w:t xml:space="preserve"> общественного питания с общим количеством посадочных мест </w:t>
      </w:r>
      <w:r w:rsidR="00EE6E57">
        <w:rPr>
          <w:sz w:val="26"/>
          <w:szCs w:val="26"/>
        </w:rPr>
        <w:t>11,6</w:t>
      </w:r>
      <w:r w:rsidR="00012DB3" w:rsidRPr="00E540A1">
        <w:rPr>
          <w:sz w:val="26"/>
          <w:szCs w:val="26"/>
        </w:rPr>
        <w:t xml:space="preserve"> </w:t>
      </w:r>
      <w:r w:rsidRPr="00E540A1">
        <w:rPr>
          <w:sz w:val="26"/>
          <w:szCs w:val="26"/>
        </w:rPr>
        <w:t xml:space="preserve">тысяч, в том числе </w:t>
      </w:r>
      <w:r w:rsidR="00EE6E57">
        <w:rPr>
          <w:sz w:val="26"/>
          <w:szCs w:val="26"/>
        </w:rPr>
        <w:t>191</w:t>
      </w:r>
      <w:r w:rsidR="003247D9" w:rsidRPr="00E540A1">
        <w:rPr>
          <w:sz w:val="26"/>
          <w:szCs w:val="26"/>
        </w:rPr>
        <w:t xml:space="preserve"> предприяти</w:t>
      </w:r>
      <w:r w:rsidR="00EE6E57">
        <w:rPr>
          <w:sz w:val="26"/>
          <w:szCs w:val="26"/>
        </w:rPr>
        <w:t>е</w:t>
      </w:r>
      <w:r w:rsidR="003247D9" w:rsidRPr="00E540A1">
        <w:rPr>
          <w:sz w:val="26"/>
          <w:szCs w:val="26"/>
        </w:rPr>
        <w:t xml:space="preserve"> открытого типа </w:t>
      </w:r>
      <w:r w:rsidRPr="00E540A1">
        <w:rPr>
          <w:sz w:val="26"/>
          <w:szCs w:val="26"/>
        </w:rPr>
        <w:t xml:space="preserve">на </w:t>
      </w:r>
      <w:r w:rsidR="00EE6E57">
        <w:rPr>
          <w:sz w:val="26"/>
          <w:szCs w:val="26"/>
        </w:rPr>
        <w:t>7,0</w:t>
      </w:r>
      <w:r w:rsidRPr="00E540A1">
        <w:rPr>
          <w:sz w:val="26"/>
          <w:szCs w:val="26"/>
        </w:rPr>
        <w:t xml:space="preserve"> тыс. посадочных мест.</w:t>
      </w:r>
      <w:r w:rsidR="004430B0" w:rsidRPr="00E540A1">
        <w:rPr>
          <w:sz w:val="26"/>
          <w:szCs w:val="26"/>
        </w:rPr>
        <w:t xml:space="preserve"> </w:t>
      </w:r>
      <w:r w:rsidR="00BC1037" w:rsidRPr="00E540A1">
        <w:rPr>
          <w:sz w:val="26"/>
          <w:szCs w:val="26"/>
        </w:rPr>
        <w:t>В</w:t>
      </w:r>
      <w:r w:rsidRPr="00E540A1">
        <w:rPr>
          <w:sz w:val="26"/>
          <w:szCs w:val="26"/>
        </w:rPr>
        <w:t xml:space="preserve"> 20</w:t>
      </w:r>
      <w:r w:rsidR="00E2699F">
        <w:rPr>
          <w:sz w:val="26"/>
          <w:szCs w:val="26"/>
        </w:rPr>
        <w:t>2</w:t>
      </w:r>
      <w:r w:rsidR="00EE6E57">
        <w:rPr>
          <w:sz w:val="26"/>
          <w:szCs w:val="26"/>
        </w:rPr>
        <w:t>1</w:t>
      </w:r>
      <w:r w:rsidRPr="00E540A1">
        <w:rPr>
          <w:sz w:val="26"/>
          <w:szCs w:val="26"/>
        </w:rPr>
        <w:t xml:space="preserve"> год</w:t>
      </w:r>
      <w:r w:rsidR="00BC1037" w:rsidRPr="00E540A1">
        <w:rPr>
          <w:sz w:val="26"/>
          <w:szCs w:val="26"/>
        </w:rPr>
        <w:t>у</w:t>
      </w:r>
      <w:r w:rsidRPr="00E540A1">
        <w:rPr>
          <w:sz w:val="26"/>
          <w:szCs w:val="26"/>
        </w:rPr>
        <w:t xml:space="preserve"> открыто </w:t>
      </w:r>
      <w:r w:rsidR="00EE6E57">
        <w:rPr>
          <w:sz w:val="26"/>
          <w:szCs w:val="26"/>
        </w:rPr>
        <w:t>11</w:t>
      </w:r>
      <w:r w:rsidR="005665A0">
        <w:rPr>
          <w:sz w:val="26"/>
          <w:szCs w:val="26"/>
        </w:rPr>
        <w:t xml:space="preserve"> </w:t>
      </w:r>
      <w:r w:rsidRPr="00E540A1">
        <w:rPr>
          <w:sz w:val="26"/>
          <w:szCs w:val="26"/>
        </w:rPr>
        <w:t>предприятий общественного питания</w:t>
      </w:r>
      <w:r w:rsidR="005665A0">
        <w:rPr>
          <w:sz w:val="26"/>
          <w:szCs w:val="26"/>
        </w:rPr>
        <w:t xml:space="preserve"> (в 20</w:t>
      </w:r>
      <w:r w:rsidR="00EE6E57">
        <w:rPr>
          <w:sz w:val="26"/>
          <w:szCs w:val="26"/>
        </w:rPr>
        <w:t>20</w:t>
      </w:r>
      <w:r w:rsidR="005665A0">
        <w:rPr>
          <w:sz w:val="26"/>
          <w:szCs w:val="26"/>
        </w:rPr>
        <w:t xml:space="preserve"> году</w:t>
      </w:r>
      <w:r w:rsidR="00DF117F">
        <w:rPr>
          <w:sz w:val="26"/>
          <w:szCs w:val="26"/>
        </w:rPr>
        <w:t xml:space="preserve"> - </w:t>
      </w:r>
      <w:r w:rsidR="00EE6E57">
        <w:rPr>
          <w:sz w:val="26"/>
          <w:szCs w:val="26"/>
        </w:rPr>
        <w:t>14</w:t>
      </w:r>
      <w:r w:rsidR="005665A0">
        <w:rPr>
          <w:sz w:val="26"/>
          <w:szCs w:val="26"/>
        </w:rPr>
        <w:t xml:space="preserve"> предприятий общественного питания)</w:t>
      </w:r>
      <w:r w:rsidR="00E2699F">
        <w:rPr>
          <w:sz w:val="26"/>
          <w:szCs w:val="26"/>
        </w:rPr>
        <w:t>.</w:t>
      </w:r>
      <w:r w:rsidR="00584BD4" w:rsidRPr="00E540A1">
        <w:rPr>
          <w:sz w:val="26"/>
          <w:szCs w:val="26"/>
        </w:rPr>
        <w:t xml:space="preserve"> </w:t>
      </w:r>
      <w:r w:rsidR="00BC1037" w:rsidRPr="00E540A1">
        <w:rPr>
          <w:sz w:val="26"/>
          <w:szCs w:val="26"/>
        </w:rPr>
        <w:t xml:space="preserve">Открываются в основном </w:t>
      </w:r>
      <w:r w:rsidR="00E2699F">
        <w:rPr>
          <w:sz w:val="26"/>
          <w:szCs w:val="26"/>
        </w:rPr>
        <w:t xml:space="preserve">кофейни, </w:t>
      </w:r>
      <w:r w:rsidR="00BC1037" w:rsidRPr="00E540A1">
        <w:rPr>
          <w:sz w:val="26"/>
          <w:szCs w:val="26"/>
        </w:rPr>
        <w:t>пекарни</w:t>
      </w:r>
      <w:r w:rsidR="004F1269">
        <w:rPr>
          <w:sz w:val="26"/>
          <w:szCs w:val="26"/>
        </w:rPr>
        <w:t xml:space="preserve"> и</w:t>
      </w:r>
      <w:r w:rsidR="00BC1037" w:rsidRPr="00E540A1">
        <w:rPr>
          <w:sz w:val="26"/>
          <w:szCs w:val="26"/>
        </w:rPr>
        <w:t xml:space="preserve"> </w:t>
      </w:r>
      <w:r w:rsidR="005665A0">
        <w:rPr>
          <w:sz w:val="26"/>
          <w:szCs w:val="26"/>
        </w:rPr>
        <w:t>кулинарии</w:t>
      </w:r>
      <w:r w:rsidR="004F1269">
        <w:rPr>
          <w:sz w:val="26"/>
          <w:szCs w:val="26"/>
        </w:rPr>
        <w:t>.</w:t>
      </w:r>
      <w:r w:rsidR="005665A0">
        <w:rPr>
          <w:sz w:val="26"/>
          <w:szCs w:val="26"/>
        </w:rPr>
        <w:t xml:space="preserve"> </w:t>
      </w:r>
    </w:p>
    <w:p w:rsidR="005208E5" w:rsidRPr="005208E5" w:rsidRDefault="004C5E24" w:rsidP="004F1269">
      <w:pPr>
        <w:ind w:firstLine="709"/>
        <w:jc w:val="both"/>
        <w:rPr>
          <w:sz w:val="26"/>
          <w:szCs w:val="26"/>
        </w:rPr>
      </w:pPr>
      <w:r>
        <w:rPr>
          <w:sz w:val="26"/>
          <w:szCs w:val="26"/>
        </w:rPr>
        <w:t>Пандемия оказала огромное влияние на предприятия общественного питания. В связи с введением карантинных ограничений осуществлять деятельность в прежнем режиме данные предприятия не смогли. Многие понесли огромные убытки. Основная причина – отсутствие оборотных средств. Следовательно, возникает проблема по платежам за аренду, по оплате налогов и сборов, оплаты заработной платы сотрудникам.</w:t>
      </w:r>
      <w:r w:rsidR="00667A68">
        <w:rPr>
          <w:sz w:val="26"/>
          <w:szCs w:val="26"/>
        </w:rPr>
        <w:t xml:space="preserve"> </w:t>
      </w:r>
      <w:r w:rsidR="005208E5" w:rsidRPr="005208E5">
        <w:rPr>
          <w:sz w:val="26"/>
          <w:szCs w:val="26"/>
        </w:rPr>
        <w:t xml:space="preserve">Сегмент </w:t>
      </w:r>
      <w:r w:rsidR="005208E5" w:rsidRPr="005208E5">
        <w:rPr>
          <w:bCs/>
          <w:sz w:val="26"/>
          <w:szCs w:val="26"/>
        </w:rPr>
        <w:t>общественного</w:t>
      </w:r>
      <w:r w:rsidR="005208E5" w:rsidRPr="005208E5">
        <w:rPr>
          <w:sz w:val="26"/>
          <w:szCs w:val="26"/>
        </w:rPr>
        <w:t xml:space="preserve"> </w:t>
      </w:r>
      <w:r w:rsidR="005208E5" w:rsidRPr="005208E5">
        <w:rPr>
          <w:bCs/>
          <w:sz w:val="26"/>
          <w:szCs w:val="26"/>
        </w:rPr>
        <w:t>питания</w:t>
      </w:r>
      <w:r w:rsidR="005208E5" w:rsidRPr="005208E5">
        <w:rPr>
          <w:sz w:val="26"/>
          <w:szCs w:val="26"/>
        </w:rPr>
        <w:t xml:space="preserve"> оказался одним из наиболее пострадавших из-за ограничений, связанных с </w:t>
      </w:r>
      <w:r w:rsidR="005208E5" w:rsidRPr="005208E5">
        <w:rPr>
          <w:bCs/>
          <w:sz w:val="26"/>
          <w:szCs w:val="26"/>
        </w:rPr>
        <w:t>пандемией</w:t>
      </w:r>
      <w:r w:rsidR="005208E5">
        <w:rPr>
          <w:bCs/>
          <w:sz w:val="26"/>
          <w:szCs w:val="26"/>
        </w:rPr>
        <w:t xml:space="preserve">. </w:t>
      </w:r>
      <w:r w:rsidR="00667A68">
        <w:rPr>
          <w:bCs/>
          <w:sz w:val="26"/>
          <w:szCs w:val="26"/>
        </w:rPr>
        <w:t>П</w:t>
      </w:r>
      <w:r w:rsidR="005208E5">
        <w:rPr>
          <w:bCs/>
          <w:sz w:val="26"/>
          <w:szCs w:val="26"/>
        </w:rPr>
        <w:t xml:space="preserve">редприятия </w:t>
      </w:r>
      <w:r w:rsidR="005208E5">
        <w:rPr>
          <w:sz w:val="26"/>
          <w:szCs w:val="26"/>
        </w:rPr>
        <w:t>общественного питания</w:t>
      </w:r>
      <w:r w:rsidR="00667A68">
        <w:rPr>
          <w:sz w:val="26"/>
          <w:szCs w:val="26"/>
        </w:rPr>
        <w:t xml:space="preserve"> района</w:t>
      </w:r>
      <w:r w:rsidR="005208E5">
        <w:rPr>
          <w:bCs/>
          <w:sz w:val="26"/>
          <w:szCs w:val="26"/>
        </w:rPr>
        <w:t xml:space="preserve"> как </w:t>
      </w:r>
      <w:r w:rsidR="00667A68">
        <w:rPr>
          <w:sz w:val="26"/>
          <w:szCs w:val="26"/>
        </w:rPr>
        <w:t>кафе «Белая лошадь», кафе «Барбарис», кафе «Пиццбург», кафе «Вишневый пирог» вынуждены были закрыться.</w:t>
      </w:r>
    </w:p>
    <w:p w:rsidR="00F82855" w:rsidRDefault="00EF523B" w:rsidP="00667A68">
      <w:pPr>
        <w:ind w:firstLine="709"/>
        <w:jc w:val="both"/>
        <w:rPr>
          <w:sz w:val="26"/>
          <w:szCs w:val="26"/>
        </w:rPr>
      </w:pPr>
      <w:r w:rsidRPr="00E540A1">
        <w:rPr>
          <w:sz w:val="26"/>
          <w:szCs w:val="26"/>
        </w:rPr>
        <w:t>На территории</w:t>
      </w:r>
      <w:r w:rsidR="00B566AA" w:rsidRPr="00E540A1">
        <w:rPr>
          <w:sz w:val="26"/>
          <w:szCs w:val="26"/>
        </w:rPr>
        <w:t xml:space="preserve"> Советского</w:t>
      </w:r>
      <w:r w:rsidRPr="00E540A1">
        <w:rPr>
          <w:sz w:val="26"/>
          <w:szCs w:val="26"/>
        </w:rPr>
        <w:t xml:space="preserve"> района осуществля</w:t>
      </w:r>
      <w:r w:rsidR="00CA2C30" w:rsidRPr="00E540A1">
        <w:rPr>
          <w:sz w:val="26"/>
          <w:szCs w:val="26"/>
        </w:rPr>
        <w:t>ют</w:t>
      </w:r>
      <w:r w:rsidRPr="00E540A1">
        <w:rPr>
          <w:sz w:val="26"/>
          <w:szCs w:val="26"/>
        </w:rPr>
        <w:t xml:space="preserve"> деятельность </w:t>
      </w:r>
      <w:r w:rsidR="00E540A1">
        <w:rPr>
          <w:sz w:val="26"/>
          <w:szCs w:val="26"/>
        </w:rPr>
        <w:t xml:space="preserve">                         </w:t>
      </w:r>
      <w:r w:rsidR="004F1269">
        <w:rPr>
          <w:sz w:val="26"/>
          <w:szCs w:val="26"/>
        </w:rPr>
        <w:t>3</w:t>
      </w:r>
      <w:r w:rsidR="00667A68">
        <w:rPr>
          <w:sz w:val="26"/>
          <w:szCs w:val="26"/>
        </w:rPr>
        <w:t>59</w:t>
      </w:r>
      <w:r w:rsidRPr="00E540A1">
        <w:rPr>
          <w:sz w:val="26"/>
          <w:szCs w:val="26"/>
        </w:rPr>
        <w:t xml:space="preserve"> предприяти</w:t>
      </w:r>
      <w:r w:rsidR="00CA2C30" w:rsidRPr="00E540A1">
        <w:rPr>
          <w:sz w:val="26"/>
          <w:szCs w:val="26"/>
        </w:rPr>
        <w:t xml:space="preserve">й и </w:t>
      </w:r>
      <w:r w:rsidR="00E540A1" w:rsidRPr="00E540A1">
        <w:rPr>
          <w:sz w:val="26"/>
          <w:szCs w:val="26"/>
        </w:rPr>
        <w:t>индивидуальных</w:t>
      </w:r>
      <w:r w:rsidR="00CA2C30" w:rsidRPr="00E540A1">
        <w:rPr>
          <w:sz w:val="26"/>
          <w:szCs w:val="26"/>
        </w:rPr>
        <w:t xml:space="preserve"> предпринимателей,</w:t>
      </w:r>
      <w:r w:rsidRPr="00E540A1">
        <w:rPr>
          <w:sz w:val="26"/>
          <w:szCs w:val="26"/>
        </w:rPr>
        <w:t xml:space="preserve"> которые предоставляют населению разли</w:t>
      </w:r>
      <w:r w:rsidR="003247D9" w:rsidRPr="00E540A1">
        <w:rPr>
          <w:sz w:val="26"/>
          <w:szCs w:val="26"/>
        </w:rPr>
        <w:t xml:space="preserve">чные виды </w:t>
      </w:r>
      <w:r w:rsidR="00CA2C30" w:rsidRPr="00E540A1">
        <w:rPr>
          <w:sz w:val="26"/>
          <w:szCs w:val="26"/>
        </w:rPr>
        <w:t xml:space="preserve">бытовых </w:t>
      </w:r>
      <w:r w:rsidR="003247D9" w:rsidRPr="00E540A1">
        <w:rPr>
          <w:sz w:val="26"/>
          <w:szCs w:val="26"/>
        </w:rPr>
        <w:t xml:space="preserve">услуг. </w:t>
      </w:r>
      <w:r w:rsidR="00CA2C30" w:rsidRPr="00E540A1">
        <w:rPr>
          <w:sz w:val="26"/>
          <w:szCs w:val="26"/>
        </w:rPr>
        <w:t xml:space="preserve">Большим спросом у населения пользуются </w:t>
      </w:r>
      <w:r w:rsidR="00667A68">
        <w:rPr>
          <w:sz w:val="26"/>
          <w:szCs w:val="26"/>
        </w:rPr>
        <w:t xml:space="preserve">ремонт и техническое обслуживание автотранспорта, </w:t>
      </w:r>
      <w:r w:rsidR="00667A68" w:rsidRPr="00E540A1">
        <w:rPr>
          <w:sz w:val="26"/>
          <w:szCs w:val="26"/>
        </w:rPr>
        <w:t>ремонт одежды</w:t>
      </w:r>
      <w:r w:rsidR="00667A68">
        <w:rPr>
          <w:sz w:val="26"/>
          <w:szCs w:val="26"/>
        </w:rPr>
        <w:t xml:space="preserve"> и обуви, </w:t>
      </w:r>
      <w:r w:rsidR="00CA2C30" w:rsidRPr="00E540A1">
        <w:rPr>
          <w:sz w:val="26"/>
          <w:szCs w:val="26"/>
        </w:rPr>
        <w:t>парикмахерские и косметологические услуги</w:t>
      </w:r>
      <w:r w:rsidR="00667A68">
        <w:rPr>
          <w:sz w:val="26"/>
          <w:szCs w:val="26"/>
        </w:rPr>
        <w:t>.</w:t>
      </w:r>
      <w:r w:rsidR="00CA2C30" w:rsidRPr="00E540A1">
        <w:rPr>
          <w:sz w:val="26"/>
          <w:szCs w:val="26"/>
        </w:rPr>
        <w:t xml:space="preserve"> </w:t>
      </w:r>
    </w:p>
    <w:p w:rsidR="00A56271" w:rsidRDefault="00A56271"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222C6E" w:rsidRDefault="00222C6E" w:rsidP="00C64E40">
      <w:pPr>
        <w:pStyle w:val="a5"/>
        <w:spacing w:after="0" w:line="240" w:lineRule="auto"/>
        <w:ind w:firstLine="709"/>
        <w:jc w:val="both"/>
        <w:rPr>
          <w:sz w:val="26"/>
          <w:szCs w:val="26"/>
        </w:rPr>
      </w:pPr>
    </w:p>
    <w:p w:rsidR="00A56271" w:rsidRDefault="00A56271" w:rsidP="00C64E40">
      <w:pPr>
        <w:pStyle w:val="a5"/>
        <w:spacing w:after="0" w:line="240" w:lineRule="auto"/>
        <w:ind w:firstLine="709"/>
        <w:jc w:val="both"/>
        <w:rPr>
          <w:sz w:val="26"/>
          <w:szCs w:val="26"/>
        </w:rPr>
      </w:pPr>
    </w:p>
    <w:p w:rsidR="00551CC4" w:rsidRPr="007646A2" w:rsidRDefault="00F33DE8" w:rsidP="00551CC4">
      <w:pPr>
        <w:pStyle w:val="a5"/>
        <w:spacing w:after="0" w:line="240" w:lineRule="auto"/>
        <w:ind w:firstLine="709"/>
        <w:jc w:val="center"/>
        <w:rPr>
          <w:b/>
          <w:sz w:val="26"/>
          <w:szCs w:val="26"/>
        </w:rPr>
      </w:pPr>
      <w:r w:rsidRPr="007646A2">
        <w:rPr>
          <w:b/>
          <w:sz w:val="26"/>
          <w:szCs w:val="26"/>
        </w:rPr>
        <w:t>Изменение структуры потребительского рынка</w:t>
      </w:r>
      <w:r w:rsidR="00551CC4" w:rsidRPr="007646A2">
        <w:rPr>
          <w:b/>
          <w:sz w:val="26"/>
          <w:szCs w:val="26"/>
        </w:rPr>
        <w:t xml:space="preserve"> Советского района</w:t>
      </w:r>
    </w:p>
    <w:p w:rsidR="0016186D" w:rsidRDefault="00F33DE8" w:rsidP="000B2C95">
      <w:pPr>
        <w:pStyle w:val="a5"/>
        <w:spacing w:after="0" w:line="240" w:lineRule="auto"/>
        <w:ind w:firstLine="709"/>
        <w:jc w:val="center"/>
        <w:rPr>
          <w:b/>
          <w:sz w:val="26"/>
          <w:szCs w:val="26"/>
        </w:rPr>
      </w:pPr>
      <w:r w:rsidRPr="007646A2">
        <w:rPr>
          <w:b/>
          <w:sz w:val="26"/>
          <w:szCs w:val="26"/>
        </w:rPr>
        <w:t>за 201</w:t>
      </w:r>
      <w:r w:rsidR="00667A68" w:rsidRPr="007646A2">
        <w:rPr>
          <w:b/>
          <w:sz w:val="26"/>
          <w:szCs w:val="26"/>
        </w:rPr>
        <w:t>9</w:t>
      </w:r>
      <w:r w:rsidRPr="007646A2">
        <w:rPr>
          <w:b/>
          <w:sz w:val="26"/>
          <w:szCs w:val="26"/>
        </w:rPr>
        <w:t>-20</w:t>
      </w:r>
      <w:r w:rsidR="00114051" w:rsidRPr="007646A2">
        <w:rPr>
          <w:b/>
          <w:sz w:val="26"/>
          <w:szCs w:val="26"/>
        </w:rPr>
        <w:t>2</w:t>
      </w:r>
      <w:r w:rsidR="00667A68" w:rsidRPr="007646A2">
        <w:rPr>
          <w:b/>
          <w:sz w:val="26"/>
          <w:szCs w:val="26"/>
        </w:rPr>
        <w:t>1</w:t>
      </w:r>
      <w:r w:rsidRPr="007646A2">
        <w:rPr>
          <w:b/>
          <w:sz w:val="26"/>
          <w:szCs w:val="26"/>
        </w:rPr>
        <w:t xml:space="preserve"> годы</w:t>
      </w:r>
      <w:r w:rsidR="00034A17" w:rsidRPr="007646A2">
        <w:rPr>
          <w:b/>
          <w:sz w:val="26"/>
          <w:szCs w:val="26"/>
        </w:rPr>
        <w:t>, ед.</w:t>
      </w:r>
    </w:p>
    <w:p w:rsidR="00F82855" w:rsidRDefault="00F82855" w:rsidP="000B2C95">
      <w:pPr>
        <w:pStyle w:val="a5"/>
        <w:spacing w:after="0" w:line="240" w:lineRule="auto"/>
        <w:ind w:firstLine="709"/>
        <w:jc w:val="center"/>
        <w:rPr>
          <w:sz w:val="24"/>
          <w:szCs w:val="24"/>
        </w:rPr>
      </w:pPr>
      <w:r>
        <w:rPr>
          <w:noProof/>
          <w:sz w:val="24"/>
          <w:szCs w:val="24"/>
          <w:lang w:eastAsia="ru-RU"/>
        </w:rPr>
        <w:drawing>
          <wp:inline distT="0" distB="0" distL="0" distR="0">
            <wp:extent cx="5475755" cy="2034988"/>
            <wp:effectExtent l="19050" t="0" r="10645" b="3362"/>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14051" w:rsidRDefault="00114051" w:rsidP="004B6706">
      <w:pPr>
        <w:ind w:firstLine="709"/>
        <w:jc w:val="both"/>
        <w:rPr>
          <w:sz w:val="26"/>
          <w:szCs w:val="26"/>
        </w:rPr>
      </w:pPr>
      <w:r>
        <w:rPr>
          <w:sz w:val="26"/>
          <w:szCs w:val="26"/>
        </w:rPr>
        <w:t xml:space="preserve">В результате снятия жестких ограничительных мер наметился восстановительный рост объемов реализации розничной торговли, в общественном питании, в </w:t>
      </w:r>
      <w:r w:rsidR="003B295D">
        <w:rPr>
          <w:sz w:val="26"/>
          <w:szCs w:val="26"/>
        </w:rPr>
        <w:t>сфере бытового обслуживания</w:t>
      </w:r>
      <w:r>
        <w:rPr>
          <w:sz w:val="26"/>
          <w:szCs w:val="26"/>
        </w:rPr>
        <w:t>.</w:t>
      </w:r>
    </w:p>
    <w:p w:rsidR="009D6997" w:rsidRDefault="00254A95" w:rsidP="00C469A6">
      <w:pPr>
        <w:widowControl w:val="0"/>
        <w:autoSpaceDE w:val="0"/>
        <w:autoSpaceDN w:val="0"/>
        <w:adjustRightInd w:val="0"/>
        <w:ind w:firstLine="709"/>
        <w:jc w:val="both"/>
        <w:rPr>
          <w:sz w:val="26"/>
          <w:szCs w:val="26"/>
        </w:rPr>
      </w:pPr>
      <w:r w:rsidRPr="003B295D">
        <w:rPr>
          <w:sz w:val="26"/>
          <w:szCs w:val="26"/>
        </w:rPr>
        <w:t xml:space="preserve">В целях приведения в надлежащее состояние территории района, для активизации действий по ликвидации торговли в неустановленных местах администрацией района совместно с отделом полиции «Советский» проводятся еженедельные рейдовые мероприятия. В результате проделанной работы </w:t>
      </w:r>
      <w:r w:rsidR="002B5303">
        <w:rPr>
          <w:sz w:val="26"/>
          <w:szCs w:val="26"/>
        </w:rPr>
        <w:t>в</w:t>
      </w:r>
      <w:r w:rsidRPr="003B295D">
        <w:rPr>
          <w:sz w:val="26"/>
          <w:szCs w:val="26"/>
        </w:rPr>
        <w:t xml:space="preserve"> </w:t>
      </w:r>
      <w:r w:rsidR="00CD5BBB" w:rsidRPr="003B295D">
        <w:rPr>
          <w:sz w:val="26"/>
          <w:szCs w:val="26"/>
        </w:rPr>
        <w:t xml:space="preserve">           </w:t>
      </w:r>
      <w:r w:rsidRPr="003B295D">
        <w:rPr>
          <w:sz w:val="26"/>
          <w:szCs w:val="26"/>
        </w:rPr>
        <w:t>20</w:t>
      </w:r>
      <w:r w:rsidR="00A46061" w:rsidRPr="003B295D">
        <w:rPr>
          <w:sz w:val="26"/>
          <w:szCs w:val="26"/>
        </w:rPr>
        <w:t>2</w:t>
      </w:r>
      <w:r w:rsidR="009D6997">
        <w:rPr>
          <w:sz w:val="26"/>
          <w:szCs w:val="26"/>
        </w:rPr>
        <w:t>1</w:t>
      </w:r>
      <w:r w:rsidRPr="003B295D">
        <w:rPr>
          <w:sz w:val="26"/>
          <w:szCs w:val="26"/>
        </w:rPr>
        <w:t xml:space="preserve"> год</w:t>
      </w:r>
      <w:r w:rsidR="002B5303">
        <w:rPr>
          <w:sz w:val="26"/>
          <w:szCs w:val="26"/>
        </w:rPr>
        <w:t>у</w:t>
      </w:r>
      <w:r w:rsidRPr="003B295D">
        <w:rPr>
          <w:sz w:val="26"/>
          <w:szCs w:val="26"/>
        </w:rPr>
        <w:t xml:space="preserve"> составлено </w:t>
      </w:r>
      <w:r w:rsidR="00A46061" w:rsidRPr="003B295D">
        <w:rPr>
          <w:sz w:val="26"/>
          <w:szCs w:val="26"/>
        </w:rPr>
        <w:t>1</w:t>
      </w:r>
      <w:r w:rsidR="009D6997">
        <w:rPr>
          <w:sz w:val="26"/>
          <w:szCs w:val="26"/>
        </w:rPr>
        <w:t>10</w:t>
      </w:r>
      <w:r w:rsidR="00A46061" w:rsidRPr="003B295D">
        <w:rPr>
          <w:sz w:val="26"/>
          <w:szCs w:val="26"/>
        </w:rPr>
        <w:t xml:space="preserve"> протокол</w:t>
      </w:r>
      <w:r w:rsidR="009D6997">
        <w:rPr>
          <w:sz w:val="26"/>
          <w:szCs w:val="26"/>
        </w:rPr>
        <w:t>ов</w:t>
      </w:r>
      <w:r w:rsidR="00A46061" w:rsidRPr="003B295D">
        <w:rPr>
          <w:sz w:val="26"/>
          <w:szCs w:val="26"/>
        </w:rPr>
        <w:t xml:space="preserve">  </w:t>
      </w:r>
      <w:r w:rsidRPr="003B295D">
        <w:rPr>
          <w:sz w:val="26"/>
          <w:szCs w:val="26"/>
        </w:rPr>
        <w:t>(осуществление предпринимательской деятельности без государственной регистрации)</w:t>
      </w:r>
      <w:r w:rsidR="00A46061" w:rsidRPr="003B295D">
        <w:rPr>
          <w:sz w:val="26"/>
          <w:szCs w:val="26"/>
        </w:rPr>
        <w:t xml:space="preserve"> (</w:t>
      </w:r>
      <w:r w:rsidR="002B5303">
        <w:rPr>
          <w:sz w:val="26"/>
          <w:szCs w:val="26"/>
        </w:rPr>
        <w:t>в</w:t>
      </w:r>
      <w:r w:rsidR="00A46061" w:rsidRPr="003B295D">
        <w:rPr>
          <w:sz w:val="26"/>
          <w:szCs w:val="26"/>
        </w:rPr>
        <w:t xml:space="preserve"> 20</w:t>
      </w:r>
      <w:r w:rsidR="009D6997">
        <w:rPr>
          <w:sz w:val="26"/>
          <w:szCs w:val="26"/>
        </w:rPr>
        <w:t>20</w:t>
      </w:r>
      <w:r w:rsidR="00A46061" w:rsidRPr="003B295D">
        <w:rPr>
          <w:sz w:val="26"/>
          <w:szCs w:val="26"/>
        </w:rPr>
        <w:t xml:space="preserve"> год</w:t>
      </w:r>
      <w:r w:rsidR="002B5303">
        <w:rPr>
          <w:sz w:val="26"/>
          <w:szCs w:val="26"/>
        </w:rPr>
        <w:t>у</w:t>
      </w:r>
      <w:r w:rsidR="00A46061" w:rsidRPr="003B295D">
        <w:rPr>
          <w:sz w:val="26"/>
          <w:szCs w:val="26"/>
        </w:rPr>
        <w:t xml:space="preserve"> - </w:t>
      </w:r>
      <w:r w:rsidR="009D6997">
        <w:rPr>
          <w:sz w:val="26"/>
          <w:szCs w:val="26"/>
        </w:rPr>
        <w:t>144 протокола</w:t>
      </w:r>
      <w:r w:rsidR="00A46061" w:rsidRPr="003B295D">
        <w:rPr>
          <w:sz w:val="26"/>
          <w:szCs w:val="26"/>
        </w:rPr>
        <w:t>)</w:t>
      </w:r>
      <w:r w:rsidR="009D6997">
        <w:rPr>
          <w:sz w:val="26"/>
          <w:szCs w:val="26"/>
        </w:rPr>
        <w:t>.</w:t>
      </w:r>
    </w:p>
    <w:p w:rsidR="009D6997" w:rsidRDefault="009D6997" w:rsidP="00C469A6">
      <w:pPr>
        <w:widowControl w:val="0"/>
        <w:autoSpaceDE w:val="0"/>
        <w:autoSpaceDN w:val="0"/>
        <w:adjustRightInd w:val="0"/>
        <w:ind w:firstLine="709"/>
        <w:jc w:val="both"/>
        <w:rPr>
          <w:sz w:val="26"/>
          <w:szCs w:val="26"/>
        </w:rPr>
      </w:pPr>
      <w:r>
        <w:rPr>
          <w:sz w:val="26"/>
          <w:szCs w:val="26"/>
        </w:rPr>
        <w:t xml:space="preserve">Рейдовые мероприятия проводились по ликвидации несанкционированной торговли овощами и фруктами, незамерзающей жидкостью, хвойными деревьями и букетами. По результатам </w:t>
      </w:r>
      <w:r w:rsidR="002B5303">
        <w:rPr>
          <w:sz w:val="26"/>
          <w:szCs w:val="26"/>
        </w:rPr>
        <w:t>проведенной</w:t>
      </w:r>
      <w:r>
        <w:rPr>
          <w:sz w:val="26"/>
          <w:szCs w:val="26"/>
        </w:rPr>
        <w:t xml:space="preserve"> работы ликвидирована несанкционированная торговля: по ул. Мебельной, 85-а; ул. Овчинникова, 5; </w:t>
      </w:r>
      <w:r w:rsidR="00343412">
        <w:rPr>
          <w:sz w:val="26"/>
          <w:szCs w:val="26"/>
        </w:rPr>
        <w:br/>
      </w:r>
      <w:r>
        <w:rPr>
          <w:sz w:val="26"/>
          <w:szCs w:val="26"/>
        </w:rPr>
        <w:t>ул. Воровского, 75. Изъято 8 единиц весового оборудования и около 100 штук хвойных деревьев.</w:t>
      </w:r>
    </w:p>
    <w:p w:rsidR="00A371AE" w:rsidRDefault="00F62D06" w:rsidP="00F62D06">
      <w:pPr>
        <w:ind w:firstLine="709"/>
        <w:jc w:val="both"/>
        <w:rPr>
          <w:sz w:val="26"/>
          <w:szCs w:val="26"/>
        </w:rPr>
      </w:pPr>
      <w:r>
        <w:rPr>
          <w:sz w:val="26"/>
          <w:szCs w:val="26"/>
        </w:rPr>
        <w:t xml:space="preserve">В 2021 году продолжена </w:t>
      </w:r>
      <w:r w:rsidRPr="005F4183">
        <w:rPr>
          <w:sz w:val="26"/>
          <w:szCs w:val="26"/>
        </w:rPr>
        <w:t xml:space="preserve">работа по </w:t>
      </w:r>
      <w:r>
        <w:rPr>
          <w:sz w:val="26"/>
          <w:szCs w:val="26"/>
        </w:rPr>
        <w:t>исполнению</w:t>
      </w:r>
      <w:r w:rsidR="00A371AE">
        <w:rPr>
          <w:sz w:val="26"/>
          <w:szCs w:val="26"/>
        </w:rPr>
        <w:t>:</w:t>
      </w:r>
    </w:p>
    <w:p w:rsidR="00F62D06" w:rsidRDefault="00A371AE" w:rsidP="00F62D06">
      <w:pPr>
        <w:ind w:firstLine="709"/>
        <w:jc w:val="both"/>
        <w:rPr>
          <w:rStyle w:val="extended-textshort"/>
          <w:bCs/>
          <w:sz w:val="26"/>
          <w:szCs w:val="26"/>
        </w:rPr>
      </w:pPr>
      <w:r>
        <w:rPr>
          <w:sz w:val="26"/>
          <w:szCs w:val="26"/>
        </w:rPr>
        <w:t>-</w:t>
      </w:r>
      <w:r w:rsidR="00F62D06">
        <w:rPr>
          <w:sz w:val="26"/>
          <w:szCs w:val="26"/>
        </w:rPr>
        <w:t xml:space="preserve"> </w:t>
      </w:r>
      <w:r w:rsidR="00F62D06" w:rsidRPr="005F4183">
        <w:rPr>
          <w:sz w:val="26"/>
          <w:szCs w:val="26"/>
        </w:rPr>
        <w:t>решения Челябинск</w:t>
      </w:r>
      <w:r w:rsidR="00F62D06">
        <w:rPr>
          <w:sz w:val="26"/>
          <w:szCs w:val="26"/>
        </w:rPr>
        <w:t xml:space="preserve">ой городской Думы от 22.12.2015 </w:t>
      </w:r>
      <w:r w:rsidR="00F62D06" w:rsidRPr="005F4183">
        <w:rPr>
          <w:sz w:val="26"/>
          <w:szCs w:val="26"/>
        </w:rPr>
        <w:t xml:space="preserve">№ </w:t>
      </w:r>
      <w:r w:rsidR="00F62D06">
        <w:rPr>
          <w:sz w:val="26"/>
          <w:szCs w:val="26"/>
        </w:rPr>
        <w:t>16/32</w:t>
      </w:r>
      <w:r w:rsidR="00F62D06" w:rsidRPr="005F4183">
        <w:rPr>
          <w:sz w:val="26"/>
          <w:szCs w:val="26"/>
        </w:rPr>
        <w:t xml:space="preserve"> </w:t>
      </w:r>
      <w:r w:rsidR="00343412">
        <w:rPr>
          <w:sz w:val="26"/>
          <w:szCs w:val="26"/>
        </w:rPr>
        <w:t xml:space="preserve">                        </w:t>
      </w:r>
      <w:r w:rsidR="00F62D06" w:rsidRPr="005F4183">
        <w:rPr>
          <w:sz w:val="26"/>
          <w:szCs w:val="26"/>
        </w:rPr>
        <w:t>«</w:t>
      </w:r>
      <w:r w:rsidR="00F62D06" w:rsidRPr="005F4183">
        <w:rPr>
          <w:rStyle w:val="extended-textshort"/>
          <w:sz w:val="26"/>
          <w:szCs w:val="26"/>
        </w:rPr>
        <w:t xml:space="preserve">Об утверждении Правил </w:t>
      </w:r>
      <w:r w:rsidR="00F62D06">
        <w:rPr>
          <w:rStyle w:val="extended-textshort"/>
          <w:sz w:val="26"/>
          <w:szCs w:val="26"/>
        </w:rPr>
        <w:t>благоустройства территории го</w:t>
      </w:r>
      <w:r w:rsidR="00795EBF">
        <w:rPr>
          <w:rStyle w:val="extended-textshort"/>
          <w:sz w:val="26"/>
          <w:szCs w:val="26"/>
        </w:rPr>
        <w:t xml:space="preserve">рода Челябинска» </w:t>
      </w:r>
      <w:r w:rsidR="00343412">
        <w:rPr>
          <w:rStyle w:val="extended-textshort"/>
          <w:sz w:val="26"/>
          <w:szCs w:val="26"/>
        </w:rPr>
        <w:br/>
      </w:r>
      <w:r w:rsidR="00795EBF">
        <w:rPr>
          <w:rStyle w:val="extended-textshort"/>
          <w:sz w:val="26"/>
          <w:szCs w:val="26"/>
        </w:rPr>
        <w:t>(по пункту 79)</w:t>
      </w:r>
      <w:r w:rsidR="00F62D06">
        <w:rPr>
          <w:rStyle w:val="extended-textshort"/>
          <w:sz w:val="26"/>
          <w:szCs w:val="26"/>
        </w:rPr>
        <w:t xml:space="preserve">. По </w:t>
      </w:r>
      <w:r w:rsidR="00F62D06">
        <w:rPr>
          <w:rStyle w:val="extended-textshort"/>
          <w:bCs/>
          <w:sz w:val="26"/>
          <w:szCs w:val="26"/>
        </w:rPr>
        <w:t xml:space="preserve">результатам проведенной работы </w:t>
      </w:r>
      <w:r w:rsidR="00F62D06" w:rsidRPr="005F4183">
        <w:rPr>
          <w:rStyle w:val="extended-textshort"/>
          <w:bCs/>
          <w:sz w:val="26"/>
          <w:szCs w:val="26"/>
        </w:rPr>
        <w:t>составлено</w:t>
      </w:r>
      <w:r>
        <w:rPr>
          <w:rStyle w:val="extended-textshort"/>
          <w:bCs/>
          <w:sz w:val="26"/>
          <w:szCs w:val="26"/>
        </w:rPr>
        <w:t xml:space="preserve"> 27 актов;</w:t>
      </w:r>
    </w:p>
    <w:p w:rsidR="00AD2CE2" w:rsidRDefault="00A371AE" w:rsidP="00A371AE">
      <w:pPr>
        <w:ind w:firstLine="709"/>
        <w:jc w:val="both"/>
        <w:rPr>
          <w:sz w:val="26"/>
          <w:szCs w:val="26"/>
        </w:rPr>
      </w:pPr>
      <w:r>
        <w:rPr>
          <w:rStyle w:val="extended-textshort"/>
          <w:bCs/>
          <w:sz w:val="26"/>
          <w:szCs w:val="26"/>
        </w:rPr>
        <w:t xml:space="preserve">- </w:t>
      </w:r>
      <w:r>
        <w:rPr>
          <w:rStyle w:val="extended-textshort"/>
          <w:sz w:val="26"/>
          <w:szCs w:val="26"/>
        </w:rPr>
        <w:t xml:space="preserve">Закона Челябинской области от 27.05.2010 № 584-ЗО </w:t>
      </w:r>
      <w:r w:rsidR="00343412">
        <w:rPr>
          <w:rStyle w:val="extended-textshort"/>
          <w:sz w:val="26"/>
          <w:szCs w:val="26"/>
        </w:rPr>
        <w:t xml:space="preserve">                                        </w:t>
      </w:r>
      <w:r>
        <w:rPr>
          <w:rStyle w:val="extended-textshort"/>
          <w:sz w:val="26"/>
          <w:szCs w:val="26"/>
        </w:rPr>
        <w:t>«Об административных правонарушениях Челябинской области» по п. 6 ст. 3</w:t>
      </w:r>
      <w:r w:rsidRPr="00A371AE">
        <w:rPr>
          <w:sz w:val="26"/>
          <w:szCs w:val="26"/>
        </w:rPr>
        <w:t xml:space="preserve"> </w:t>
      </w:r>
      <w:r>
        <w:rPr>
          <w:sz w:val="26"/>
          <w:szCs w:val="26"/>
        </w:rPr>
        <w:t>(</w:t>
      </w:r>
      <w:r w:rsidRPr="003B295D">
        <w:rPr>
          <w:sz w:val="26"/>
          <w:szCs w:val="26"/>
        </w:rPr>
        <w:t>торговля и оказание бытовых услуг либо услуг общественного питания в неустановленных местах</w:t>
      </w:r>
      <w:r>
        <w:rPr>
          <w:rStyle w:val="extended-textshort"/>
          <w:sz w:val="26"/>
          <w:szCs w:val="26"/>
        </w:rPr>
        <w:t>). С</w:t>
      </w:r>
      <w:r w:rsidR="00AD2CE2" w:rsidRPr="003B295D">
        <w:rPr>
          <w:sz w:val="26"/>
          <w:szCs w:val="26"/>
        </w:rPr>
        <w:t>оставлено 1</w:t>
      </w:r>
      <w:r w:rsidR="009D6997">
        <w:rPr>
          <w:sz w:val="26"/>
          <w:szCs w:val="26"/>
        </w:rPr>
        <w:t>7</w:t>
      </w:r>
      <w:r w:rsidR="00AD2CE2" w:rsidRPr="003B295D">
        <w:rPr>
          <w:sz w:val="26"/>
          <w:szCs w:val="26"/>
        </w:rPr>
        <w:t xml:space="preserve"> актов</w:t>
      </w:r>
      <w:r>
        <w:rPr>
          <w:sz w:val="26"/>
          <w:szCs w:val="26"/>
        </w:rPr>
        <w:t>.</w:t>
      </w:r>
      <w:r w:rsidR="009D6997">
        <w:rPr>
          <w:sz w:val="26"/>
          <w:szCs w:val="26"/>
        </w:rPr>
        <w:t xml:space="preserve"> </w:t>
      </w:r>
    </w:p>
    <w:p w:rsidR="00F62D06" w:rsidRPr="00F62D06" w:rsidRDefault="001E7658" w:rsidP="00F62D06">
      <w:pPr>
        <w:widowControl w:val="0"/>
        <w:autoSpaceDE w:val="0"/>
        <w:autoSpaceDN w:val="0"/>
        <w:adjustRightInd w:val="0"/>
        <w:ind w:firstLine="709"/>
        <w:jc w:val="both"/>
        <w:rPr>
          <w:sz w:val="26"/>
          <w:szCs w:val="26"/>
        </w:rPr>
      </w:pPr>
      <w:r>
        <w:rPr>
          <w:sz w:val="26"/>
          <w:szCs w:val="26"/>
        </w:rPr>
        <w:t xml:space="preserve">В соответствии с распоряжением Правительства Челябинской области от 18.03.2020 № 146-рп «О введении режима повышенной готовности» и постановлением главного государственного санитарного врача по Челябинской области от 08.10.2021 № 3 </w:t>
      </w:r>
      <w:r w:rsidRPr="001E7658">
        <w:rPr>
          <w:sz w:val="26"/>
          <w:szCs w:val="26"/>
        </w:rPr>
        <w:t xml:space="preserve">«О проведении профилактических прививок против новой коронавирусной инфекции (COVID-19) отдельным категориям (группам) граждан в </w:t>
      </w:r>
      <w:r w:rsidRPr="001E7658">
        <w:rPr>
          <w:bCs/>
          <w:sz w:val="26"/>
          <w:szCs w:val="26"/>
        </w:rPr>
        <w:t>Челябинской</w:t>
      </w:r>
      <w:r w:rsidRPr="001E7658">
        <w:rPr>
          <w:sz w:val="26"/>
          <w:szCs w:val="26"/>
        </w:rPr>
        <w:t xml:space="preserve"> </w:t>
      </w:r>
      <w:r w:rsidRPr="001E7658">
        <w:rPr>
          <w:bCs/>
          <w:sz w:val="26"/>
          <w:szCs w:val="26"/>
        </w:rPr>
        <w:t>области</w:t>
      </w:r>
      <w:r w:rsidRPr="001E7658">
        <w:rPr>
          <w:sz w:val="26"/>
          <w:szCs w:val="26"/>
        </w:rPr>
        <w:t xml:space="preserve"> по эпидемическим показаниям</w:t>
      </w:r>
      <w:r>
        <w:rPr>
          <w:sz w:val="26"/>
          <w:szCs w:val="26"/>
        </w:rPr>
        <w:t xml:space="preserve">» администрацией района совместно с районным отделом полиции продолжена работа по соблюдению масочного режима предприятий потребительского рынка. Проведено более 50 рейдов. Составлено около 180 протоколов по </w:t>
      </w:r>
      <w:r w:rsidR="00F62D06">
        <w:rPr>
          <w:sz w:val="26"/>
          <w:szCs w:val="26"/>
        </w:rPr>
        <w:t>ст. 20.6.1. ч.1 КоАП «</w:t>
      </w:r>
      <w:r w:rsidR="00F62D06" w:rsidRPr="00F62D06">
        <w:rPr>
          <w:sz w:val="26"/>
          <w:szCs w:val="26"/>
        </w:rPr>
        <w:t>Невыполнение правил поведения при чрезвычайной ситуации или угрозе ее возникновения</w:t>
      </w:r>
      <w:r w:rsidR="00F62D06">
        <w:rPr>
          <w:sz w:val="26"/>
          <w:szCs w:val="26"/>
        </w:rPr>
        <w:t>».</w:t>
      </w:r>
    </w:p>
    <w:p w:rsidR="00353A46" w:rsidRDefault="00567D46" w:rsidP="00353A46">
      <w:pPr>
        <w:widowControl w:val="0"/>
        <w:autoSpaceDE w:val="0"/>
        <w:autoSpaceDN w:val="0"/>
        <w:adjustRightInd w:val="0"/>
        <w:ind w:firstLine="709"/>
        <w:jc w:val="both"/>
        <w:rPr>
          <w:rStyle w:val="extended-textshort"/>
          <w:bCs/>
          <w:sz w:val="26"/>
          <w:szCs w:val="26"/>
        </w:rPr>
      </w:pPr>
      <w:r w:rsidRPr="004B6706">
        <w:rPr>
          <w:sz w:val="26"/>
          <w:szCs w:val="26"/>
        </w:rPr>
        <w:t>В 20</w:t>
      </w:r>
      <w:r w:rsidR="00C469A6">
        <w:rPr>
          <w:sz w:val="26"/>
          <w:szCs w:val="26"/>
        </w:rPr>
        <w:t>2</w:t>
      </w:r>
      <w:r w:rsidR="001E7658">
        <w:rPr>
          <w:sz w:val="26"/>
          <w:szCs w:val="26"/>
        </w:rPr>
        <w:t>1</w:t>
      </w:r>
      <w:r w:rsidRPr="004B6706">
        <w:rPr>
          <w:sz w:val="26"/>
          <w:szCs w:val="26"/>
        </w:rPr>
        <w:t xml:space="preserve"> году </w:t>
      </w:r>
      <w:r w:rsidR="00C469A6">
        <w:rPr>
          <w:sz w:val="26"/>
          <w:szCs w:val="26"/>
        </w:rPr>
        <w:t xml:space="preserve">продолжена работа </w:t>
      </w:r>
      <w:r w:rsidR="00C469A6" w:rsidRPr="005F4183">
        <w:rPr>
          <w:sz w:val="26"/>
          <w:szCs w:val="26"/>
        </w:rPr>
        <w:t xml:space="preserve">по </w:t>
      </w:r>
      <w:r w:rsidR="00C469A6">
        <w:rPr>
          <w:sz w:val="26"/>
          <w:szCs w:val="26"/>
        </w:rPr>
        <w:t xml:space="preserve">исполнению </w:t>
      </w:r>
      <w:r w:rsidR="00C469A6" w:rsidRPr="005F4183">
        <w:rPr>
          <w:sz w:val="26"/>
          <w:szCs w:val="26"/>
        </w:rPr>
        <w:t>решения Челябинск</w:t>
      </w:r>
      <w:r w:rsidR="00C469A6">
        <w:rPr>
          <w:sz w:val="26"/>
          <w:szCs w:val="26"/>
        </w:rPr>
        <w:t xml:space="preserve">ой городской Думы от 19.12.2017 </w:t>
      </w:r>
      <w:r w:rsidR="00C469A6" w:rsidRPr="005F4183">
        <w:rPr>
          <w:sz w:val="26"/>
          <w:szCs w:val="26"/>
        </w:rPr>
        <w:t>№ 36/4 «</w:t>
      </w:r>
      <w:r w:rsidR="00C469A6" w:rsidRPr="005F4183">
        <w:rPr>
          <w:rStyle w:val="extended-textshort"/>
          <w:sz w:val="26"/>
          <w:szCs w:val="26"/>
        </w:rPr>
        <w:t xml:space="preserve">Об утверждении Правил размещения и </w:t>
      </w:r>
      <w:r w:rsidR="00C469A6" w:rsidRPr="005F4183">
        <w:rPr>
          <w:rStyle w:val="extended-textshort"/>
          <w:sz w:val="26"/>
          <w:szCs w:val="26"/>
        </w:rPr>
        <w:lastRenderedPageBreak/>
        <w:t xml:space="preserve">содержания информационных конструкций на территории города </w:t>
      </w:r>
      <w:r w:rsidR="00C469A6" w:rsidRPr="005F4183">
        <w:rPr>
          <w:rStyle w:val="extended-textshort"/>
          <w:bCs/>
          <w:sz w:val="26"/>
          <w:szCs w:val="26"/>
        </w:rPr>
        <w:t>Челябинска» (далее - Правила).</w:t>
      </w:r>
      <w:r w:rsidR="001E7658">
        <w:rPr>
          <w:rStyle w:val="extended-textshort"/>
          <w:bCs/>
          <w:sz w:val="26"/>
          <w:szCs w:val="26"/>
        </w:rPr>
        <w:t xml:space="preserve"> </w:t>
      </w:r>
      <w:r w:rsidR="00C469A6">
        <w:rPr>
          <w:rStyle w:val="extended-textshort"/>
          <w:bCs/>
          <w:sz w:val="26"/>
          <w:szCs w:val="26"/>
        </w:rPr>
        <w:t xml:space="preserve">Акты составляются </w:t>
      </w:r>
      <w:r w:rsidR="003B295D">
        <w:rPr>
          <w:rStyle w:val="extended-textshort"/>
          <w:bCs/>
          <w:sz w:val="26"/>
          <w:szCs w:val="26"/>
        </w:rPr>
        <w:t>в отношении</w:t>
      </w:r>
      <w:r w:rsidR="00C469A6">
        <w:rPr>
          <w:rStyle w:val="extended-textshort"/>
          <w:bCs/>
          <w:sz w:val="26"/>
          <w:szCs w:val="26"/>
        </w:rPr>
        <w:t xml:space="preserve"> вновь открываемы</w:t>
      </w:r>
      <w:r w:rsidR="003B295D">
        <w:rPr>
          <w:rStyle w:val="extended-textshort"/>
          <w:bCs/>
          <w:sz w:val="26"/>
          <w:szCs w:val="26"/>
        </w:rPr>
        <w:t>х</w:t>
      </w:r>
      <w:r w:rsidR="00C469A6">
        <w:rPr>
          <w:rStyle w:val="extended-textshort"/>
          <w:bCs/>
          <w:sz w:val="26"/>
          <w:szCs w:val="26"/>
        </w:rPr>
        <w:t xml:space="preserve"> предприяти</w:t>
      </w:r>
      <w:r w:rsidR="003B295D">
        <w:rPr>
          <w:rStyle w:val="extended-textshort"/>
          <w:bCs/>
          <w:sz w:val="26"/>
          <w:szCs w:val="26"/>
        </w:rPr>
        <w:t>й</w:t>
      </w:r>
      <w:r w:rsidR="00C469A6">
        <w:rPr>
          <w:rStyle w:val="extended-textshort"/>
          <w:bCs/>
          <w:sz w:val="26"/>
          <w:szCs w:val="26"/>
        </w:rPr>
        <w:t xml:space="preserve"> на гостевых улицах города. </w:t>
      </w:r>
    </w:p>
    <w:p w:rsidR="00353A46" w:rsidRDefault="00353A46" w:rsidP="00353A46">
      <w:pPr>
        <w:widowControl w:val="0"/>
        <w:autoSpaceDE w:val="0"/>
        <w:autoSpaceDN w:val="0"/>
        <w:adjustRightInd w:val="0"/>
        <w:ind w:firstLine="709"/>
        <w:jc w:val="both"/>
        <w:rPr>
          <w:rStyle w:val="extended-textshort"/>
          <w:bCs/>
          <w:sz w:val="26"/>
          <w:szCs w:val="26"/>
        </w:rPr>
      </w:pPr>
      <w:r>
        <w:rPr>
          <w:sz w:val="26"/>
          <w:szCs w:val="26"/>
        </w:rPr>
        <w:t xml:space="preserve">С 2021 года в городе Челябинске действует новый порядок демонтажа нестационарных объектов, согласно которому установленные киоски, павильоны, трейлеры, гаражи, ограничители проездов, автостоянки и другие объекты могут быть демонтированы. </w:t>
      </w:r>
      <w:r w:rsidRPr="003018DB">
        <w:rPr>
          <w:sz w:val="26"/>
          <w:szCs w:val="26"/>
        </w:rPr>
        <w:t xml:space="preserve">Инициатором </w:t>
      </w:r>
      <w:r>
        <w:rPr>
          <w:sz w:val="26"/>
          <w:szCs w:val="26"/>
        </w:rPr>
        <w:t>выступа</w:t>
      </w:r>
      <w:r w:rsidR="003018DB">
        <w:rPr>
          <w:sz w:val="26"/>
          <w:szCs w:val="26"/>
        </w:rPr>
        <w:t>ют</w:t>
      </w:r>
      <w:r>
        <w:rPr>
          <w:sz w:val="26"/>
          <w:szCs w:val="26"/>
        </w:rPr>
        <w:t xml:space="preserve"> любые заинтересованные лица.</w:t>
      </w:r>
    </w:p>
    <w:p w:rsidR="00343412" w:rsidRDefault="00353A46" w:rsidP="001E6588">
      <w:pPr>
        <w:ind w:firstLine="709"/>
        <w:jc w:val="both"/>
        <w:rPr>
          <w:sz w:val="26"/>
          <w:szCs w:val="26"/>
        </w:rPr>
      </w:pPr>
      <w:r>
        <w:rPr>
          <w:rStyle w:val="extended-textshort"/>
          <w:bCs/>
          <w:sz w:val="26"/>
          <w:szCs w:val="26"/>
        </w:rPr>
        <w:t>Перечень выявленных и подлежащих демонтажу незаконно размещенных нестационарных объектов размещен на официальном сайте Администрации города Челябинска</w:t>
      </w:r>
      <w:r w:rsidR="006C7C0F">
        <w:rPr>
          <w:rStyle w:val="extended-textshort"/>
          <w:bCs/>
          <w:sz w:val="26"/>
          <w:szCs w:val="26"/>
        </w:rPr>
        <w:t xml:space="preserve"> </w:t>
      </w:r>
      <w:r w:rsidR="006C7C0F" w:rsidRPr="006C7C0F">
        <w:rPr>
          <w:sz w:val="26"/>
          <w:szCs w:val="26"/>
        </w:rPr>
        <w:t>в разделе «Демонтаж нестационарных объектов»</w:t>
      </w:r>
      <w:r w:rsidR="00CC322A">
        <w:rPr>
          <w:sz w:val="26"/>
          <w:szCs w:val="26"/>
        </w:rPr>
        <w:t xml:space="preserve"> (далее – Перечень)</w:t>
      </w:r>
      <w:r w:rsidR="006C7C0F">
        <w:rPr>
          <w:sz w:val="26"/>
          <w:szCs w:val="26"/>
        </w:rPr>
        <w:t>.</w:t>
      </w:r>
      <w:r w:rsidR="001E6588">
        <w:rPr>
          <w:sz w:val="26"/>
          <w:szCs w:val="26"/>
        </w:rPr>
        <w:t xml:space="preserve"> </w:t>
      </w:r>
    </w:p>
    <w:p w:rsidR="001E6588" w:rsidRDefault="00343412" w:rsidP="001E6588">
      <w:pPr>
        <w:ind w:firstLine="709"/>
        <w:jc w:val="both"/>
        <w:rPr>
          <w:sz w:val="26"/>
          <w:szCs w:val="26"/>
        </w:rPr>
      </w:pPr>
      <w:r>
        <w:rPr>
          <w:sz w:val="26"/>
          <w:szCs w:val="26"/>
        </w:rPr>
        <w:t>Администрация Советского района проводит</w:t>
      </w:r>
      <w:r w:rsidRPr="006C7C0F">
        <w:rPr>
          <w:sz w:val="26"/>
          <w:szCs w:val="26"/>
        </w:rPr>
        <w:t xml:space="preserve"> большую работу по демонтажу </w:t>
      </w:r>
      <w:r w:rsidR="006C7C0F" w:rsidRPr="006C7C0F">
        <w:rPr>
          <w:sz w:val="26"/>
          <w:szCs w:val="26"/>
        </w:rPr>
        <w:t xml:space="preserve">незаконно размещенных нестационарных объектов на территории </w:t>
      </w:r>
      <w:r>
        <w:rPr>
          <w:sz w:val="26"/>
          <w:szCs w:val="26"/>
        </w:rPr>
        <w:t xml:space="preserve">района </w:t>
      </w:r>
      <w:r w:rsidR="006C7C0F" w:rsidRPr="006C7C0F">
        <w:rPr>
          <w:sz w:val="26"/>
          <w:szCs w:val="26"/>
        </w:rPr>
        <w:t xml:space="preserve">как силами муниципального учреждения «Городская среда», </w:t>
      </w:r>
      <w:r>
        <w:rPr>
          <w:sz w:val="26"/>
          <w:szCs w:val="26"/>
        </w:rPr>
        <w:t>собственниками самостоятельно, депутатами района и иными лицами.</w:t>
      </w:r>
    </w:p>
    <w:p w:rsidR="00107BF6" w:rsidRDefault="00294E7F" w:rsidP="001E6588">
      <w:pPr>
        <w:ind w:firstLine="709"/>
        <w:jc w:val="both"/>
        <w:rPr>
          <w:sz w:val="26"/>
          <w:szCs w:val="26"/>
        </w:rPr>
      </w:pPr>
      <w:r>
        <w:rPr>
          <w:sz w:val="26"/>
          <w:szCs w:val="26"/>
        </w:rPr>
        <w:t xml:space="preserve">По состоянию на 31.12.2021 включено в Перечень </w:t>
      </w:r>
      <w:r w:rsidR="00107BF6">
        <w:rPr>
          <w:sz w:val="26"/>
          <w:szCs w:val="26"/>
        </w:rPr>
        <w:t>2677</w:t>
      </w:r>
      <w:r w:rsidR="00CC322A">
        <w:rPr>
          <w:sz w:val="26"/>
          <w:szCs w:val="26"/>
        </w:rPr>
        <w:t xml:space="preserve"> незаконно размещенных объект</w:t>
      </w:r>
      <w:r w:rsidR="0086485A">
        <w:rPr>
          <w:sz w:val="26"/>
          <w:szCs w:val="26"/>
        </w:rPr>
        <w:t>ов</w:t>
      </w:r>
      <w:r w:rsidR="00107BF6">
        <w:rPr>
          <w:sz w:val="26"/>
          <w:szCs w:val="26"/>
        </w:rPr>
        <w:t>. Из них</w:t>
      </w:r>
      <w:r w:rsidR="00343412">
        <w:rPr>
          <w:sz w:val="26"/>
          <w:szCs w:val="26"/>
        </w:rPr>
        <w:t xml:space="preserve"> </w:t>
      </w:r>
      <w:r w:rsidR="00343412" w:rsidRPr="00294E7F">
        <w:rPr>
          <w:sz w:val="26"/>
          <w:szCs w:val="26"/>
        </w:rPr>
        <w:t>270 самовольно</w:t>
      </w:r>
      <w:r w:rsidR="00343412" w:rsidRPr="005F4183">
        <w:rPr>
          <w:sz w:val="26"/>
          <w:szCs w:val="26"/>
        </w:rPr>
        <w:t xml:space="preserve"> установленных нестационарных  объект</w:t>
      </w:r>
      <w:r w:rsidR="0086485A">
        <w:rPr>
          <w:sz w:val="26"/>
          <w:szCs w:val="26"/>
        </w:rPr>
        <w:t>ов</w:t>
      </w:r>
      <w:r w:rsidR="00343412">
        <w:rPr>
          <w:sz w:val="26"/>
          <w:szCs w:val="26"/>
        </w:rPr>
        <w:t xml:space="preserve"> на территории </w:t>
      </w:r>
      <w:r w:rsidR="00CC322A">
        <w:rPr>
          <w:sz w:val="26"/>
          <w:szCs w:val="26"/>
        </w:rPr>
        <w:t xml:space="preserve">Советского района </w:t>
      </w:r>
      <w:r w:rsidR="00343412">
        <w:rPr>
          <w:sz w:val="26"/>
          <w:szCs w:val="26"/>
        </w:rPr>
        <w:t xml:space="preserve">(или 10% от города Челябинска), </w:t>
      </w:r>
      <w:r w:rsidR="00107BF6">
        <w:rPr>
          <w:sz w:val="26"/>
          <w:szCs w:val="26"/>
        </w:rPr>
        <w:t>в</w:t>
      </w:r>
      <w:r w:rsidR="00CC322A">
        <w:rPr>
          <w:sz w:val="26"/>
          <w:szCs w:val="26"/>
        </w:rPr>
        <w:t xml:space="preserve"> том числе</w:t>
      </w:r>
      <w:r w:rsidR="00107BF6">
        <w:rPr>
          <w:sz w:val="26"/>
          <w:szCs w:val="26"/>
        </w:rPr>
        <w:t>:</w:t>
      </w:r>
    </w:p>
    <w:p w:rsidR="00107BF6" w:rsidRDefault="00107BF6" w:rsidP="001E6588">
      <w:pPr>
        <w:ind w:firstLine="709"/>
        <w:jc w:val="both"/>
        <w:rPr>
          <w:sz w:val="26"/>
          <w:szCs w:val="26"/>
        </w:rPr>
      </w:pPr>
      <w:r>
        <w:rPr>
          <w:sz w:val="26"/>
          <w:szCs w:val="26"/>
        </w:rPr>
        <w:t>-</w:t>
      </w:r>
      <w:r w:rsidR="00CC322A">
        <w:rPr>
          <w:sz w:val="26"/>
          <w:szCs w:val="26"/>
        </w:rPr>
        <w:t xml:space="preserve"> </w:t>
      </w:r>
      <w:r>
        <w:rPr>
          <w:sz w:val="26"/>
          <w:szCs w:val="26"/>
        </w:rPr>
        <w:t>135 нестационарных торговых объек</w:t>
      </w:r>
      <w:r w:rsidR="00DB33E8">
        <w:rPr>
          <w:sz w:val="26"/>
          <w:szCs w:val="26"/>
        </w:rPr>
        <w:t>т</w:t>
      </w:r>
      <w:r w:rsidR="0086485A">
        <w:rPr>
          <w:sz w:val="26"/>
          <w:szCs w:val="26"/>
        </w:rPr>
        <w:t>ов</w:t>
      </w:r>
      <w:r>
        <w:rPr>
          <w:sz w:val="26"/>
          <w:szCs w:val="26"/>
        </w:rPr>
        <w:t>;</w:t>
      </w:r>
    </w:p>
    <w:p w:rsidR="00CC322A" w:rsidRDefault="00107BF6" w:rsidP="001E6588">
      <w:pPr>
        <w:ind w:firstLine="709"/>
        <w:jc w:val="both"/>
        <w:rPr>
          <w:sz w:val="26"/>
          <w:szCs w:val="26"/>
        </w:rPr>
      </w:pPr>
      <w:r>
        <w:rPr>
          <w:sz w:val="26"/>
          <w:szCs w:val="26"/>
        </w:rPr>
        <w:t>- 13 автостоянок;</w:t>
      </w:r>
      <w:r w:rsidR="00CC322A">
        <w:rPr>
          <w:sz w:val="26"/>
          <w:szCs w:val="26"/>
        </w:rPr>
        <w:t xml:space="preserve"> </w:t>
      </w:r>
    </w:p>
    <w:p w:rsidR="00107BF6" w:rsidRDefault="00107BF6" w:rsidP="001E6588">
      <w:pPr>
        <w:ind w:firstLine="709"/>
        <w:jc w:val="both"/>
        <w:rPr>
          <w:sz w:val="26"/>
          <w:szCs w:val="26"/>
        </w:rPr>
      </w:pPr>
      <w:r>
        <w:rPr>
          <w:sz w:val="26"/>
          <w:szCs w:val="26"/>
        </w:rPr>
        <w:t>- 6</w:t>
      </w:r>
      <w:r w:rsidR="001022D6">
        <w:rPr>
          <w:sz w:val="26"/>
          <w:szCs w:val="26"/>
        </w:rPr>
        <w:t>1</w:t>
      </w:r>
      <w:r>
        <w:rPr>
          <w:sz w:val="26"/>
          <w:szCs w:val="26"/>
        </w:rPr>
        <w:t xml:space="preserve"> гаража;</w:t>
      </w:r>
    </w:p>
    <w:p w:rsidR="00107BF6" w:rsidRDefault="001022D6" w:rsidP="00107BF6">
      <w:pPr>
        <w:ind w:firstLine="709"/>
        <w:jc w:val="both"/>
        <w:rPr>
          <w:sz w:val="26"/>
          <w:szCs w:val="26"/>
        </w:rPr>
      </w:pPr>
      <w:r>
        <w:rPr>
          <w:sz w:val="26"/>
          <w:szCs w:val="26"/>
        </w:rPr>
        <w:t>- 61</w:t>
      </w:r>
      <w:r w:rsidR="00107BF6">
        <w:rPr>
          <w:sz w:val="26"/>
          <w:szCs w:val="26"/>
        </w:rPr>
        <w:t xml:space="preserve"> иные объекты.</w:t>
      </w:r>
    </w:p>
    <w:p w:rsidR="00294E7F" w:rsidRDefault="00294E7F" w:rsidP="00107BF6">
      <w:pPr>
        <w:ind w:firstLine="709"/>
        <w:jc w:val="both"/>
        <w:rPr>
          <w:sz w:val="26"/>
          <w:szCs w:val="26"/>
        </w:rPr>
      </w:pPr>
    </w:p>
    <w:p w:rsidR="00294E7F" w:rsidRDefault="00294E7F" w:rsidP="00107BF6">
      <w:pPr>
        <w:ind w:firstLine="709"/>
        <w:jc w:val="both"/>
        <w:rPr>
          <w:b/>
          <w:sz w:val="26"/>
          <w:szCs w:val="26"/>
        </w:rPr>
      </w:pPr>
      <w:r w:rsidRPr="00294E7F">
        <w:rPr>
          <w:b/>
          <w:sz w:val="26"/>
          <w:szCs w:val="26"/>
        </w:rPr>
        <w:t>Объекты, подлежащие демонтажу по район</w:t>
      </w:r>
      <w:r>
        <w:rPr>
          <w:b/>
          <w:sz w:val="26"/>
          <w:szCs w:val="26"/>
        </w:rPr>
        <w:t>ам</w:t>
      </w:r>
      <w:r w:rsidRPr="00294E7F">
        <w:rPr>
          <w:b/>
          <w:sz w:val="26"/>
          <w:szCs w:val="26"/>
        </w:rPr>
        <w:t xml:space="preserve"> города Челябинска, ед.</w:t>
      </w:r>
    </w:p>
    <w:p w:rsidR="00294E7F" w:rsidRDefault="00294E7F" w:rsidP="00107BF6">
      <w:pPr>
        <w:ind w:firstLine="709"/>
        <w:jc w:val="both"/>
        <w:rPr>
          <w:b/>
          <w:sz w:val="26"/>
          <w:szCs w:val="26"/>
        </w:rPr>
      </w:pPr>
    </w:p>
    <w:p w:rsidR="00294E7F" w:rsidRPr="00294E7F" w:rsidRDefault="00294E7F" w:rsidP="00107BF6">
      <w:pPr>
        <w:ind w:firstLine="709"/>
        <w:jc w:val="both"/>
        <w:rPr>
          <w:b/>
          <w:sz w:val="26"/>
          <w:szCs w:val="26"/>
        </w:rPr>
      </w:pPr>
      <w:r>
        <w:rPr>
          <w:b/>
          <w:noProof/>
          <w:sz w:val="26"/>
          <w:szCs w:val="26"/>
        </w:rPr>
        <w:drawing>
          <wp:inline distT="0" distB="0" distL="0" distR="0">
            <wp:extent cx="5486400" cy="2758314"/>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7C0F" w:rsidRPr="006C7C0F" w:rsidRDefault="006C7C0F" w:rsidP="00107BF6">
      <w:pPr>
        <w:ind w:firstLine="709"/>
        <w:jc w:val="both"/>
        <w:rPr>
          <w:sz w:val="26"/>
          <w:szCs w:val="26"/>
        </w:rPr>
      </w:pPr>
      <w:r>
        <w:rPr>
          <w:sz w:val="26"/>
          <w:szCs w:val="26"/>
        </w:rPr>
        <w:t xml:space="preserve">Всего </w:t>
      </w:r>
      <w:r w:rsidR="002B5303">
        <w:rPr>
          <w:sz w:val="26"/>
          <w:szCs w:val="26"/>
        </w:rPr>
        <w:t>в</w:t>
      </w:r>
      <w:r>
        <w:rPr>
          <w:sz w:val="26"/>
          <w:szCs w:val="26"/>
        </w:rPr>
        <w:t xml:space="preserve"> 2021 год</w:t>
      </w:r>
      <w:r w:rsidR="002B5303">
        <w:rPr>
          <w:sz w:val="26"/>
          <w:szCs w:val="26"/>
        </w:rPr>
        <w:t>у</w:t>
      </w:r>
      <w:r>
        <w:rPr>
          <w:sz w:val="26"/>
          <w:szCs w:val="26"/>
        </w:rPr>
        <w:t xml:space="preserve"> было </w:t>
      </w:r>
      <w:r w:rsidR="002B5303">
        <w:rPr>
          <w:sz w:val="26"/>
          <w:szCs w:val="26"/>
        </w:rPr>
        <w:t>демонтировано</w:t>
      </w:r>
      <w:r>
        <w:rPr>
          <w:sz w:val="26"/>
          <w:szCs w:val="26"/>
        </w:rPr>
        <w:t xml:space="preserve"> </w:t>
      </w:r>
      <w:r w:rsidR="00107BF6">
        <w:rPr>
          <w:sz w:val="26"/>
          <w:szCs w:val="26"/>
        </w:rPr>
        <w:t>11</w:t>
      </w:r>
      <w:r w:rsidR="001022D6">
        <w:rPr>
          <w:sz w:val="26"/>
          <w:szCs w:val="26"/>
        </w:rPr>
        <w:t>1</w:t>
      </w:r>
      <w:r w:rsidR="00107BF6">
        <w:rPr>
          <w:sz w:val="26"/>
          <w:szCs w:val="26"/>
        </w:rPr>
        <w:t xml:space="preserve"> </w:t>
      </w:r>
      <w:r>
        <w:rPr>
          <w:sz w:val="26"/>
          <w:szCs w:val="26"/>
        </w:rPr>
        <w:t xml:space="preserve">незаконно </w:t>
      </w:r>
      <w:r w:rsidRPr="006C7C0F">
        <w:rPr>
          <w:sz w:val="26"/>
          <w:szCs w:val="26"/>
        </w:rPr>
        <w:t>установленных киосков, трейлеров, гаражей, ограничителей проезда, автостоянок и др.</w:t>
      </w:r>
      <w:r>
        <w:rPr>
          <w:sz w:val="26"/>
          <w:szCs w:val="26"/>
        </w:rPr>
        <w:t xml:space="preserve"> В том числе </w:t>
      </w:r>
      <w:r w:rsidR="00DB33E8">
        <w:rPr>
          <w:sz w:val="26"/>
          <w:szCs w:val="26"/>
        </w:rPr>
        <w:t>8</w:t>
      </w:r>
      <w:r w:rsidR="001022D6">
        <w:rPr>
          <w:sz w:val="26"/>
          <w:szCs w:val="26"/>
        </w:rPr>
        <w:t>7</w:t>
      </w:r>
      <w:r w:rsidR="002B5303">
        <w:rPr>
          <w:sz w:val="26"/>
          <w:szCs w:val="26"/>
        </w:rPr>
        <w:t xml:space="preserve"> нестационарных торговых объектов</w:t>
      </w:r>
      <w:r w:rsidR="00DB33E8">
        <w:rPr>
          <w:sz w:val="26"/>
          <w:szCs w:val="26"/>
        </w:rPr>
        <w:t>, что составляет 7</w:t>
      </w:r>
      <w:r w:rsidR="001022D6">
        <w:rPr>
          <w:sz w:val="26"/>
          <w:szCs w:val="26"/>
        </w:rPr>
        <w:t>9</w:t>
      </w:r>
      <w:r w:rsidR="00DB33E8">
        <w:rPr>
          <w:sz w:val="26"/>
          <w:szCs w:val="26"/>
        </w:rPr>
        <w:t>%</w:t>
      </w:r>
      <w:r w:rsidR="002B5303">
        <w:rPr>
          <w:sz w:val="26"/>
          <w:szCs w:val="26"/>
        </w:rPr>
        <w:t xml:space="preserve"> от общего количества объектов.</w:t>
      </w:r>
    </w:p>
    <w:p w:rsidR="00343412" w:rsidRDefault="00C469A6" w:rsidP="009448AE">
      <w:pPr>
        <w:ind w:firstLine="709"/>
        <w:jc w:val="both"/>
        <w:rPr>
          <w:sz w:val="26"/>
          <w:szCs w:val="26"/>
        </w:rPr>
      </w:pPr>
      <w:r w:rsidRPr="009448AE">
        <w:rPr>
          <w:sz w:val="26"/>
          <w:szCs w:val="26"/>
        </w:rPr>
        <w:t>Для представителей малого бизнеса в администрации района проводится постоянная работа по информационной поддержке предпринимательской деятельности. В рамках работы информационно-консультационного центра при администрации района для предпринимателей и организаций малого и среднего бизнеса района проводятся бесплатные семина</w:t>
      </w:r>
      <w:r w:rsidR="009448AE">
        <w:rPr>
          <w:sz w:val="26"/>
          <w:szCs w:val="26"/>
        </w:rPr>
        <w:t>ры, круглые столы, конференции:</w:t>
      </w:r>
    </w:p>
    <w:p w:rsidR="00A443AB" w:rsidRDefault="00A443AB" w:rsidP="009448AE">
      <w:pPr>
        <w:ind w:firstLine="709"/>
        <w:jc w:val="both"/>
        <w:rPr>
          <w:sz w:val="26"/>
          <w:szCs w:val="26"/>
        </w:rPr>
      </w:pPr>
      <w:r>
        <w:rPr>
          <w:sz w:val="26"/>
          <w:szCs w:val="26"/>
        </w:rPr>
        <w:lastRenderedPageBreak/>
        <w:t xml:space="preserve">- 28.01.2021 в администрации района проведено совещание для руководителей предприятий общественного питания Советского района на тему </w:t>
      </w:r>
      <w:r w:rsidR="00343412">
        <w:rPr>
          <w:sz w:val="26"/>
          <w:szCs w:val="26"/>
        </w:rPr>
        <w:br/>
      </w:r>
      <w:r w:rsidRPr="00A443AB">
        <w:rPr>
          <w:sz w:val="26"/>
          <w:szCs w:val="26"/>
        </w:rPr>
        <w:t>о недопущении недобросовестного поведения налогоплательщиками сферы общественного питания и о соблюдении правил применения контрольно-кассовой техники</w:t>
      </w:r>
      <w:r>
        <w:rPr>
          <w:sz w:val="26"/>
          <w:szCs w:val="26"/>
        </w:rPr>
        <w:t>. Присутствовали 10 предпринимателей и юридических лиц;</w:t>
      </w:r>
    </w:p>
    <w:p w:rsidR="0079321A" w:rsidRDefault="00A443AB" w:rsidP="009448AE">
      <w:pPr>
        <w:ind w:firstLine="709"/>
        <w:jc w:val="both"/>
        <w:rPr>
          <w:sz w:val="26"/>
          <w:szCs w:val="26"/>
        </w:rPr>
      </w:pPr>
      <w:r>
        <w:rPr>
          <w:sz w:val="26"/>
          <w:szCs w:val="26"/>
        </w:rPr>
        <w:t>- 03.06.2021</w:t>
      </w:r>
      <w:r w:rsidR="0079321A">
        <w:rPr>
          <w:sz w:val="26"/>
          <w:szCs w:val="26"/>
        </w:rPr>
        <w:t xml:space="preserve"> в администрации района прошла встреча </w:t>
      </w:r>
      <w:r w:rsidR="0079321A" w:rsidRPr="003937D7">
        <w:rPr>
          <w:sz w:val="26"/>
          <w:szCs w:val="26"/>
        </w:rPr>
        <w:t>Главы Советского района</w:t>
      </w:r>
      <w:r w:rsidR="0079321A">
        <w:rPr>
          <w:sz w:val="26"/>
          <w:szCs w:val="26"/>
        </w:rPr>
        <w:t xml:space="preserve"> с </w:t>
      </w:r>
      <w:r w:rsidR="0079321A" w:rsidRPr="003937D7">
        <w:rPr>
          <w:sz w:val="26"/>
          <w:szCs w:val="26"/>
        </w:rPr>
        <w:t xml:space="preserve"> </w:t>
      </w:r>
      <w:r w:rsidR="0079321A">
        <w:rPr>
          <w:sz w:val="26"/>
          <w:szCs w:val="26"/>
        </w:rPr>
        <w:t xml:space="preserve">предпринимателями и </w:t>
      </w:r>
      <w:r w:rsidR="0079321A" w:rsidRPr="003937D7">
        <w:rPr>
          <w:sz w:val="26"/>
          <w:szCs w:val="26"/>
        </w:rPr>
        <w:t>представител</w:t>
      </w:r>
      <w:r w:rsidR="0079321A">
        <w:rPr>
          <w:sz w:val="26"/>
          <w:szCs w:val="26"/>
        </w:rPr>
        <w:t>ями</w:t>
      </w:r>
      <w:r w:rsidR="0079321A" w:rsidRPr="003937D7">
        <w:rPr>
          <w:sz w:val="26"/>
          <w:szCs w:val="26"/>
        </w:rPr>
        <w:t xml:space="preserve"> малого и среднего бизнеса в рамках празднования Дня российского предпринимательства</w:t>
      </w:r>
      <w:r w:rsidR="0079321A">
        <w:rPr>
          <w:sz w:val="26"/>
          <w:szCs w:val="26"/>
        </w:rPr>
        <w:t>.</w:t>
      </w:r>
      <w:r w:rsidR="005B288B">
        <w:rPr>
          <w:sz w:val="26"/>
          <w:szCs w:val="26"/>
        </w:rPr>
        <w:t xml:space="preserve"> Присутствовали </w:t>
      </w:r>
      <w:r w:rsidR="005B288B">
        <w:rPr>
          <w:sz w:val="26"/>
          <w:szCs w:val="26"/>
        </w:rPr>
        <w:br/>
        <w:t>24 предпринимателя.</w:t>
      </w:r>
    </w:p>
    <w:p w:rsidR="009448AE" w:rsidRPr="005F4183" w:rsidRDefault="009448AE" w:rsidP="009448AE">
      <w:pPr>
        <w:widowControl w:val="0"/>
        <w:autoSpaceDE w:val="0"/>
        <w:autoSpaceDN w:val="0"/>
        <w:adjustRightInd w:val="0"/>
        <w:ind w:firstLine="709"/>
        <w:jc w:val="both"/>
        <w:rPr>
          <w:sz w:val="26"/>
          <w:szCs w:val="26"/>
        </w:rPr>
      </w:pPr>
      <w:r>
        <w:rPr>
          <w:sz w:val="26"/>
          <w:szCs w:val="26"/>
        </w:rPr>
        <w:t xml:space="preserve">В </w:t>
      </w:r>
      <w:r w:rsidRPr="009448AE">
        <w:rPr>
          <w:sz w:val="26"/>
          <w:szCs w:val="26"/>
        </w:rPr>
        <w:t>202</w:t>
      </w:r>
      <w:r w:rsidR="0079321A">
        <w:rPr>
          <w:sz w:val="26"/>
          <w:szCs w:val="26"/>
        </w:rPr>
        <w:t>1</w:t>
      </w:r>
      <w:r w:rsidRPr="009448AE">
        <w:rPr>
          <w:sz w:val="26"/>
          <w:szCs w:val="26"/>
        </w:rPr>
        <w:t xml:space="preserve"> год</w:t>
      </w:r>
      <w:r>
        <w:rPr>
          <w:sz w:val="26"/>
          <w:szCs w:val="26"/>
        </w:rPr>
        <w:t>у</w:t>
      </w:r>
      <w:r w:rsidRPr="009448AE">
        <w:rPr>
          <w:sz w:val="26"/>
          <w:szCs w:val="26"/>
        </w:rPr>
        <w:t xml:space="preserve"> консультационную поддержку получили </w:t>
      </w:r>
      <w:r w:rsidR="0079321A">
        <w:rPr>
          <w:sz w:val="26"/>
          <w:szCs w:val="26"/>
        </w:rPr>
        <w:t xml:space="preserve">271 </w:t>
      </w:r>
      <w:r w:rsidR="005B288B">
        <w:rPr>
          <w:sz w:val="26"/>
          <w:szCs w:val="26"/>
        </w:rPr>
        <w:t xml:space="preserve">хозяйствующий субъект </w:t>
      </w:r>
      <w:r w:rsidR="003B295D">
        <w:rPr>
          <w:sz w:val="26"/>
          <w:szCs w:val="26"/>
        </w:rPr>
        <w:t>(в 20</w:t>
      </w:r>
      <w:r w:rsidR="0079321A">
        <w:rPr>
          <w:sz w:val="26"/>
          <w:szCs w:val="26"/>
        </w:rPr>
        <w:t>20</w:t>
      </w:r>
      <w:r w:rsidR="003B295D">
        <w:rPr>
          <w:sz w:val="26"/>
          <w:szCs w:val="26"/>
        </w:rPr>
        <w:t xml:space="preserve"> году – </w:t>
      </w:r>
      <w:r w:rsidR="0079321A">
        <w:rPr>
          <w:sz w:val="26"/>
          <w:szCs w:val="26"/>
        </w:rPr>
        <w:t>229</w:t>
      </w:r>
      <w:r w:rsidR="003B295D">
        <w:rPr>
          <w:sz w:val="26"/>
          <w:szCs w:val="26"/>
        </w:rPr>
        <w:t>)</w:t>
      </w:r>
      <w:r w:rsidRPr="009448AE">
        <w:rPr>
          <w:sz w:val="26"/>
          <w:szCs w:val="26"/>
        </w:rPr>
        <w:t xml:space="preserve">, в том числе по вопросам потребительского </w:t>
      </w:r>
      <w:r w:rsidR="005B288B">
        <w:rPr>
          <w:sz w:val="26"/>
          <w:szCs w:val="26"/>
        </w:rPr>
        <w:br/>
      </w:r>
      <w:r w:rsidRPr="009448AE">
        <w:rPr>
          <w:sz w:val="26"/>
          <w:szCs w:val="26"/>
        </w:rPr>
        <w:t xml:space="preserve">рынка - </w:t>
      </w:r>
      <w:r w:rsidR="0079321A">
        <w:rPr>
          <w:sz w:val="26"/>
          <w:szCs w:val="26"/>
        </w:rPr>
        <w:t>168</w:t>
      </w:r>
      <w:r w:rsidRPr="009448AE">
        <w:rPr>
          <w:sz w:val="26"/>
          <w:szCs w:val="26"/>
        </w:rPr>
        <w:t>.</w:t>
      </w:r>
      <w:r w:rsidRPr="005F4183">
        <w:rPr>
          <w:sz w:val="26"/>
          <w:szCs w:val="26"/>
        </w:rPr>
        <w:t xml:space="preserve"> </w:t>
      </w:r>
    </w:p>
    <w:p w:rsidR="009448AE" w:rsidRDefault="009448AE" w:rsidP="00C64E40">
      <w:pPr>
        <w:pStyle w:val="a5"/>
        <w:spacing w:after="0" w:line="240" w:lineRule="auto"/>
        <w:ind w:firstLine="709"/>
        <w:jc w:val="both"/>
        <w:rPr>
          <w:sz w:val="26"/>
          <w:szCs w:val="26"/>
        </w:rPr>
      </w:pPr>
    </w:p>
    <w:p w:rsidR="005521D0" w:rsidRDefault="008A0F0F" w:rsidP="008A0F0F">
      <w:pPr>
        <w:pStyle w:val="a5"/>
        <w:spacing w:after="0" w:line="240" w:lineRule="auto"/>
        <w:ind w:firstLine="709"/>
        <w:jc w:val="center"/>
        <w:rPr>
          <w:b/>
          <w:sz w:val="26"/>
          <w:szCs w:val="26"/>
        </w:rPr>
      </w:pPr>
      <w:r w:rsidRPr="008A0F0F">
        <w:rPr>
          <w:b/>
          <w:sz w:val="26"/>
          <w:szCs w:val="26"/>
        </w:rPr>
        <w:t xml:space="preserve">Количество оказанных информационно-консультационных услуг </w:t>
      </w:r>
    </w:p>
    <w:p w:rsidR="000D4036" w:rsidRPr="008A0F0F" w:rsidRDefault="008A0F0F" w:rsidP="008A0F0F">
      <w:pPr>
        <w:pStyle w:val="a5"/>
        <w:spacing w:after="0" w:line="240" w:lineRule="auto"/>
        <w:ind w:firstLine="709"/>
        <w:jc w:val="center"/>
        <w:rPr>
          <w:b/>
          <w:sz w:val="26"/>
          <w:szCs w:val="26"/>
        </w:rPr>
      </w:pPr>
      <w:r w:rsidRPr="008A0F0F">
        <w:rPr>
          <w:b/>
          <w:sz w:val="26"/>
          <w:szCs w:val="26"/>
        </w:rPr>
        <w:t>за 201</w:t>
      </w:r>
      <w:r w:rsidR="0079321A">
        <w:rPr>
          <w:b/>
          <w:sz w:val="26"/>
          <w:szCs w:val="26"/>
        </w:rPr>
        <w:t>9</w:t>
      </w:r>
      <w:r w:rsidRPr="008A0F0F">
        <w:rPr>
          <w:b/>
          <w:sz w:val="26"/>
          <w:szCs w:val="26"/>
        </w:rPr>
        <w:t>-20</w:t>
      </w:r>
      <w:r w:rsidR="009448AE">
        <w:rPr>
          <w:b/>
          <w:sz w:val="26"/>
          <w:szCs w:val="26"/>
        </w:rPr>
        <w:t>2</w:t>
      </w:r>
      <w:r w:rsidR="0079321A">
        <w:rPr>
          <w:b/>
          <w:sz w:val="26"/>
          <w:szCs w:val="26"/>
        </w:rPr>
        <w:t>1</w:t>
      </w:r>
      <w:r w:rsidRPr="008A0F0F">
        <w:rPr>
          <w:b/>
          <w:sz w:val="26"/>
          <w:szCs w:val="26"/>
        </w:rPr>
        <w:t xml:space="preserve"> годы</w:t>
      </w:r>
      <w:r w:rsidR="005521D0">
        <w:rPr>
          <w:b/>
          <w:sz w:val="26"/>
          <w:szCs w:val="26"/>
        </w:rPr>
        <w:t>, ед.</w:t>
      </w:r>
    </w:p>
    <w:p w:rsidR="00392073" w:rsidRDefault="005521D0" w:rsidP="00CD5BBB">
      <w:pPr>
        <w:pStyle w:val="a5"/>
        <w:spacing w:after="0" w:line="240" w:lineRule="auto"/>
        <w:ind w:firstLine="709"/>
        <w:jc w:val="both"/>
        <w:rPr>
          <w:b/>
          <w:sz w:val="26"/>
          <w:szCs w:val="26"/>
        </w:rPr>
      </w:pPr>
      <w:r>
        <w:rPr>
          <w:noProof/>
          <w:sz w:val="26"/>
          <w:szCs w:val="26"/>
          <w:lang w:eastAsia="ru-RU"/>
        </w:rPr>
        <w:drawing>
          <wp:inline distT="0" distB="0" distL="0" distR="0">
            <wp:extent cx="5475754" cy="2250141"/>
            <wp:effectExtent l="19050" t="0" r="10646"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71AE" w:rsidRPr="005B184B" w:rsidRDefault="00A371AE" w:rsidP="005B184B">
      <w:pPr>
        <w:ind w:firstLine="709"/>
        <w:jc w:val="both"/>
        <w:rPr>
          <w:sz w:val="26"/>
          <w:szCs w:val="26"/>
        </w:rPr>
      </w:pPr>
      <w:r w:rsidRPr="005B184B">
        <w:rPr>
          <w:sz w:val="26"/>
          <w:szCs w:val="26"/>
        </w:rPr>
        <w:t xml:space="preserve">В преддверии нового года предприятия </w:t>
      </w:r>
      <w:r w:rsidR="005B184B" w:rsidRPr="005B184B">
        <w:rPr>
          <w:sz w:val="26"/>
          <w:szCs w:val="26"/>
        </w:rPr>
        <w:t>района</w:t>
      </w:r>
      <w:r w:rsidRPr="005B184B">
        <w:rPr>
          <w:sz w:val="26"/>
          <w:szCs w:val="26"/>
        </w:rPr>
        <w:t xml:space="preserve"> </w:t>
      </w:r>
      <w:r w:rsidRPr="005B184B">
        <w:rPr>
          <w:rStyle w:val="extendedtext-full"/>
          <w:sz w:val="26"/>
          <w:szCs w:val="26"/>
        </w:rPr>
        <w:t xml:space="preserve">создают на своей территории праздничную атмосферу: украшают фасады зданий, входные группы и помещения. Участвуют в </w:t>
      </w:r>
      <w:r w:rsidR="005B184B" w:rsidRPr="005B184B">
        <w:rPr>
          <w:rStyle w:val="extendedtext-full"/>
          <w:sz w:val="26"/>
          <w:szCs w:val="26"/>
        </w:rPr>
        <w:t xml:space="preserve">городском </w:t>
      </w:r>
      <w:r w:rsidRPr="005B184B">
        <w:rPr>
          <w:rStyle w:val="extendedtext-full"/>
          <w:sz w:val="26"/>
          <w:szCs w:val="26"/>
        </w:rPr>
        <w:t xml:space="preserve">конкурсе на лучшее </w:t>
      </w:r>
      <w:r w:rsidR="005B184B" w:rsidRPr="005B184B">
        <w:rPr>
          <w:rStyle w:val="extendedtext-full"/>
          <w:sz w:val="26"/>
          <w:szCs w:val="26"/>
        </w:rPr>
        <w:t xml:space="preserve">новогоднее </w:t>
      </w:r>
      <w:r w:rsidRPr="005B184B">
        <w:rPr>
          <w:rStyle w:val="extendedtext-full"/>
          <w:bCs/>
          <w:sz w:val="26"/>
          <w:szCs w:val="26"/>
        </w:rPr>
        <w:t>оформление</w:t>
      </w:r>
      <w:r w:rsidR="005B184B" w:rsidRPr="005B184B">
        <w:rPr>
          <w:rStyle w:val="extendedtext-full"/>
          <w:bCs/>
          <w:sz w:val="26"/>
          <w:szCs w:val="26"/>
        </w:rPr>
        <w:t xml:space="preserve"> фасада и прилегающей территории. </w:t>
      </w:r>
      <w:r w:rsidR="005B184B">
        <w:rPr>
          <w:rStyle w:val="extendedtext-full"/>
          <w:bCs/>
          <w:sz w:val="26"/>
          <w:szCs w:val="26"/>
        </w:rPr>
        <w:t>По результатам конкурса о</w:t>
      </w:r>
      <w:r w:rsidR="005B184B" w:rsidRPr="005B184B">
        <w:rPr>
          <w:rStyle w:val="extendedtext-full"/>
          <w:bCs/>
          <w:sz w:val="26"/>
          <w:szCs w:val="26"/>
        </w:rPr>
        <w:t>т Советского района аб</w:t>
      </w:r>
      <w:r w:rsidR="005B184B" w:rsidRPr="005B184B">
        <w:rPr>
          <w:sz w:val="26"/>
          <w:szCs w:val="26"/>
        </w:rPr>
        <w:t>солютными победителями признаны:</w:t>
      </w:r>
      <w:r w:rsidR="005B184B">
        <w:rPr>
          <w:sz w:val="26"/>
          <w:szCs w:val="26"/>
        </w:rPr>
        <w:t xml:space="preserve"> </w:t>
      </w:r>
      <w:r w:rsidR="005B184B" w:rsidRPr="005B184B">
        <w:rPr>
          <w:sz w:val="26"/>
          <w:szCs w:val="26"/>
        </w:rPr>
        <w:t>ресторан «Палермо» в  группе «Предприятия общественного питания и услуг»</w:t>
      </w:r>
      <w:r w:rsidR="005B184B">
        <w:rPr>
          <w:sz w:val="26"/>
          <w:szCs w:val="26"/>
        </w:rPr>
        <w:t>,</w:t>
      </w:r>
      <w:r w:rsidR="005B184B" w:rsidRPr="005B184B">
        <w:rPr>
          <w:sz w:val="26"/>
          <w:szCs w:val="26"/>
        </w:rPr>
        <w:t xml:space="preserve"> цветочная мастерская «Кусты» в группе «Предприятие розничной торговли».</w:t>
      </w:r>
      <w:r w:rsidR="005B184B">
        <w:rPr>
          <w:sz w:val="26"/>
          <w:szCs w:val="26"/>
        </w:rPr>
        <w:t xml:space="preserve"> </w:t>
      </w:r>
      <w:r w:rsidR="005B184B" w:rsidRPr="005B184B">
        <w:rPr>
          <w:sz w:val="26"/>
          <w:szCs w:val="26"/>
        </w:rPr>
        <w:t>Лучшее новогоднее световое оформление показал ювелирный магазин «Алмаз».</w:t>
      </w:r>
      <w:r w:rsidR="005B184B">
        <w:rPr>
          <w:sz w:val="26"/>
          <w:szCs w:val="26"/>
        </w:rPr>
        <w:t xml:space="preserve"> </w:t>
      </w:r>
      <w:r w:rsidR="005B184B" w:rsidRPr="005B184B">
        <w:rPr>
          <w:sz w:val="26"/>
          <w:szCs w:val="26"/>
        </w:rPr>
        <w:t>В номинации «Лучшее новогоднее оформление фасада» среди предприятий общественного питания и услуг победил  Челябинский хладокомбинат №1.</w:t>
      </w:r>
      <w:r w:rsidR="005B184B">
        <w:rPr>
          <w:sz w:val="26"/>
          <w:szCs w:val="26"/>
        </w:rPr>
        <w:t xml:space="preserve"> </w:t>
      </w:r>
      <w:r w:rsidR="005B184B" w:rsidRPr="005B184B">
        <w:rPr>
          <w:sz w:val="26"/>
          <w:szCs w:val="26"/>
        </w:rPr>
        <w:t>В номинации «Лучшее новогоднее оформление прилегающей территории» в группе предприятий розничной торговли  первое место заняло АО «Металл-база».</w:t>
      </w:r>
      <w:r w:rsidR="005B184B">
        <w:rPr>
          <w:sz w:val="26"/>
          <w:szCs w:val="26"/>
        </w:rPr>
        <w:t xml:space="preserve"> </w:t>
      </w:r>
    </w:p>
    <w:p w:rsidR="00A371AE" w:rsidRDefault="00A371AE" w:rsidP="00EF523B">
      <w:pPr>
        <w:ind w:firstLine="709"/>
        <w:jc w:val="center"/>
        <w:rPr>
          <w:b/>
          <w:sz w:val="26"/>
          <w:szCs w:val="26"/>
          <w:highlight w:val="yellow"/>
        </w:rPr>
      </w:pPr>
    </w:p>
    <w:p w:rsidR="00EF523B" w:rsidRPr="001135F1" w:rsidRDefault="00EF523B" w:rsidP="00EF523B">
      <w:pPr>
        <w:ind w:firstLine="709"/>
        <w:jc w:val="center"/>
        <w:rPr>
          <w:b/>
          <w:sz w:val="26"/>
          <w:szCs w:val="26"/>
        </w:rPr>
      </w:pPr>
      <w:r w:rsidRPr="00B23A3C">
        <w:rPr>
          <w:b/>
          <w:sz w:val="26"/>
          <w:szCs w:val="26"/>
        </w:rPr>
        <w:t>Инвестиции и строительство</w:t>
      </w:r>
    </w:p>
    <w:p w:rsidR="00EF523B" w:rsidRDefault="00EF523B" w:rsidP="00EF523B">
      <w:pPr>
        <w:ind w:firstLine="709"/>
        <w:jc w:val="center"/>
      </w:pPr>
    </w:p>
    <w:p w:rsidR="00B23A3C" w:rsidRDefault="00857904" w:rsidP="00EF523B">
      <w:pPr>
        <w:ind w:firstLine="709"/>
        <w:jc w:val="both"/>
        <w:rPr>
          <w:color w:val="000000"/>
          <w:sz w:val="26"/>
          <w:szCs w:val="26"/>
        </w:rPr>
      </w:pPr>
      <w:r w:rsidRPr="001135F1">
        <w:rPr>
          <w:color w:val="000000"/>
          <w:sz w:val="26"/>
          <w:szCs w:val="26"/>
        </w:rPr>
        <w:t xml:space="preserve">Согласно статистическим данным объем инвестиций в основной капитал за счет всех источников финансирования по крупным и средним организациям Советского района за </w:t>
      </w:r>
      <w:r w:rsidR="00B23A3C">
        <w:rPr>
          <w:color w:val="000000"/>
          <w:sz w:val="26"/>
          <w:szCs w:val="26"/>
        </w:rPr>
        <w:t xml:space="preserve">девять месяцев </w:t>
      </w:r>
      <w:r w:rsidRPr="001135F1">
        <w:rPr>
          <w:color w:val="000000"/>
          <w:sz w:val="26"/>
          <w:szCs w:val="26"/>
        </w:rPr>
        <w:t>20</w:t>
      </w:r>
      <w:r w:rsidR="0098550D">
        <w:rPr>
          <w:color w:val="000000"/>
          <w:sz w:val="26"/>
          <w:szCs w:val="26"/>
        </w:rPr>
        <w:t>2</w:t>
      </w:r>
      <w:r w:rsidR="0029444F">
        <w:rPr>
          <w:color w:val="000000"/>
          <w:sz w:val="26"/>
          <w:szCs w:val="26"/>
        </w:rPr>
        <w:t>1</w:t>
      </w:r>
      <w:r w:rsidRPr="001135F1">
        <w:rPr>
          <w:color w:val="000000"/>
          <w:sz w:val="26"/>
          <w:szCs w:val="26"/>
        </w:rPr>
        <w:t xml:space="preserve"> года </w:t>
      </w:r>
      <w:r w:rsidR="000A3E14" w:rsidRPr="001135F1">
        <w:rPr>
          <w:color w:val="000000"/>
          <w:sz w:val="26"/>
          <w:szCs w:val="26"/>
        </w:rPr>
        <w:t xml:space="preserve">составил </w:t>
      </w:r>
      <w:r w:rsidR="00B23A3C">
        <w:rPr>
          <w:color w:val="000000"/>
          <w:sz w:val="26"/>
          <w:szCs w:val="26"/>
        </w:rPr>
        <w:t>8,8</w:t>
      </w:r>
      <w:r w:rsidR="000A3E14" w:rsidRPr="001135F1">
        <w:rPr>
          <w:color w:val="000000"/>
          <w:sz w:val="26"/>
          <w:szCs w:val="26"/>
        </w:rPr>
        <w:t xml:space="preserve"> мл</w:t>
      </w:r>
      <w:r w:rsidR="00F47B25" w:rsidRPr="001135F1">
        <w:rPr>
          <w:color w:val="000000"/>
          <w:sz w:val="26"/>
          <w:szCs w:val="26"/>
        </w:rPr>
        <w:t>рд</w:t>
      </w:r>
      <w:r w:rsidR="000A3E14" w:rsidRPr="001135F1">
        <w:rPr>
          <w:color w:val="000000"/>
          <w:sz w:val="26"/>
          <w:szCs w:val="26"/>
        </w:rPr>
        <w:t>. рублей</w:t>
      </w:r>
      <w:r w:rsidR="00056B0B" w:rsidRPr="001135F1">
        <w:rPr>
          <w:color w:val="000000"/>
          <w:sz w:val="26"/>
          <w:szCs w:val="26"/>
        </w:rPr>
        <w:t xml:space="preserve"> </w:t>
      </w:r>
      <w:r w:rsidR="008C55E2">
        <w:rPr>
          <w:color w:val="000000"/>
          <w:sz w:val="26"/>
          <w:szCs w:val="26"/>
        </w:rPr>
        <w:t xml:space="preserve">               </w:t>
      </w:r>
      <w:r w:rsidR="00056B0B" w:rsidRPr="001135F1">
        <w:rPr>
          <w:color w:val="000000"/>
          <w:sz w:val="26"/>
          <w:szCs w:val="26"/>
        </w:rPr>
        <w:t>(</w:t>
      </w:r>
      <w:r w:rsidR="00602A61">
        <w:rPr>
          <w:color w:val="000000"/>
          <w:sz w:val="26"/>
          <w:szCs w:val="26"/>
        </w:rPr>
        <w:t xml:space="preserve">за </w:t>
      </w:r>
      <w:r w:rsidR="00B23A3C">
        <w:rPr>
          <w:color w:val="000000"/>
          <w:sz w:val="26"/>
          <w:szCs w:val="26"/>
        </w:rPr>
        <w:t>а</w:t>
      </w:r>
      <w:r w:rsidR="00602A61">
        <w:rPr>
          <w:color w:val="000000"/>
          <w:sz w:val="26"/>
          <w:szCs w:val="26"/>
        </w:rPr>
        <w:t xml:space="preserve">налогичный период прошлого года </w:t>
      </w:r>
      <w:r w:rsidR="00B23A3C">
        <w:rPr>
          <w:color w:val="000000"/>
          <w:sz w:val="26"/>
          <w:szCs w:val="26"/>
        </w:rPr>
        <w:t>10,1</w:t>
      </w:r>
      <w:r w:rsidR="00602A61">
        <w:rPr>
          <w:color w:val="000000"/>
          <w:sz w:val="26"/>
          <w:szCs w:val="26"/>
        </w:rPr>
        <w:t xml:space="preserve"> млрд. рублей</w:t>
      </w:r>
      <w:r w:rsidR="00B23A3C">
        <w:rPr>
          <w:color w:val="000000"/>
          <w:sz w:val="26"/>
          <w:szCs w:val="26"/>
        </w:rPr>
        <w:t>).</w:t>
      </w:r>
    </w:p>
    <w:p w:rsidR="00A367EF" w:rsidRDefault="00A367EF" w:rsidP="00EF523B">
      <w:pPr>
        <w:ind w:firstLine="709"/>
        <w:jc w:val="both"/>
        <w:rPr>
          <w:color w:val="000000"/>
          <w:sz w:val="26"/>
          <w:szCs w:val="26"/>
        </w:rPr>
      </w:pPr>
    </w:p>
    <w:p w:rsidR="00572591" w:rsidRDefault="00572591" w:rsidP="00EF523B">
      <w:pPr>
        <w:ind w:firstLine="709"/>
        <w:jc w:val="both"/>
        <w:rPr>
          <w:color w:val="000000"/>
          <w:sz w:val="26"/>
          <w:szCs w:val="26"/>
        </w:rPr>
      </w:pPr>
    </w:p>
    <w:p w:rsidR="00572591" w:rsidRDefault="00572591" w:rsidP="00EF523B">
      <w:pPr>
        <w:ind w:firstLine="709"/>
        <w:jc w:val="both"/>
        <w:rPr>
          <w:color w:val="000000"/>
          <w:sz w:val="26"/>
          <w:szCs w:val="26"/>
        </w:rPr>
      </w:pPr>
    </w:p>
    <w:p w:rsidR="00572591" w:rsidRDefault="00572591" w:rsidP="00EF523B">
      <w:pPr>
        <w:ind w:firstLine="709"/>
        <w:jc w:val="both"/>
        <w:rPr>
          <w:color w:val="000000"/>
          <w:sz w:val="26"/>
          <w:szCs w:val="26"/>
        </w:rPr>
      </w:pPr>
    </w:p>
    <w:p w:rsidR="00572591" w:rsidRDefault="00572591" w:rsidP="00EF523B">
      <w:pPr>
        <w:ind w:firstLine="709"/>
        <w:jc w:val="both"/>
        <w:rPr>
          <w:color w:val="000000"/>
          <w:sz w:val="26"/>
          <w:szCs w:val="26"/>
        </w:rPr>
      </w:pPr>
    </w:p>
    <w:p w:rsidR="00572591" w:rsidRDefault="00572591" w:rsidP="00EF523B">
      <w:pPr>
        <w:ind w:firstLine="709"/>
        <w:jc w:val="both"/>
        <w:rPr>
          <w:color w:val="000000"/>
        </w:rPr>
      </w:pPr>
    </w:p>
    <w:p w:rsidR="00A367EF" w:rsidRPr="001135F1" w:rsidRDefault="00A367EF" w:rsidP="00A367EF">
      <w:pPr>
        <w:tabs>
          <w:tab w:val="left" w:pos="720"/>
        </w:tabs>
        <w:ind w:left="-180" w:firstLine="900"/>
        <w:jc w:val="center"/>
        <w:rPr>
          <w:b/>
          <w:noProof/>
          <w:sz w:val="26"/>
          <w:szCs w:val="26"/>
        </w:rPr>
      </w:pPr>
      <w:r w:rsidRPr="001135F1">
        <w:rPr>
          <w:b/>
          <w:noProof/>
          <w:sz w:val="26"/>
          <w:szCs w:val="26"/>
        </w:rPr>
        <w:t>Динамика инвестиций в основной капитал</w:t>
      </w:r>
      <w:r w:rsidR="00E55012" w:rsidRPr="001135F1">
        <w:rPr>
          <w:b/>
          <w:noProof/>
          <w:sz w:val="26"/>
          <w:szCs w:val="26"/>
        </w:rPr>
        <w:t xml:space="preserve"> за 201</w:t>
      </w:r>
      <w:r w:rsidR="00B23A3C">
        <w:rPr>
          <w:b/>
          <w:noProof/>
          <w:sz w:val="26"/>
          <w:szCs w:val="26"/>
        </w:rPr>
        <w:t>9</w:t>
      </w:r>
      <w:r w:rsidR="00E55012" w:rsidRPr="001135F1">
        <w:rPr>
          <w:b/>
          <w:noProof/>
          <w:sz w:val="26"/>
          <w:szCs w:val="26"/>
        </w:rPr>
        <w:t>-20</w:t>
      </w:r>
      <w:r w:rsidR="0098550D">
        <w:rPr>
          <w:b/>
          <w:noProof/>
          <w:sz w:val="26"/>
          <w:szCs w:val="26"/>
        </w:rPr>
        <w:t>2</w:t>
      </w:r>
      <w:r w:rsidR="00B23A3C">
        <w:rPr>
          <w:b/>
          <w:noProof/>
          <w:sz w:val="26"/>
          <w:szCs w:val="26"/>
        </w:rPr>
        <w:t>1</w:t>
      </w:r>
      <w:r w:rsidR="001135F1">
        <w:rPr>
          <w:b/>
          <w:noProof/>
          <w:sz w:val="26"/>
          <w:szCs w:val="26"/>
        </w:rPr>
        <w:t xml:space="preserve"> </w:t>
      </w:r>
      <w:r w:rsidR="00E55012" w:rsidRPr="001135F1">
        <w:rPr>
          <w:b/>
          <w:noProof/>
          <w:sz w:val="26"/>
          <w:szCs w:val="26"/>
        </w:rPr>
        <w:t>годы</w:t>
      </w:r>
      <w:r w:rsidR="008428FA">
        <w:rPr>
          <w:b/>
          <w:noProof/>
          <w:sz w:val="26"/>
          <w:szCs w:val="26"/>
        </w:rPr>
        <w:t xml:space="preserve"> </w:t>
      </w:r>
      <w:r w:rsidR="00572591">
        <w:rPr>
          <w:b/>
          <w:noProof/>
          <w:sz w:val="26"/>
          <w:szCs w:val="26"/>
        </w:rPr>
        <w:br/>
      </w:r>
      <w:r w:rsidR="008428FA">
        <w:rPr>
          <w:b/>
          <w:noProof/>
          <w:sz w:val="26"/>
          <w:szCs w:val="26"/>
        </w:rPr>
        <w:t>(январь-сентябрь)</w:t>
      </w:r>
      <w:r w:rsidR="001135F1">
        <w:rPr>
          <w:b/>
          <w:noProof/>
          <w:sz w:val="26"/>
          <w:szCs w:val="26"/>
        </w:rPr>
        <w:t xml:space="preserve">, </w:t>
      </w:r>
      <w:r w:rsidRPr="001135F1">
        <w:rPr>
          <w:b/>
          <w:noProof/>
          <w:sz w:val="26"/>
          <w:szCs w:val="26"/>
        </w:rPr>
        <w:t>млрд. рублей</w:t>
      </w:r>
      <w:r w:rsidR="001135F1">
        <w:rPr>
          <w:b/>
          <w:noProof/>
          <w:sz w:val="26"/>
          <w:szCs w:val="26"/>
        </w:rPr>
        <w:t xml:space="preserve"> </w:t>
      </w:r>
    </w:p>
    <w:p w:rsidR="00E55012" w:rsidRDefault="00E55012" w:rsidP="00A367EF">
      <w:pPr>
        <w:tabs>
          <w:tab w:val="left" w:pos="720"/>
        </w:tabs>
        <w:ind w:left="-180" w:firstLine="900"/>
        <w:jc w:val="center"/>
        <w:rPr>
          <w:b/>
          <w:noProof/>
        </w:rPr>
      </w:pPr>
    </w:p>
    <w:p w:rsidR="00E55012" w:rsidRDefault="00E55012" w:rsidP="00A367EF">
      <w:pPr>
        <w:tabs>
          <w:tab w:val="left" w:pos="720"/>
        </w:tabs>
        <w:ind w:left="-180" w:firstLine="900"/>
        <w:jc w:val="center"/>
        <w:rPr>
          <w:b/>
          <w:noProof/>
        </w:rPr>
      </w:pPr>
      <w:r w:rsidRPr="00DA045E">
        <w:rPr>
          <w:b/>
          <w:noProof/>
        </w:rPr>
        <w:drawing>
          <wp:inline distT="0" distB="0" distL="0" distR="0">
            <wp:extent cx="5477436" cy="2124635"/>
            <wp:effectExtent l="19050" t="0" r="28014" b="896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523B" w:rsidRPr="001135F1" w:rsidRDefault="00EF523B" w:rsidP="00EF523B">
      <w:pPr>
        <w:ind w:firstLine="709"/>
        <w:jc w:val="both"/>
        <w:rPr>
          <w:sz w:val="26"/>
          <w:szCs w:val="26"/>
        </w:rPr>
      </w:pPr>
      <w:r w:rsidRPr="001135F1">
        <w:rPr>
          <w:sz w:val="26"/>
          <w:szCs w:val="26"/>
        </w:rPr>
        <w:t>Удельный вес инвестиций в основной капитал по «чистым» видам экономической деятельности</w:t>
      </w:r>
      <w:r w:rsidR="003B295D">
        <w:rPr>
          <w:sz w:val="26"/>
          <w:szCs w:val="26"/>
        </w:rPr>
        <w:t>,</w:t>
      </w:r>
      <w:r w:rsidRPr="001135F1">
        <w:rPr>
          <w:sz w:val="26"/>
          <w:szCs w:val="26"/>
        </w:rPr>
        <w:t xml:space="preserve"> направленных предприятиями и организациями района</w:t>
      </w:r>
      <w:r w:rsidR="003B295D">
        <w:rPr>
          <w:sz w:val="26"/>
          <w:szCs w:val="26"/>
        </w:rPr>
        <w:t>,</w:t>
      </w:r>
      <w:r w:rsidR="003C38BA" w:rsidRPr="001135F1">
        <w:rPr>
          <w:sz w:val="26"/>
          <w:szCs w:val="26"/>
        </w:rPr>
        <w:t xml:space="preserve"> составил</w:t>
      </w:r>
      <w:r w:rsidR="00B530D3" w:rsidRPr="001135F1">
        <w:rPr>
          <w:sz w:val="26"/>
          <w:szCs w:val="26"/>
        </w:rPr>
        <w:t xml:space="preserve"> </w:t>
      </w:r>
      <w:r w:rsidR="00B23A3C">
        <w:rPr>
          <w:sz w:val="26"/>
          <w:szCs w:val="26"/>
        </w:rPr>
        <w:t>23,2</w:t>
      </w:r>
      <w:r w:rsidRPr="001135F1">
        <w:rPr>
          <w:sz w:val="26"/>
          <w:szCs w:val="26"/>
        </w:rPr>
        <w:t>% от объема инвестици</w:t>
      </w:r>
      <w:r w:rsidR="003C38BA" w:rsidRPr="001135F1">
        <w:rPr>
          <w:sz w:val="26"/>
          <w:szCs w:val="26"/>
        </w:rPr>
        <w:t>й в основной капитал организациями</w:t>
      </w:r>
      <w:r w:rsidRPr="001135F1">
        <w:rPr>
          <w:sz w:val="26"/>
          <w:szCs w:val="26"/>
        </w:rPr>
        <w:t xml:space="preserve"> города Челябинска.</w:t>
      </w:r>
    </w:p>
    <w:p w:rsidR="00914893" w:rsidRDefault="00914893" w:rsidP="0023724B">
      <w:pPr>
        <w:ind w:firstLine="709"/>
        <w:jc w:val="center"/>
        <w:rPr>
          <w:b/>
          <w:sz w:val="26"/>
          <w:szCs w:val="26"/>
        </w:rPr>
      </w:pPr>
    </w:p>
    <w:p w:rsidR="0023724B" w:rsidRPr="001135F1" w:rsidRDefault="00EF523B" w:rsidP="0023724B">
      <w:pPr>
        <w:ind w:firstLine="709"/>
        <w:jc w:val="center"/>
        <w:rPr>
          <w:b/>
          <w:sz w:val="26"/>
          <w:szCs w:val="26"/>
        </w:rPr>
      </w:pPr>
      <w:r w:rsidRPr="001135F1">
        <w:rPr>
          <w:b/>
          <w:sz w:val="26"/>
          <w:szCs w:val="26"/>
        </w:rPr>
        <w:t xml:space="preserve">Удельный вес </w:t>
      </w:r>
      <w:r w:rsidR="003C38BA" w:rsidRPr="001135F1">
        <w:rPr>
          <w:b/>
          <w:sz w:val="26"/>
          <w:szCs w:val="26"/>
        </w:rPr>
        <w:t xml:space="preserve">инвестиций в основной капитал по «чистым» видам экономической деятельности </w:t>
      </w:r>
      <w:r w:rsidRPr="001135F1">
        <w:rPr>
          <w:b/>
          <w:sz w:val="26"/>
          <w:szCs w:val="26"/>
        </w:rPr>
        <w:t>по районам города Челябинска</w:t>
      </w:r>
    </w:p>
    <w:p w:rsidR="003C38BA" w:rsidRPr="001135F1" w:rsidRDefault="00BD20EA" w:rsidP="0023724B">
      <w:pPr>
        <w:ind w:firstLine="709"/>
        <w:jc w:val="center"/>
        <w:rPr>
          <w:b/>
          <w:sz w:val="26"/>
          <w:szCs w:val="26"/>
        </w:rPr>
      </w:pPr>
      <w:r w:rsidRPr="001135F1">
        <w:rPr>
          <w:b/>
          <w:sz w:val="26"/>
          <w:szCs w:val="26"/>
        </w:rPr>
        <w:t>за январь</w:t>
      </w:r>
      <w:r w:rsidR="009D12BA" w:rsidRPr="001135F1">
        <w:rPr>
          <w:b/>
          <w:sz w:val="26"/>
          <w:szCs w:val="26"/>
        </w:rPr>
        <w:t xml:space="preserve"> - </w:t>
      </w:r>
      <w:r w:rsidR="00A367EF" w:rsidRPr="001135F1">
        <w:rPr>
          <w:b/>
          <w:sz w:val="26"/>
          <w:szCs w:val="26"/>
        </w:rPr>
        <w:t>сентябрь</w:t>
      </w:r>
      <w:r w:rsidRPr="001135F1">
        <w:rPr>
          <w:b/>
          <w:sz w:val="26"/>
          <w:szCs w:val="26"/>
        </w:rPr>
        <w:t xml:space="preserve"> 20</w:t>
      </w:r>
      <w:r w:rsidR="0098550D">
        <w:rPr>
          <w:b/>
          <w:sz w:val="26"/>
          <w:szCs w:val="26"/>
        </w:rPr>
        <w:t>2</w:t>
      </w:r>
      <w:r w:rsidR="00B23A3C">
        <w:rPr>
          <w:b/>
          <w:sz w:val="26"/>
          <w:szCs w:val="26"/>
        </w:rPr>
        <w:t>1</w:t>
      </w:r>
      <w:r w:rsidRPr="001135F1">
        <w:rPr>
          <w:b/>
          <w:sz w:val="26"/>
          <w:szCs w:val="26"/>
        </w:rPr>
        <w:t xml:space="preserve"> года</w:t>
      </w:r>
    </w:p>
    <w:p w:rsidR="0094594D" w:rsidRDefault="0094594D" w:rsidP="0023724B">
      <w:pPr>
        <w:ind w:firstLine="709"/>
        <w:jc w:val="center"/>
        <w:rPr>
          <w:b/>
        </w:rPr>
      </w:pPr>
    </w:p>
    <w:p w:rsidR="009F42E3" w:rsidRDefault="003C38BA" w:rsidP="009F42E3">
      <w:pPr>
        <w:jc w:val="both"/>
      </w:pPr>
      <w:r>
        <w:rPr>
          <w:noProof/>
        </w:rPr>
        <w:drawing>
          <wp:inline distT="0" distB="0" distL="0" distR="0">
            <wp:extent cx="5916930" cy="290456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67EF" w:rsidRDefault="00A367EF" w:rsidP="00EF523B">
      <w:pPr>
        <w:ind w:firstLine="709"/>
        <w:jc w:val="both"/>
      </w:pPr>
    </w:p>
    <w:p w:rsidR="00E55012" w:rsidRPr="001135F1" w:rsidRDefault="00E55012" w:rsidP="00E55012">
      <w:pPr>
        <w:ind w:firstLine="709"/>
        <w:jc w:val="both"/>
        <w:rPr>
          <w:sz w:val="26"/>
          <w:szCs w:val="26"/>
        </w:rPr>
      </w:pPr>
      <w:r w:rsidRPr="001135F1">
        <w:rPr>
          <w:sz w:val="26"/>
          <w:szCs w:val="26"/>
        </w:rPr>
        <w:t xml:space="preserve">По кругу крупных и средних организаций района всех форм собственности </w:t>
      </w:r>
      <w:r w:rsidR="002D4591">
        <w:rPr>
          <w:sz w:val="26"/>
          <w:szCs w:val="26"/>
        </w:rPr>
        <w:t>26</w:t>
      </w:r>
      <w:r w:rsidRPr="001135F1">
        <w:rPr>
          <w:sz w:val="26"/>
          <w:szCs w:val="26"/>
        </w:rPr>
        <w:t xml:space="preserve">% от объема инвестиций в основной капитал направлено на развитие производственных площадей и сооружений, и </w:t>
      </w:r>
      <w:r w:rsidR="002D4591">
        <w:rPr>
          <w:sz w:val="26"/>
          <w:szCs w:val="26"/>
        </w:rPr>
        <w:t>71</w:t>
      </w:r>
      <w:r w:rsidRPr="001135F1">
        <w:rPr>
          <w:sz w:val="26"/>
          <w:szCs w:val="26"/>
        </w:rPr>
        <w:t>% - на приобретение машин и оборудования.</w:t>
      </w:r>
    </w:p>
    <w:p w:rsidR="00E55012" w:rsidRPr="001135F1" w:rsidRDefault="00FF228F" w:rsidP="00E55012">
      <w:pPr>
        <w:ind w:firstLine="709"/>
        <w:jc w:val="both"/>
        <w:rPr>
          <w:sz w:val="26"/>
          <w:szCs w:val="26"/>
        </w:rPr>
      </w:pPr>
      <w:r>
        <w:rPr>
          <w:sz w:val="26"/>
          <w:szCs w:val="26"/>
        </w:rPr>
        <w:t xml:space="preserve">В структуре инвестиций по источникам финансирования преобладают собственные средства. </w:t>
      </w:r>
      <w:r w:rsidR="00E55012" w:rsidRPr="001135F1">
        <w:rPr>
          <w:sz w:val="26"/>
          <w:szCs w:val="26"/>
        </w:rPr>
        <w:t xml:space="preserve">Инвестиции за счет собственных средств организаций составили </w:t>
      </w:r>
      <w:r w:rsidR="002D4591">
        <w:rPr>
          <w:sz w:val="26"/>
          <w:szCs w:val="26"/>
        </w:rPr>
        <w:t>75,2</w:t>
      </w:r>
      <w:r w:rsidR="00E55012" w:rsidRPr="001135F1">
        <w:rPr>
          <w:sz w:val="26"/>
          <w:szCs w:val="26"/>
        </w:rPr>
        <w:t>% от объема инвестиций в основной капитал, за счет привлеченных</w:t>
      </w:r>
      <w:r w:rsidR="00B05811" w:rsidRPr="001135F1">
        <w:rPr>
          <w:sz w:val="26"/>
          <w:szCs w:val="26"/>
        </w:rPr>
        <w:t xml:space="preserve"> </w:t>
      </w:r>
      <w:r w:rsidR="002D4591">
        <w:rPr>
          <w:sz w:val="26"/>
          <w:szCs w:val="26"/>
        </w:rPr>
        <w:t>–</w:t>
      </w:r>
      <w:r w:rsidR="00B05811" w:rsidRPr="001135F1">
        <w:rPr>
          <w:sz w:val="26"/>
          <w:szCs w:val="26"/>
        </w:rPr>
        <w:t xml:space="preserve"> </w:t>
      </w:r>
      <w:r w:rsidR="002D4591">
        <w:rPr>
          <w:sz w:val="26"/>
          <w:szCs w:val="26"/>
        </w:rPr>
        <w:t>24,8%.</w:t>
      </w:r>
      <w:r w:rsidR="00C805CD">
        <w:rPr>
          <w:sz w:val="26"/>
          <w:szCs w:val="26"/>
        </w:rPr>
        <w:t xml:space="preserve"> </w:t>
      </w:r>
    </w:p>
    <w:p w:rsidR="009C2AC2" w:rsidRDefault="009C2AC2" w:rsidP="009C2AC2">
      <w:pPr>
        <w:ind w:firstLine="709"/>
        <w:jc w:val="center"/>
        <w:rPr>
          <w:b/>
        </w:rPr>
      </w:pPr>
    </w:p>
    <w:p w:rsidR="00572591" w:rsidRDefault="00572591" w:rsidP="009C2AC2">
      <w:pPr>
        <w:ind w:firstLine="709"/>
        <w:jc w:val="center"/>
        <w:rPr>
          <w:b/>
        </w:rPr>
      </w:pPr>
    </w:p>
    <w:p w:rsidR="00572591" w:rsidRDefault="00572591" w:rsidP="009C2AC2">
      <w:pPr>
        <w:ind w:firstLine="709"/>
        <w:jc w:val="center"/>
        <w:rPr>
          <w:b/>
        </w:rPr>
      </w:pPr>
    </w:p>
    <w:p w:rsidR="009C2AC2" w:rsidRPr="006F1BC2" w:rsidRDefault="009C2AC2" w:rsidP="009C2AC2">
      <w:pPr>
        <w:ind w:firstLine="709"/>
        <w:jc w:val="center"/>
        <w:rPr>
          <w:b/>
          <w:sz w:val="26"/>
          <w:szCs w:val="26"/>
        </w:rPr>
      </w:pPr>
      <w:r w:rsidRPr="006F1BC2">
        <w:rPr>
          <w:b/>
          <w:sz w:val="26"/>
          <w:szCs w:val="26"/>
        </w:rPr>
        <w:t xml:space="preserve">Источники финансирования инвестиций в основной капитал </w:t>
      </w:r>
    </w:p>
    <w:p w:rsidR="009C2AC2" w:rsidRPr="006F1BC2" w:rsidRDefault="009C2AC2" w:rsidP="009C2AC2">
      <w:pPr>
        <w:ind w:firstLine="709"/>
        <w:jc w:val="center"/>
        <w:rPr>
          <w:b/>
          <w:sz w:val="26"/>
          <w:szCs w:val="26"/>
        </w:rPr>
      </w:pPr>
      <w:r w:rsidRPr="006F1BC2">
        <w:rPr>
          <w:b/>
          <w:sz w:val="26"/>
          <w:szCs w:val="26"/>
        </w:rPr>
        <w:t>за 201</w:t>
      </w:r>
      <w:r w:rsidR="002D4591">
        <w:rPr>
          <w:b/>
          <w:sz w:val="26"/>
          <w:szCs w:val="26"/>
        </w:rPr>
        <w:t>9</w:t>
      </w:r>
      <w:r w:rsidRPr="006F1BC2">
        <w:rPr>
          <w:b/>
          <w:sz w:val="26"/>
          <w:szCs w:val="26"/>
        </w:rPr>
        <w:t>-20</w:t>
      </w:r>
      <w:r w:rsidR="00FF228F">
        <w:rPr>
          <w:b/>
          <w:sz w:val="26"/>
          <w:szCs w:val="26"/>
        </w:rPr>
        <w:t>2</w:t>
      </w:r>
      <w:r w:rsidR="002D4591">
        <w:rPr>
          <w:b/>
          <w:sz w:val="26"/>
          <w:szCs w:val="26"/>
        </w:rPr>
        <w:t>1</w:t>
      </w:r>
      <w:r w:rsidRPr="006F1BC2">
        <w:rPr>
          <w:b/>
          <w:sz w:val="26"/>
          <w:szCs w:val="26"/>
        </w:rPr>
        <w:t xml:space="preserve"> </w:t>
      </w:r>
      <w:r w:rsidR="003E19B2">
        <w:rPr>
          <w:b/>
          <w:sz w:val="26"/>
          <w:szCs w:val="26"/>
        </w:rPr>
        <w:t>годы</w:t>
      </w:r>
      <w:r w:rsidR="003E19B2" w:rsidRPr="003E19B2">
        <w:rPr>
          <w:b/>
          <w:sz w:val="26"/>
          <w:szCs w:val="26"/>
        </w:rPr>
        <w:t xml:space="preserve"> </w:t>
      </w:r>
      <w:r w:rsidR="003E19B2">
        <w:rPr>
          <w:b/>
          <w:sz w:val="26"/>
          <w:szCs w:val="26"/>
        </w:rPr>
        <w:t>(январь-сентябрь),</w:t>
      </w:r>
      <w:r w:rsidRPr="006F1BC2">
        <w:rPr>
          <w:b/>
          <w:sz w:val="26"/>
          <w:szCs w:val="26"/>
        </w:rPr>
        <w:t xml:space="preserve"> млрд. рублей</w:t>
      </w:r>
    </w:p>
    <w:p w:rsidR="00B05811" w:rsidRDefault="00B05811" w:rsidP="00E55012">
      <w:pPr>
        <w:ind w:firstLine="709"/>
        <w:jc w:val="both"/>
      </w:pPr>
    </w:p>
    <w:p w:rsidR="00B05811" w:rsidRDefault="00B05811" w:rsidP="00E55012">
      <w:pPr>
        <w:ind w:firstLine="709"/>
        <w:jc w:val="both"/>
      </w:pPr>
      <w:r>
        <w:rPr>
          <w:noProof/>
        </w:rPr>
        <w:drawing>
          <wp:inline distT="0" distB="0" distL="0" distR="0">
            <wp:extent cx="5467316" cy="2026508"/>
            <wp:effectExtent l="19050" t="0" r="19084"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D5BBB" w:rsidRDefault="00CD5BBB" w:rsidP="007F20A4">
      <w:pPr>
        <w:ind w:firstLine="709"/>
        <w:jc w:val="center"/>
        <w:rPr>
          <w:b/>
          <w:sz w:val="26"/>
          <w:szCs w:val="26"/>
        </w:rPr>
      </w:pPr>
    </w:p>
    <w:p w:rsidR="00572591" w:rsidRDefault="00572591" w:rsidP="007F20A4">
      <w:pPr>
        <w:ind w:firstLine="709"/>
        <w:jc w:val="center"/>
        <w:rPr>
          <w:b/>
          <w:sz w:val="26"/>
          <w:szCs w:val="26"/>
        </w:rPr>
      </w:pPr>
    </w:p>
    <w:p w:rsidR="00AD5E52" w:rsidRDefault="007F20A4" w:rsidP="007F20A4">
      <w:pPr>
        <w:ind w:firstLine="709"/>
        <w:jc w:val="center"/>
      </w:pPr>
      <w:r w:rsidRPr="007F20A4">
        <w:rPr>
          <w:b/>
          <w:sz w:val="26"/>
          <w:szCs w:val="26"/>
        </w:rPr>
        <w:t xml:space="preserve">Удельный вес инвестиций в основной капитал </w:t>
      </w:r>
      <w:r w:rsidRPr="001135F1">
        <w:rPr>
          <w:b/>
          <w:sz w:val="26"/>
          <w:szCs w:val="26"/>
        </w:rPr>
        <w:t>по районам города Челябинска</w:t>
      </w:r>
      <w:r>
        <w:rPr>
          <w:b/>
          <w:sz w:val="26"/>
          <w:szCs w:val="26"/>
        </w:rPr>
        <w:t xml:space="preserve"> </w:t>
      </w:r>
      <w:r w:rsidRPr="007F20A4">
        <w:rPr>
          <w:b/>
          <w:sz w:val="26"/>
          <w:szCs w:val="26"/>
        </w:rPr>
        <w:t>за январь-сентябрь 20</w:t>
      </w:r>
      <w:r w:rsidR="00FF228F">
        <w:rPr>
          <w:b/>
          <w:sz w:val="26"/>
          <w:szCs w:val="26"/>
        </w:rPr>
        <w:t>2</w:t>
      </w:r>
      <w:r w:rsidR="002D4591">
        <w:rPr>
          <w:b/>
          <w:sz w:val="26"/>
          <w:szCs w:val="26"/>
        </w:rPr>
        <w:t>1</w:t>
      </w:r>
      <w:r w:rsidRPr="007F20A4">
        <w:rPr>
          <w:b/>
          <w:sz w:val="26"/>
          <w:szCs w:val="26"/>
        </w:rPr>
        <w:t xml:space="preserve"> года, %</w:t>
      </w:r>
      <w:r w:rsidR="00AD5E52" w:rsidRPr="00AD5E52">
        <w:rPr>
          <w:noProof/>
        </w:rPr>
        <w:drawing>
          <wp:inline distT="0" distB="0" distL="0" distR="0">
            <wp:extent cx="5735170" cy="4760259"/>
            <wp:effectExtent l="19050" t="0" r="17930" b="2241"/>
            <wp:docPr id="1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72591" w:rsidRDefault="00572591" w:rsidP="00E55012">
      <w:pPr>
        <w:ind w:firstLine="709"/>
        <w:jc w:val="both"/>
        <w:rPr>
          <w:sz w:val="26"/>
          <w:szCs w:val="26"/>
        </w:rPr>
      </w:pPr>
    </w:p>
    <w:p w:rsidR="00F921D3" w:rsidRDefault="00974E61" w:rsidP="00E55012">
      <w:pPr>
        <w:ind w:firstLine="709"/>
        <w:jc w:val="both"/>
        <w:rPr>
          <w:sz w:val="26"/>
          <w:szCs w:val="26"/>
        </w:rPr>
      </w:pPr>
      <w:r>
        <w:rPr>
          <w:sz w:val="26"/>
          <w:szCs w:val="26"/>
        </w:rPr>
        <w:t xml:space="preserve">В </w:t>
      </w:r>
      <w:r w:rsidR="00FE0B4F">
        <w:rPr>
          <w:sz w:val="26"/>
          <w:szCs w:val="26"/>
        </w:rPr>
        <w:t xml:space="preserve">2021 году </w:t>
      </w:r>
      <w:r w:rsidR="00572591">
        <w:rPr>
          <w:sz w:val="26"/>
          <w:szCs w:val="26"/>
        </w:rPr>
        <w:t xml:space="preserve">в </w:t>
      </w:r>
      <w:r>
        <w:rPr>
          <w:sz w:val="26"/>
          <w:szCs w:val="26"/>
        </w:rPr>
        <w:t xml:space="preserve">районе </w:t>
      </w:r>
      <w:r w:rsidRPr="006F1BC2">
        <w:rPr>
          <w:sz w:val="26"/>
          <w:szCs w:val="26"/>
        </w:rPr>
        <w:t>продолжается</w:t>
      </w:r>
      <w:r>
        <w:rPr>
          <w:sz w:val="26"/>
          <w:szCs w:val="26"/>
        </w:rPr>
        <w:t xml:space="preserve"> </w:t>
      </w:r>
      <w:r w:rsidR="00F921D3" w:rsidRPr="006F1BC2">
        <w:rPr>
          <w:sz w:val="26"/>
          <w:szCs w:val="26"/>
        </w:rPr>
        <w:t>реализация инвестиционных проектов крупными предприятиями района:</w:t>
      </w:r>
    </w:p>
    <w:p w:rsidR="00FE0B4F" w:rsidRPr="00732846" w:rsidRDefault="00F94A4C" w:rsidP="00FE0B4F">
      <w:pPr>
        <w:ind w:firstLine="709"/>
        <w:jc w:val="both"/>
        <w:rPr>
          <w:bCs/>
          <w:color w:val="000000"/>
          <w:sz w:val="26"/>
          <w:szCs w:val="26"/>
        </w:rPr>
      </w:pPr>
      <w:r>
        <w:rPr>
          <w:sz w:val="26"/>
          <w:szCs w:val="26"/>
        </w:rPr>
        <w:t>-</w:t>
      </w:r>
      <w:r w:rsidR="00FE0B4F">
        <w:rPr>
          <w:sz w:val="26"/>
          <w:szCs w:val="26"/>
        </w:rPr>
        <w:t xml:space="preserve"> </w:t>
      </w:r>
      <w:r w:rsidR="00FE0B4F" w:rsidRPr="00732846">
        <w:rPr>
          <w:sz w:val="26"/>
          <w:szCs w:val="26"/>
        </w:rPr>
        <w:t xml:space="preserve">на заводе АО «Трубодеталь» </w:t>
      </w:r>
      <w:r w:rsidR="00FE0B4F">
        <w:rPr>
          <w:sz w:val="26"/>
          <w:szCs w:val="26"/>
        </w:rPr>
        <w:t xml:space="preserve">в период с 2018 года по 2022 год </w:t>
      </w:r>
      <w:r w:rsidR="00FE0B4F" w:rsidRPr="00732846">
        <w:rPr>
          <w:sz w:val="26"/>
          <w:szCs w:val="26"/>
        </w:rPr>
        <w:t xml:space="preserve">реализуется крупный </w:t>
      </w:r>
      <w:r w:rsidR="00FE0B4F" w:rsidRPr="00732846">
        <w:rPr>
          <w:rStyle w:val="d-l"/>
          <w:sz w:val="26"/>
          <w:szCs w:val="26"/>
        </w:rPr>
        <w:t xml:space="preserve">инвестиционный проект по техническому перевооружению завода. После </w:t>
      </w:r>
      <w:r w:rsidR="00FE0B4F" w:rsidRPr="00732846">
        <w:rPr>
          <w:rStyle w:val="d-l"/>
          <w:sz w:val="26"/>
          <w:szCs w:val="26"/>
        </w:rPr>
        <w:lastRenderedPageBreak/>
        <w:t xml:space="preserve">его завершения полностью обновится вся линейка оборудования для производства крутоизогнутых отводов малого и среднего диаметра. </w:t>
      </w:r>
      <w:r w:rsidR="00FE0B4F">
        <w:rPr>
          <w:rStyle w:val="d-l"/>
          <w:sz w:val="26"/>
          <w:szCs w:val="26"/>
        </w:rPr>
        <w:t>З</w:t>
      </w:r>
      <w:r w:rsidR="00FE0B4F" w:rsidRPr="00732846">
        <w:rPr>
          <w:rStyle w:val="d-l"/>
          <w:sz w:val="26"/>
          <w:szCs w:val="26"/>
        </w:rPr>
        <w:t xml:space="preserve">авод станет крупнейшим в России производителем соединительных деталей и монтажных узлов из нержавеющей стали. </w:t>
      </w:r>
      <w:r w:rsidR="00FE0B4F">
        <w:rPr>
          <w:rStyle w:val="d-l"/>
          <w:sz w:val="26"/>
          <w:szCs w:val="26"/>
        </w:rPr>
        <w:t>Общая стоимость проекта почти 3,0 млрд. рублей.</w:t>
      </w:r>
    </w:p>
    <w:p w:rsidR="00FE0B4F" w:rsidRPr="00B601EA" w:rsidRDefault="00FE0B4F" w:rsidP="00FE0B4F">
      <w:pPr>
        <w:ind w:firstLine="709"/>
        <w:jc w:val="both"/>
        <w:rPr>
          <w:spacing w:val="-1"/>
          <w:sz w:val="26"/>
          <w:szCs w:val="26"/>
        </w:rPr>
      </w:pPr>
      <w:r>
        <w:rPr>
          <w:spacing w:val="-1"/>
          <w:sz w:val="26"/>
          <w:szCs w:val="26"/>
        </w:rPr>
        <w:t xml:space="preserve">- </w:t>
      </w:r>
      <w:r w:rsidRPr="00B601EA">
        <w:rPr>
          <w:spacing w:val="-1"/>
          <w:sz w:val="26"/>
          <w:szCs w:val="26"/>
        </w:rPr>
        <w:t xml:space="preserve">на Челябинском заводе железобетонных шпал - филиале                                   АО «БетЭлТранс» на инвестиционные проекты </w:t>
      </w:r>
      <w:r>
        <w:rPr>
          <w:spacing w:val="-1"/>
          <w:sz w:val="26"/>
          <w:szCs w:val="26"/>
        </w:rPr>
        <w:t>в</w:t>
      </w:r>
      <w:r w:rsidRPr="00B601EA">
        <w:rPr>
          <w:spacing w:val="-1"/>
          <w:sz w:val="26"/>
          <w:szCs w:val="26"/>
        </w:rPr>
        <w:t xml:space="preserve"> 2021 год</w:t>
      </w:r>
      <w:r>
        <w:rPr>
          <w:spacing w:val="-1"/>
          <w:sz w:val="26"/>
          <w:szCs w:val="26"/>
        </w:rPr>
        <w:t>у</w:t>
      </w:r>
      <w:r w:rsidRPr="00B601EA">
        <w:rPr>
          <w:spacing w:val="-1"/>
          <w:sz w:val="26"/>
          <w:szCs w:val="26"/>
        </w:rPr>
        <w:t xml:space="preserve"> было затрачено более 25,0 млн. рублей собственных средств, в том числе на приобретение оборудования (техники), модернизацию цементного склада</w:t>
      </w:r>
      <w:r w:rsidR="009B6A8B">
        <w:rPr>
          <w:spacing w:val="-1"/>
          <w:sz w:val="26"/>
          <w:szCs w:val="26"/>
        </w:rPr>
        <w:t>, козлового крана на открытой площадке</w:t>
      </w:r>
      <w:r w:rsidR="00FF5C83">
        <w:rPr>
          <w:spacing w:val="-1"/>
          <w:sz w:val="26"/>
          <w:szCs w:val="26"/>
        </w:rPr>
        <w:t>, станции натяжения, разработки конструкции шпалы и железобетонного бруса с подшпальными прокладками.</w:t>
      </w:r>
      <w:r w:rsidRPr="00B601EA">
        <w:rPr>
          <w:spacing w:val="-1"/>
          <w:sz w:val="26"/>
          <w:szCs w:val="26"/>
        </w:rPr>
        <w:t xml:space="preserve"> </w:t>
      </w:r>
    </w:p>
    <w:p w:rsidR="00FF5C83" w:rsidRDefault="00FF5C83" w:rsidP="00FF5C83">
      <w:pPr>
        <w:ind w:firstLine="709"/>
        <w:jc w:val="both"/>
        <w:rPr>
          <w:sz w:val="26"/>
          <w:szCs w:val="26"/>
        </w:rPr>
      </w:pPr>
      <w:r>
        <w:rPr>
          <w:spacing w:val="-1"/>
          <w:sz w:val="26"/>
          <w:szCs w:val="26"/>
        </w:rPr>
        <w:t xml:space="preserve">- </w:t>
      </w:r>
      <w:r w:rsidRPr="00B601EA">
        <w:rPr>
          <w:spacing w:val="-1"/>
          <w:sz w:val="26"/>
          <w:szCs w:val="26"/>
        </w:rPr>
        <w:t>н</w:t>
      </w:r>
      <w:r w:rsidRPr="00B601EA">
        <w:rPr>
          <w:sz w:val="26"/>
          <w:szCs w:val="26"/>
        </w:rPr>
        <w:t>а кондит</w:t>
      </w:r>
      <w:r>
        <w:rPr>
          <w:sz w:val="26"/>
          <w:szCs w:val="26"/>
        </w:rPr>
        <w:t>ерской фабрике «Южуралкондитер» реализовано</w:t>
      </w:r>
      <w:r w:rsidRPr="00B601EA">
        <w:rPr>
          <w:sz w:val="26"/>
          <w:szCs w:val="26"/>
        </w:rPr>
        <w:t xml:space="preserve"> </w:t>
      </w:r>
      <w:r w:rsidR="00572591">
        <w:rPr>
          <w:sz w:val="26"/>
          <w:szCs w:val="26"/>
        </w:rPr>
        <w:t xml:space="preserve">                                    </w:t>
      </w:r>
      <w:r w:rsidRPr="00B601EA">
        <w:rPr>
          <w:sz w:val="26"/>
          <w:szCs w:val="26"/>
        </w:rPr>
        <w:t>3 инвестиционных проект</w:t>
      </w:r>
      <w:r>
        <w:rPr>
          <w:sz w:val="26"/>
          <w:szCs w:val="26"/>
        </w:rPr>
        <w:t>а, о</w:t>
      </w:r>
      <w:r w:rsidRPr="00B601EA">
        <w:rPr>
          <w:sz w:val="26"/>
          <w:szCs w:val="26"/>
        </w:rPr>
        <w:t>бщ</w:t>
      </w:r>
      <w:r>
        <w:rPr>
          <w:sz w:val="26"/>
          <w:szCs w:val="26"/>
        </w:rPr>
        <w:t>ей</w:t>
      </w:r>
      <w:r w:rsidRPr="00B601EA">
        <w:rPr>
          <w:sz w:val="26"/>
          <w:szCs w:val="26"/>
        </w:rPr>
        <w:t xml:space="preserve"> стоимость</w:t>
      </w:r>
      <w:r>
        <w:rPr>
          <w:sz w:val="26"/>
          <w:szCs w:val="26"/>
        </w:rPr>
        <w:t>ю</w:t>
      </w:r>
      <w:r w:rsidRPr="00B601EA">
        <w:rPr>
          <w:sz w:val="26"/>
          <w:szCs w:val="26"/>
        </w:rPr>
        <w:t xml:space="preserve"> - более 3,0 млн. рублей.</w:t>
      </w:r>
    </w:p>
    <w:p w:rsidR="00656705" w:rsidRPr="00B601EA" w:rsidRDefault="00656705" w:rsidP="00FF5C83">
      <w:pPr>
        <w:ind w:firstLine="709"/>
        <w:jc w:val="both"/>
        <w:rPr>
          <w:sz w:val="26"/>
          <w:szCs w:val="26"/>
        </w:rPr>
      </w:pPr>
      <w:r w:rsidRPr="003B295D">
        <w:rPr>
          <w:sz w:val="26"/>
          <w:szCs w:val="26"/>
        </w:rPr>
        <w:t>В 20</w:t>
      </w:r>
      <w:r>
        <w:rPr>
          <w:sz w:val="26"/>
          <w:szCs w:val="26"/>
        </w:rPr>
        <w:t>21</w:t>
      </w:r>
      <w:r w:rsidRPr="003B295D">
        <w:rPr>
          <w:sz w:val="26"/>
          <w:szCs w:val="26"/>
        </w:rPr>
        <w:t xml:space="preserve"> году продолжилась работа по развитию жилищного строительств и улучшению жилищных условий населения</w:t>
      </w:r>
    </w:p>
    <w:p w:rsidR="00041BB5" w:rsidRDefault="00041BB5" w:rsidP="00656705">
      <w:pPr>
        <w:ind w:firstLine="709"/>
        <w:jc w:val="both"/>
        <w:rPr>
          <w:sz w:val="26"/>
          <w:szCs w:val="26"/>
        </w:rPr>
      </w:pPr>
      <w:r>
        <w:rPr>
          <w:sz w:val="26"/>
          <w:szCs w:val="26"/>
        </w:rPr>
        <w:t>В районе было</w:t>
      </w:r>
      <w:r w:rsidR="00656705" w:rsidRPr="00B601EA">
        <w:rPr>
          <w:sz w:val="26"/>
          <w:szCs w:val="26"/>
        </w:rPr>
        <w:t xml:space="preserve"> введено в действие за счет всех источников финансирования 50,6 тысяч квадратных метров жилья (за 9 месяцев 2020 года 98,7 </w:t>
      </w:r>
      <w:r w:rsidR="00572591" w:rsidRPr="00B601EA">
        <w:rPr>
          <w:sz w:val="26"/>
          <w:szCs w:val="26"/>
        </w:rPr>
        <w:t xml:space="preserve">тысяч квадратных метров </w:t>
      </w:r>
      <w:r w:rsidR="00656705" w:rsidRPr="00B601EA">
        <w:rPr>
          <w:sz w:val="26"/>
          <w:szCs w:val="26"/>
        </w:rPr>
        <w:t>жилья). Снижение на 51,3%.</w:t>
      </w:r>
      <w:r>
        <w:rPr>
          <w:sz w:val="26"/>
          <w:szCs w:val="26"/>
        </w:rPr>
        <w:t xml:space="preserve"> </w:t>
      </w:r>
    </w:p>
    <w:p w:rsidR="00041BB5" w:rsidRPr="00B601EA" w:rsidRDefault="002C4B27" w:rsidP="00041BB5">
      <w:pPr>
        <w:ind w:firstLine="709"/>
        <w:jc w:val="both"/>
        <w:rPr>
          <w:sz w:val="26"/>
          <w:szCs w:val="26"/>
        </w:rPr>
      </w:pPr>
      <w:r>
        <w:rPr>
          <w:sz w:val="26"/>
          <w:szCs w:val="26"/>
        </w:rPr>
        <w:t xml:space="preserve">В </w:t>
      </w:r>
      <w:r w:rsidR="00041BB5" w:rsidRPr="00B601EA">
        <w:rPr>
          <w:sz w:val="26"/>
          <w:szCs w:val="26"/>
        </w:rPr>
        <w:t>2021 год</w:t>
      </w:r>
      <w:r>
        <w:rPr>
          <w:sz w:val="26"/>
          <w:szCs w:val="26"/>
        </w:rPr>
        <w:t>у</w:t>
      </w:r>
      <w:r w:rsidR="00041BB5" w:rsidRPr="00B601EA">
        <w:rPr>
          <w:sz w:val="26"/>
          <w:szCs w:val="26"/>
        </w:rPr>
        <w:t xml:space="preserve"> введено в действие за счет всех источников финансирования 50,6 тысяч квадратных метров жилья (за 2020</w:t>
      </w:r>
      <w:r w:rsidR="00041BB5">
        <w:rPr>
          <w:sz w:val="26"/>
          <w:szCs w:val="26"/>
        </w:rPr>
        <w:t xml:space="preserve"> год – 151,5</w:t>
      </w:r>
      <w:r w:rsidR="00041BB5" w:rsidRPr="00B601EA">
        <w:rPr>
          <w:sz w:val="26"/>
          <w:szCs w:val="26"/>
        </w:rPr>
        <w:t xml:space="preserve"> тыс</w:t>
      </w:r>
      <w:r w:rsidR="00572591">
        <w:rPr>
          <w:sz w:val="26"/>
          <w:szCs w:val="26"/>
        </w:rPr>
        <w:t>яч</w:t>
      </w:r>
      <w:r w:rsidR="00041BB5" w:rsidRPr="00B601EA">
        <w:rPr>
          <w:sz w:val="26"/>
          <w:szCs w:val="26"/>
        </w:rPr>
        <w:t xml:space="preserve"> </w:t>
      </w:r>
      <w:r w:rsidR="00572591" w:rsidRPr="00B601EA">
        <w:rPr>
          <w:sz w:val="26"/>
          <w:szCs w:val="26"/>
        </w:rPr>
        <w:t>квадратных метров жилья</w:t>
      </w:r>
      <w:r w:rsidR="00041BB5" w:rsidRPr="00B601EA">
        <w:rPr>
          <w:sz w:val="26"/>
          <w:szCs w:val="26"/>
        </w:rPr>
        <w:t>).</w:t>
      </w:r>
      <w:r w:rsidR="00572591">
        <w:rPr>
          <w:sz w:val="26"/>
          <w:szCs w:val="26"/>
        </w:rPr>
        <w:t xml:space="preserve"> </w:t>
      </w:r>
      <w:r w:rsidR="00041BB5" w:rsidRPr="00B601EA">
        <w:rPr>
          <w:sz w:val="26"/>
          <w:szCs w:val="26"/>
        </w:rPr>
        <w:t xml:space="preserve">Снижение </w:t>
      </w:r>
      <w:r w:rsidR="005763D6">
        <w:rPr>
          <w:sz w:val="26"/>
          <w:szCs w:val="26"/>
        </w:rPr>
        <w:t>в 3 раза</w:t>
      </w:r>
      <w:r w:rsidR="00041BB5" w:rsidRPr="00B601EA">
        <w:rPr>
          <w:sz w:val="26"/>
          <w:szCs w:val="26"/>
        </w:rPr>
        <w:t>.</w:t>
      </w:r>
    </w:p>
    <w:p w:rsidR="00656705" w:rsidRPr="00B601EA" w:rsidRDefault="00656705" w:rsidP="00656705">
      <w:pPr>
        <w:ind w:firstLine="709"/>
        <w:jc w:val="both"/>
        <w:rPr>
          <w:sz w:val="26"/>
          <w:szCs w:val="26"/>
        </w:rPr>
      </w:pPr>
      <w:r w:rsidRPr="00B601EA">
        <w:rPr>
          <w:sz w:val="26"/>
          <w:szCs w:val="26"/>
        </w:rPr>
        <w:t>В эксплуатацию введено 5 многоквартирных домов следующими застройщиками:</w:t>
      </w:r>
    </w:p>
    <w:p w:rsidR="00656705" w:rsidRDefault="00656705" w:rsidP="00656705">
      <w:pPr>
        <w:ind w:firstLine="709"/>
        <w:jc w:val="both"/>
        <w:rPr>
          <w:sz w:val="26"/>
          <w:szCs w:val="26"/>
        </w:rPr>
      </w:pPr>
      <w:r w:rsidRPr="00732846">
        <w:rPr>
          <w:sz w:val="26"/>
          <w:szCs w:val="26"/>
        </w:rPr>
        <w:t>- ООО СК «Никс» - жил</w:t>
      </w:r>
      <w:r>
        <w:rPr>
          <w:sz w:val="26"/>
          <w:szCs w:val="26"/>
        </w:rPr>
        <w:t>ой</w:t>
      </w:r>
      <w:r w:rsidRPr="00732846">
        <w:rPr>
          <w:sz w:val="26"/>
          <w:szCs w:val="26"/>
        </w:rPr>
        <w:t xml:space="preserve"> дом по ул. Толбухина, 4 (Жилой комплекс «Ярославский»);</w:t>
      </w:r>
    </w:p>
    <w:p w:rsidR="00656705" w:rsidRPr="00732846" w:rsidRDefault="00656705" w:rsidP="00656705">
      <w:pPr>
        <w:ind w:firstLine="709"/>
        <w:jc w:val="both"/>
        <w:rPr>
          <w:sz w:val="26"/>
          <w:szCs w:val="26"/>
        </w:rPr>
      </w:pPr>
      <w:r>
        <w:rPr>
          <w:sz w:val="26"/>
          <w:szCs w:val="26"/>
        </w:rPr>
        <w:t xml:space="preserve">- </w:t>
      </w:r>
      <w:r w:rsidRPr="00732846">
        <w:rPr>
          <w:sz w:val="26"/>
          <w:szCs w:val="26"/>
        </w:rPr>
        <w:t xml:space="preserve">ООО «Жилстрой № 9» - жилой дом по ул. Доватора, </w:t>
      </w:r>
      <w:r>
        <w:rPr>
          <w:sz w:val="26"/>
          <w:szCs w:val="26"/>
        </w:rPr>
        <w:t>3;</w:t>
      </w:r>
    </w:p>
    <w:p w:rsidR="00656705" w:rsidRPr="00732846" w:rsidRDefault="00656705" w:rsidP="00656705">
      <w:pPr>
        <w:ind w:firstLine="709"/>
        <w:jc w:val="both"/>
        <w:rPr>
          <w:sz w:val="26"/>
          <w:szCs w:val="26"/>
        </w:rPr>
      </w:pPr>
      <w:r w:rsidRPr="00732846">
        <w:rPr>
          <w:sz w:val="26"/>
          <w:szCs w:val="26"/>
        </w:rPr>
        <w:t>- ООО «Икар»</w:t>
      </w:r>
      <w:r>
        <w:rPr>
          <w:sz w:val="26"/>
          <w:szCs w:val="26"/>
        </w:rPr>
        <w:t xml:space="preserve"> - 3 </w:t>
      </w:r>
      <w:r w:rsidRPr="00732846">
        <w:rPr>
          <w:sz w:val="26"/>
          <w:szCs w:val="26"/>
        </w:rPr>
        <w:t>многоквартирных жилых дома</w:t>
      </w:r>
      <w:r>
        <w:rPr>
          <w:sz w:val="26"/>
          <w:szCs w:val="26"/>
        </w:rPr>
        <w:t>:</w:t>
      </w:r>
      <w:r w:rsidRPr="00732846">
        <w:rPr>
          <w:sz w:val="26"/>
          <w:szCs w:val="26"/>
        </w:rPr>
        <w:t xml:space="preserve"> по ул. Дмитрия Неаполитанова, </w:t>
      </w:r>
      <w:r>
        <w:rPr>
          <w:sz w:val="26"/>
          <w:szCs w:val="26"/>
        </w:rPr>
        <w:t>28</w:t>
      </w:r>
      <w:r w:rsidRPr="00732846">
        <w:rPr>
          <w:sz w:val="26"/>
          <w:szCs w:val="26"/>
        </w:rPr>
        <w:t xml:space="preserve"> и </w:t>
      </w:r>
      <w:r>
        <w:rPr>
          <w:sz w:val="26"/>
          <w:szCs w:val="26"/>
        </w:rPr>
        <w:t>30 и по ул. Овчинникова, 18-а.</w:t>
      </w:r>
    </w:p>
    <w:p w:rsidR="00656705" w:rsidRPr="0067771B" w:rsidRDefault="00656705" w:rsidP="00656705">
      <w:pPr>
        <w:ind w:firstLine="709"/>
        <w:jc w:val="both"/>
        <w:rPr>
          <w:b/>
          <w:sz w:val="26"/>
          <w:szCs w:val="26"/>
        </w:rPr>
      </w:pPr>
      <w:r w:rsidRPr="00732846">
        <w:rPr>
          <w:sz w:val="26"/>
          <w:szCs w:val="26"/>
        </w:rPr>
        <w:t>Ограничительные меры по борьбе с коронавирусной инфекцией существенно не повлияли на сроки ввода и запуск новых проектов многоквартирного жилья в районе.</w:t>
      </w:r>
    </w:p>
    <w:p w:rsidR="00315A11" w:rsidRDefault="00315A11" w:rsidP="00EF523B">
      <w:pPr>
        <w:ind w:firstLine="709"/>
        <w:jc w:val="both"/>
        <w:rPr>
          <w:sz w:val="26"/>
          <w:szCs w:val="26"/>
        </w:rPr>
      </w:pPr>
    </w:p>
    <w:p w:rsidR="00392073" w:rsidRDefault="00392073" w:rsidP="00270E39">
      <w:pPr>
        <w:ind w:firstLine="709"/>
        <w:jc w:val="center"/>
        <w:rPr>
          <w:b/>
          <w:sz w:val="26"/>
          <w:szCs w:val="26"/>
        </w:rPr>
      </w:pPr>
    </w:p>
    <w:p w:rsidR="00270E39" w:rsidRPr="00E14610" w:rsidRDefault="00270E39" w:rsidP="00270E39">
      <w:pPr>
        <w:ind w:firstLine="709"/>
        <w:jc w:val="center"/>
        <w:rPr>
          <w:b/>
          <w:sz w:val="26"/>
          <w:szCs w:val="26"/>
        </w:rPr>
      </w:pPr>
      <w:r w:rsidRPr="00E14610">
        <w:rPr>
          <w:b/>
          <w:sz w:val="26"/>
          <w:szCs w:val="26"/>
        </w:rPr>
        <w:t>Ввод в действие жилых домов</w:t>
      </w:r>
      <w:r w:rsidR="00315A11">
        <w:rPr>
          <w:b/>
          <w:sz w:val="26"/>
          <w:szCs w:val="26"/>
        </w:rPr>
        <w:t xml:space="preserve"> в Советском районе</w:t>
      </w:r>
      <w:r w:rsidRPr="00E14610">
        <w:rPr>
          <w:b/>
          <w:sz w:val="26"/>
          <w:szCs w:val="26"/>
        </w:rPr>
        <w:t>, тыс. кв.м</w:t>
      </w:r>
    </w:p>
    <w:p w:rsidR="00270E39" w:rsidRDefault="00270E39" w:rsidP="001249F1">
      <w:pPr>
        <w:ind w:firstLine="709"/>
        <w:jc w:val="both"/>
      </w:pPr>
    </w:p>
    <w:p w:rsidR="00270E39" w:rsidRDefault="00033DF8" w:rsidP="00033DF8">
      <w:pPr>
        <w:ind w:firstLine="709"/>
        <w:jc w:val="both"/>
      </w:pPr>
      <w:r>
        <w:rPr>
          <w:noProof/>
        </w:rPr>
        <w:drawing>
          <wp:inline distT="0" distB="0" distL="0" distR="0">
            <wp:extent cx="5477435" cy="2017059"/>
            <wp:effectExtent l="0" t="0" r="0" b="25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763D6" w:rsidRDefault="005763D6" w:rsidP="005763D6">
      <w:pPr>
        <w:ind w:firstLine="709"/>
        <w:jc w:val="both"/>
      </w:pPr>
      <w:r w:rsidRPr="0067771B">
        <w:rPr>
          <w:sz w:val="26"/>
          <w:szCs w:val="26"/>
        </w:rPr>
        <w:t xml:space="preserve">Средняя обеспеченность жильем в районе составляет </w:t>
      </w:r>
      <w:r>
        <w:rPr>
          <w:sz w:val="26"/>
          <w:szCs w:val="26"/>
        </w:rPr>
        <w:t>29,4</w:t>
      </w:r>
      <w:r w:rsidRPr="0067771B">
        <w:rPr>
          <w:sz w:val="26"/>
          <w:szCs w:val="26"/>
        </w:rPr>
        <w:t xml:space="preserve"> квадратных метров общей площади на одного жителя (2 место среди районов города после Центрального района, по городу этот показатель</w:t>
      </w:r>
      <w:r>
        <w:rPr>
          <w:sz w:val="26"/>
          <w:szCs w:val="26"/>
        </w:rPr>
        <w:t xml:space="preserve"> - 27,0</w:t>
      </w:r>
      <w:r w:rsidRPr="0067771B">
        <w:rPr>
          <w:sz w:val="26"/>
          <w:szCs w:val="26"/>
        </w:rPr>
        <w:t xml:space="preserve"> квадратных метров общей площади на одного жителя).</w:t>
      </w:r>
    </w:p>
    <w:p w:rsidR="00744A2D" w:rsidRDefault="00744A2D" w:rsidP="00744A2D">
      <w:pPr>
        <w:ind w:firstLine="709"/>
        <w:jc w:val="both"/>
        <w:rPr>
          <w:sz w:val="26"/>
          <w:szCs w:val="26"/>
        </w:rPr>
      </w:pPr>
    </w:p>
    <w:p w:rsidR="00572591" w:rsidRDefault="00572591" w:rsidP="00744A2D">
      <w:pPr>
        <w:ind w:firstLine="709"/>
        <w:jc w:val="center"/>
        <w:rPr>
          <w:b/>
          <w:sz w:val="26"/>
          <w:szCs w:val="26"/>
        </w:rPr>
      </w:pPr>
    </w:p>
    <w:p w:rsidR="00572591" w:rsidRDefault="00572591" w:rsidP="00744A2D">
      <w:pPr>
        <w:ind w:firstLine="709"/>
        <w:jc w:val="center"/>
        <w:rPr>
          <w:b/>
          <w:sz w:val="26"/>
          <w:szCs w:val="26"/>
        </w:rPr>
      </w:pPr>
    </w:p>
    <w:p w:rsidR="00744A2D" w:rsidRPr="00E14610" w:rsidRDefault="00744A2D" w:rsidP="00744A2D">
      <w:pPr>
        <w:ind w:firstLine="709"/>
        <w:jc w:val="center"/>
        <w:rPr>
          <w:b/>
          <w:sz w:val="26"/>
          <w:szCs w:val="26"/>
        </w:rPr>
      </w:pPr>
      <w:r w:rsidRPr="00E14610">
        <w:rPr>
          <w:b/>
          <w:sz w:val="26"/>
          <w:szCs w:val="26"/>
        </w:rPr>
        <w:t>Общая площадь жилых помещений, приходящаяся в среднем на одного жителя по районам города Челябинска, кв.м.</w:t>
      </w:r>
    </w:p>
    <w:p w:rsidR="00744A2D" w:rsidRDefault="00744A2D" w:rsidP="00744A2D">
      <w:pPr>
        <w:ind w:firstLine="709"/>
        <w:jc w:val="both"/>
        <w:rPr>
          <w:sz w:val="26"/>
          <w:szCs w:val="26"/>
        </w:rPr>
      </w:pPr>
    </w:p>
    <w:p w:rsidR="00744A2D" w:rsidRDefault="008D6421" w:rsidP="00744A2D">
      <w:pPr>
        <w:ind w:firstLine="709"/>
        <w:jc w:val="both"/>
        <w:rPr>
          <w:sz w:val="26"/>
          <w:szCs w:val="26"/>
        </w:rPr>
      </w:pPr>
      <w:r w:rsidRPr="008D6421">
        <w:rPr>
          <w:noProof/>
          <w:sz w:val="26"/>
          <w:szCs w:val="26"/>
        </w:rPr>
        <w:drawing>
          <wp:inline distT="0" distB="0" distL="0" distR="0">
            <wp:extent cx="5486400" cy="2133600"/>
            <wp:effectExtent l="0" t="0" r="0" b="0"/>
            <wp:docPr id="2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18D1" w:rsidRDefault="004F18D1" w:rsidP="00EF523B">
      <w:pPr>
        <w:ind w:firstLine="709"/>
        <w:jc w:val="center"/>
        <w:rPr>
          <w:b/>
          <w:sz w:val="26"/>
          <w:szCs w:val="26"/>
        </w:rPr>
      </w:pPr>
    </w:p>
    <w:p w:rsidR="00EF523B" w:rsidRPr="00E14610" w:rsidRDefault="00EF523B" w:rsidP="00EF523B">
      <w:pPr>
        <w:ind w:firstLine="709"/>
        <w:jc w:val="center"/>
        <w:rPr>
          <w:b/>
          <w:sz w:val="26"/>
          <w:szCs w:val="26"/>
        </w:rPr>
      </w:pPr>
      <w:r w:rsidRPr="008D6421">
        <w:rPr>
          <w:b/>
          <w:sz w:val="26"/>
          <w:szCs w:val="26"/>
        </w:rPr>
        <w:t>Финансовые результаты деятельности организаций</w:t>
      </w:r>
    </w:p>
    <w:p w:rsidR="00033DF8" w:rsidRPr="00E14610" w:rsidRDefault="00033DF8" w:rsidP="00EF523B">
      <w:pPr>
        <w:ind w:firstLine="720"/>
        <w:jc w:val="both"/>
        <w:rPr>
          <w:sz w:val="26"/>
          <w:szCs w:val="26"/>
        </w:rPr>
      </w:pPr>
    </w:p>
    <w:p w:rsidR="00033DF8" w:rsidRPr="00E14610" w:rsidRDefault="00033DF8" w:rsidP="00914893">
      <w:pPr>
        <w:ind w:firstLine="709"/>
        <w:jc w:val="both"/>
        <w:rPr>
          <w:sz w:val="26"/>
          <w:szCs w:val="26"/>
        </w:rPr>
      </w:pPr>
      <w:r w:rsidRPr="00E14610">
        <w:rPr>
          <w:sz w:val="26"/>
          <w:szCs w:val="26"/>
        </w:rPr>
        <w:t>Одним из показателей эффективности работы основных отраслей</w:t>
      </w:r>
      <w:r w:rsidR="000A32F8" w:rsidRPr="00E14610">
        <w:rPr>
          <w:sz w:val="26"/>
          <w:szCs w:val="26"/>
        </w:rPr>
        <w:t xml:space="preserve"> </w:t>
      </w:r>
      <w:r w:rsidRPr="00E14610">
        <w:rPr>
          <w:sz w:val="26"/>
          <w:szCs w:val="26"/>
        </w:rPr>
        <w:t>экономики является полученная предприятиями прибыль.</w:t>
      </w:r>
    </w:p>
    <w:p w:rsidR="00033DF8" w:rsidRPr="00E14610" w:rsidRDefault="00FF228F" w:rsidP="00914893">
      <w:pPr>
        <w:ind w:firstLine="709"/>
        <w:jc w:val="both"/>
        <w:rPr>
          <w:sz w:val="26"/>
          <w:szCs w:val="26"/>
        </w:rPr>
      </w:pPr>
      <w:r>
        <w:rPr>
          <w:sz w:val="26"/>
          <w:szCs w:val="26"/>
        </w:rPr>
        <w:t>По состоянию на 01.01.202</w:t>
      </w:r>
      <w:r w:rsidR="008D6421">
        <w:rPr>
          <w:sz w:val="26"/>
          <w:szCs w:val="26"/>
        </w:rPr>
        <w:t>1</w:t>
      </w:r>
      <w:r w:rsidR="00033DF8" w:rsidRPr="00E14610">
        <w:rPr>
          <w:sz w:val="26"/>
          <w:szCs w:val="26"/>
        </w:rPr>
        <w:t xml:space="preserve"> на территории Советского района</w:t>
      </w:r>
      <w:r w:rsidR="00B530D3" w:rsidRPr="00E14610">
        <w:rPr>
          <w:sz w:val="26"/>
          <w:szCs w:val="26"/>
        </w:rPr>
        <w:t xml:space="preserve"> </w:t>
      </w:r>
      <w:r w:rsidR="00033DF8" w:rsidRPr="00E14610">
        <w:rPr>
          <w:sz w:val="26"/>
          <w:szCs w:val="26"/>
        </w:rPr>
        <w:t>фактически осущест</w:t>
      </w:r>
      <w:r w:rsidR="00354E97">
        <w:rPr>
          <w:sz w:val="26"/>
          <w:szCs w:val="26"/>
        </w:rPr>
        <w:t>вляли</w:t>
      </w:r>
      <w:r w:rsidR="00033DF8" w:rsidRPr="00E14610">
        <w:rPr>
          <w:sz w:val="26"/>
          <w:szCs w:val="26"/>
        </w:rPr>
        <w:t xml:space="preserve"> экономическую деятельность</w:t>
      </w:r>
      <w:r w:rsidR="00392073">
        <w:rPr>
          <w:sz w:val="26"/>
          <w:szCs w:val="26"/>
        </w:rPr>
        <w:t xml:space="preserve"> </w:t>
      </w:r>
      <w:r w:rsidR="008D6421">
        <w:rPr>
          <w:sz w:val="26"/>
          <w:szCs w:val="26"/>
        </w:rPr>
        <w:t>–</w:t>
      </w:r>
      <w:r w:rsidR="00392073">
        <w:rPr>
          <w:sz w:val="26"/>
          <w:szCs w:val="26"/>
        </w:rPr>
        <w:t xml:space="preserve"> </w:t>
      </w:r>
      <w:r w:rsidR="008D6421">
        <w:rPr>
          <w:sz w:val="26"/>
          <w:szCs w:val="26"/>
        </w:rPr>
        <w:t>8,5</w:t>
      </w:r>
      <w:r w:rsidR="00033DF8" w:rsidRPr="00E14610">
        <w:rPr>
          <w:sz w:val="26"/>
          <w:szCs w:val="26"/>
        </w:rPr>
        <w:t xml:space="preserve"> тыс. организаци</w:t>
      </w:r>
      <w:r w:rsidR="00E14610">
        <w:rPr>
          <w:sz w:val="26"/>
          <w:szCs w:val="26"/>
        </w:rPr>
        <w:t>й. Работа</w:t>
      </w:r>
      <w:r w:rsidR="00354E97">
        <w:rPr>
          <w:sz w:val="26"/>
          <w:szCs w:val="26"/>
        </w:rPr>
        <w:t>ли</w:t>
      </w:r>
      <w:r w:rsidR="00E14610">
        <w:rPr>
          <w:sz w:val="26"/>
          <w:szCs w:val="26"/>
        </w:rPr>
        <w:t xml:space="preserve"> </w:t>
      </w:r>
      <w:r w:rsidR="00392073">
        <w:rPr>
          <w:sz w:val="26"/>
          <w:szCs w:val="26"/>
        </w:rPr>
        <w:t xml:space="preserve">                                       </w:t>
      </w:r>
      <w:r w:rsidR="008D6421">
        <w:rPr>
          <w:sz w:val="26"/>
          <w:szCs w:val="26"/>
        </w:rPr>
        <w:t>3,5</w:t>
      </w:r>
      <w:r w:rsidR="00033DF8" w:rsidRPr="00E14610">
        <w:rPr>
          <w:sz w:val="26"/>
          <w:szCs w:val="26"/>
        </w:rPr>
        <w:t xml:space="preserve"> тыс. предпринимателей.</w:t>
      </w:r>
    </w:p>
    <w:p w:rsidR="00EF523B" w:rsidRPr="00E14610" w:rsidRDefault="00EF523B" w:rsidP="00914893">
      <w:pPr>
        <w:ind w:firstLine="709"/>
        <w:jc w:val="both"/>
        <w:rPr>
          <w:sz w:val="26"/>
          <w:szCs w:val="26"/>
        </w:rPr>
      </w:pPr>
      <w:r w:rsidRPr="00E14610">
        <w:rPr>
          <w:sz w:val="26"/>
          <w:szCs w:val="26"/>
        </w:rPr>
        <w:t>По итогам работы крупных и средних организаций</w:t>
      </w:r>
      <w:r w:rsidR="00FD3052" w:rsidRPr="00E14610">
        <w:rPr>
          <w:sz w:val="26"/>
          <w:szCs w:val="26"/>
        </w:rPr>
        <w:t xml:space="preserve"> района</w:t>
      </w:r>
      <w:r w:rsidRPr="00E14610">
        <w:rPr>
          <w:sz w:val="26"/>
          <w:szCs w:val="26"/>
        </w:rPr>
        <w:t xml:space="preserve"> за </w:t>
      </w:r>
      <w:r w:rsidR="00B53BA0" w:rsidRPr="00E14610">
        <w:rPr>
          <w:sz w:val="26"/>
          <w:szCs w:val="26"/>
        </w:rPr>
        <w:t>январь-</w:t>
      </w:r>
      <w:r w:rsidR="00406FC1">
        <w:rPr>
          <w:sz w:val="26"/>
          <w:szCs w:val="26"/>
        </w:rPr>
        <w:t>август</w:t>
      </w:r>
      <w:r w:rsidR="00B53BA0" w:rsidRPr="00E14610">
        <w:rPr>
          <w:sz w:val="26"/>
          <w:szCs w:val="26"/>
        </w:rPr>
        <w:t xml:space="preserve"> </w:t>
      </w:r>
      <w:r w:rsidRPr="00E14610">
        <w:rPr>
          <w:sz w:val="26"/>
          <w:szCs w:val="26"/>
        </w:rPr>
        <w:t>20</w:t>
      </w:r>
      <w:r w:rsidR="00FF228F">
        <w:rPr>
          <w:sz w:val="26"/>
          <w:szCs w:val="26"/>
        </w:rPr>
        <w:t>2</w:t>
      </w:r>
      <w:r w:rsidR="002463D9">
        <w:rPr>
          <w:sz w:val="26"/>
          <w:szCs w:val="26"/>
        </w:rPr>
        <w:t>1</w:t>
      </w:r>
      <w:r w:rsidRPr="00E14610">
        <w:rPr>
          <w:sz w:val="26"/>
          <w:szCs w:val="26"/>
        </w:rPr>
        <w:t xml:space="preserve"> год</w:t>
      </w:r>
      <w:r w:rsidR="00B53BA0" w:rsidRPr="00E14610">
        <w:rPr>
          <w:sz w:val="26"/>
          <w:szCs w:val="26"/>
        </w:rPr>
        <w:t>а</w:t>
      </w:r>
      <w:r w:rsidR="00012DB3" w:rsidRPr="00E14610">
        <w:rPr>
          <w:sz w:val="26"/>
          <w:szCs w:val="26"/>
        </w:rPr>
        <w:t xml:space="preserve"> </w:t>
      </w:r>
      <w:r w:rsidR="002463D9">
        <w:rPr>
          <w:sz w:val="26"/>
          <w:szCs w:val="26"/>
        </w:rPr>
        <w:t>78,5</w:t>
      </w:r>
      <w:r w:rsidRPr="00E14610">
        <w:rPr>
          <w:sz w:val="26"/>
          <w:szCs w:val="26"/>
        </w:rPr>
        <w:t xml:space="preserve">% от количества обследованных </w:t>
      </w:r>
      <w:r w:rsidR="000C2D3A" w:rsidRPr="00E14610">
        <w:rPr>
          <w:sz w:val="26"/>
          <w:szCs w:val="26"/>
        </w:rPr>
        <w:t xml:space="preserve">организаций получили прибыль и </w:t>
      </w:r>
      <w:r w:rsidR="002463D9">
        <w:rPr>
          <w:sz w:val="26"/>
          <w:szCs w:val="26"/>
        </w:rPr>
        <w:t>21,5</w:t>
      </w:r>
      <w:r w:rsidRPr="00E14610">
        <w:rPr>
          <w:sz w:val="26"/>
          <w:szCs w:val="26"/>
        </w:rPr>
        <w:t xml:space="preserve">% имели убыток. По городу Челябинску этот показатель составляет соответственно </w:t>
      </w:r>
      <w:r w:rsidR="002463D9">
        <w:rPr>
          <w:sz w:val="26"/>
          <w:szCs w:val="26"/>
        </w:rPr>
        <w:t>77,5</w:t>
      </w:r>
      <w:r w:rsidR="00FD3052" w:rsidRPr="00E14610">
        <w:rPr>
          <w:sz w:val="26"/>
          <w:szCs w:val="26"/>
        </w:rPr>
        <w:t xml:space="preserve">% и </w:t>
      </w:r>
      <w:r w:rsidR="002463D9">
        <w:rPr>
          <w:sz w:val="26"/>
          <w:szCs w:val="26"/>
        </w:rPr>
        <w:t>22,5</w:t>
      </w:r>
      <w:r w:rsidR="000C2D3A" w:rsidRPr="00E14610">
        <w:rPr>
          <w:sz w:val="26"/>
          <w:szCs w:val="26"/>
        </w:rPr>
        <w:t>%.</w:t>
      </w:r>
    </w:p>
    <w:p w:rsidR="00B53BA0" w:rsidRDefault="00B53BA0" w:rsidP="00914893">
      <w:pPr>
        <w:ind w:firstLine="709"/>
        <w:jc w:val="both"/>
      </w:pPr>
    </w:p>
    <w:p w:rsidR="002B6CEC" w:rsidRPr="00005C78" w:rsidRDefault="002B6CEC" w:rsidP="00EF523B">
      <w:pPr>
        <w:jc w:val="center"/>
        <w:rPr>
          <w:b/>
          <w:sz w:val="26"/>
          <w:szCs w:val="26"/>
        </w:rPr>
      </w:pPr>
      <w:r w:rsidRPr="00005C78">
        <w:rPr>
          <w:b/>
          <w:sz w:val="26"/>
          <w:szCs w:val="26"/>
        </w:rPr>
        <w:t>О</w:t>
      </w:r>
      <w:r w:rsidR="00EF523B" w:rsidRPr="00005C78">
        <w:rPr>
          <w:b/>
          <w:sz w:val="26"/>
          <w:szCs w:val="26"/>
        </w:rPr>
        <w:t>рганизаци</w:t>
      </w:r>
      <w:r w:rsidRPr="00005C78">
        <w:rPr>
          <w:b/>
          <w:sz w:val="26"/>
          <w:szCs w:val="26"/>
        </w:rPr>
        <w:t>и</w:t>
      </w:r>
      <w:r w:rsidR="00EF523B" w:rsidRPr="00005C78">
        <w:rPr>
          <w:b/>
          <w:sz w:val="26"/>
          <w:szCs w:val="26"/>
        </w:rPr>
        <w:t>, получивши</w:t>
      </w:r>
      <w:r w:rsidRPr="00005C78">
        <w:rPr>
          <w:b/>
          <w:sz w:val="26"/>
          <w:szCs w:val="26"/>
        </w:rPr>
        <w:t>е</w:t>
      </w:r>
      <w:r w:rsidR="00EF523B" w:rsidRPr="00005C78">
        <w:rPr>
          <w:b/>
          <w:sz w:val="26"/>
          <w:szCs w:val="26"/>
        </w:rPr>
        <w:t xml:space="preserve"> прибыль</w:t>
      </w:r>
      <w:r w:rsidRPr="00005C78">
        <w:rPr>
          <w:b/>
          <w:sz w:val="26"/>
          <w:szCs w:val="26"/>
        </w:rPr>
        <w:t xml:space="preserve"> по районам города Челябинска </w:t>
      </w:r>
    </w:p>
    <w:p w:rsidR="00EF523B" w:rsidRDefault="002B6CEC" w:rsidP="00EF523B">
      <w:pPr>
        <w:jc w:val="center"/>
        <w:rPr>
          <w:b/>
          <w:sz w:val="26"/>
          <w:szCs w:val="26"/>
        </w:rPr>
      </w:pPr>
      <w:r w:rsidRPr="00005C78">
        <w:rPr>
          <w:b/>
          <w:sz w:val="26"/>
          <w:szCs w:val="26"/>
        </w:rPr>
        <w:t>за январь</w:t>
      </w:r>
      <w:r w:rsidR="00657BCE" w:rsidRPr="00005C78">
        <w:rPr>
          <w:b/>
          <w:sz w:val="26"/>
          <w:szCs w:val="26"/>
        </w:rPr>
        <w:t xml:space="preserve"> - </w:t>
      </w:r>
      <w:r w:rsidR="00406FC1">
        <w:rPr>
          <w:b/>
          <w:sz w:val="26"/>
          <w:szCs w:val="26"/>
        </w:rPr>
        <w:t>август</w:t>
      </w:r>
      <w:r w:rsidRPr="00005C78">
        <w:rPr>
          <w:b/>
          <w:sz w:val="26"/>
          <w:szCs w:val="26"/>
        </w:rPr>
        <w:t xml:space="preserve"> 20</w:t>
      </w:r>
      <w:r w:rsidR="00CC610D">
        <w:rPr>
          <w:b/>
          <w:sz w:val="26"/>
          <w:szCs w:val="26"/>
        </w:rPr>
        <w:t>2</w:t>
      </w:r>
      <w:r w:rsidR="002463D9">
        <w:rPr>
          <w:b/>
          <w:sz w:val="26"/>
          <w:szCs w:val="26"/>
        </w:rPr>
        <w:t>1</w:t>
      </w:r>
      <w:r w:rsidRPr="00005C78">
        <w:rPr>
          <w:b/>
          <w:sz w:val="26"/>
          <w:szCs w:val="26"/>
        </w:rPr>
        <w:t xml:space="preserve"> года</w:t>
      </w:r>
    </w:p>
    <w:p w:rsidR="000D6CDC" w:rsidRPr="00005C78" w:rsidRDefault="000D6CDC" w:rsidP="00EF523B">
      <w:pPr>
        <w:jc w:val="center"/>
        <w:rPr>
          <w:b/>
          <w:sz w:val="26"/>
          <w:szCs w:val="26"/>
        </w:rPr>
      </w:pPr>
    </w:p>
    <w:tbl>
      <w:tblPr>
        <w:tblStyle w:val="ac"/>
        <w:tblW w:w="9464" w:type="dxa"/>
        <w:tblLayout w:type="fixed"/>
        <w:tblLook w:val="04A0"/>
      </w:tblPr>
      <w:tblGrid>
        <w:gridCol w:w="2943"/>
        <w:gridCol w:w="1985"/>
        <w:gridCol w:w="1276"/>
        <w:gridCol w:w="1417"/>
        <w:gridCol w:w="1843"/>
      </w:tblGrid>
      <w:tr w:rsidR="00693603" w:rsidTr="00005C78">
        <w:trPr>
          <w:trHeight w:val="402"/>
        </w:trPr>
        <w:tc>
          <w:tcPr>
            <w:tcW w:w="2943" w:type="dxa"/>
            <w:vMerge w:val="restart"/>
          </w:tcPr>
          <w:p w:rsidR="00693603" w:rsidRPr="00005C78" w:rsidRDefault="00693603" w:rsidP="00890A77">
            <w:pPr>
              <w:rPr>
                <w:sz w:val="24"/>
                <w:szCs w:val="24"/>
              </w:rPr>
            </w:pPr>
            <w:r w:rsidRPr="00005C78">
              <w:rPr>
                <w:sz w:val="24"/>
                <w:szCs w:val="24"/>
              </w:rPr>
              <w:t>Наименование района</w:t>
            </w:r>
          </w:p>
        </w:tc>
        <w:tc>
          <w:tcPr>
            <w:tcW w:w="1985" w:type="dxa"/>
            <w:vMerge w:val="restart"/>
          </w:tcPr>
          <w:p w:rsidR="00693603" w:rsidRPr="00005C78" w:rsidRDefault="00693603" w:rsidP="005722CD">
            <w:pPr>
              <w:rPr>
                <w:sz w:val="24"/>
                <w:szCs w:val="24"/>
              </w:rPr>
            </w:pPr>
            <w:r w:rsidRPr="00005C78">
              <w:rPr>
                <w:sz w:val="24"/>
                <w:szCs w:val="24"/>
              </w:rPr>
              <w:t>Удельный вес прибыльных организаций в общем количестве организаций, %</w:t>
            </w:r>
          </w:p>
        </w:tc>
        <w:tc>
          <w:tcPr>
            <w:tcW w:w="2693" w:type="dxa"/>
            <w:gridSpan w:val="2"/>
          </w:tcPr>
          <w:p w:rsidR="00693603" w:rsidRPr="00005C78" w:rsidRDefault="00693603" w:rsidP="00905424">
            <w:pPr>
              <w:jc w:val="center"/>
              <w:rPr>
                <w:sz w:val="24"/>
                <w:szCs w:val="24"/>
              </w:rPr>
            </w:pPr>
            <w:r w:rsidRPr="00005C78">
              <w:rPr>
                <w:sz w:val="24"/>
                <w:szCs w:val="24"/>
              </w:rPr>
              <w:t>Сумма прибыли,</w:t>
            </w:r>
          </w:p>
          <w:p w:rsidR="00693603" w:rsidRPr="00005C78" w:rsidRDefault="00693603" w:rsidP="00905424">
            <w:pPr>
              <w:jc w:val="center"/>
              <w:rPr>
                <w:sz w:val="24"/>
                <w:szCs w:val="24"/>
              </w:rPr>
            </w:pPr>
            <w:r w:rsidRPr="00005C78">
              <w:rPr>
                <w:sz w:val="24"/>
                <w:szCs w:val="24"/>
              </w:rPr>
              <w:t>тыс. рублей</w:t>
            </w:r>
          </w:p>
        </w:tc>
        <w:tc>
          <w:tcPr>
            <w:tcW w:w="1843" w:type="dxa"/>
            <w:vMerge w:val="restart"/>
          </w:tcPr>
          <w:p w:rsidR="00693603" w:rsidRPr="00005C78" w:rsidRDefault="00693603" w:rsidP="00890A77">
            <w:pPr>
              <w:rPr>
                <w:sz w:val="24"/>
                <w:szCs w:val="24"/>
              </w:rPr>
            </w:pPr>
            <w:r w:rsidRPr="00005C78">
              <w:rPr>
                <w:sz w:val="24"/>
                <w:szCs w:val="24"/>
              </w:rPr>
              <w:t>Январь</w:t>
            </w:r>
            <w:r w:rsidR="00406FC1">
              <w:rPr>
                <w:sz w:val="24"/>
                <w:szCs w:val="24"/>
              </w:rPr>
              <w:t xml:space="preserve"> </w:t>
            </w:r>
            <w:r w:rsidRPr="00005C78">
              <w:rPr>
                <w:sz w:val="24"/>
                <w:szCs w:val="24"/>
              </w:rPr>
              <w:t xml:space="preserve">- </w:t>
            </w:r>
            <w:r w:rsidR="00406FC1">
              <w:rPr>
                <w:sz w:val="24"/>
                <w:szCs w:val="24"/>
              </w:rPr>
              <w:t>август</w:t>
            </w:r>
          </w:p>
          <w:p w:rsidR="00693603" w:rsidRPr="00005C78" w:rsidRDefault="00693603" w:rsidP="00890A77">
            <w:pPr>
              <w:rPr>
                <w:sz w:val="24"/>
                <w:szCs w:val="24"/>
              </w:rPr>
            </w:pPr>
            <w:r w:rsidRPr="00005C78">
              <w:rPr>
                <w:sz w:val="24"/>
                <w:szCs w:val="24"/>
              </w:rPr>
              <w:t>20</w:t>
            </w:r>
            <w:r w:rsidR="00CC610D">
              <w:rPr>
                <w:sz w:val="24"/>
                <w:szCs w:val="24"/>
              </w:rPr>
              <w:t>2</w:t>
            </w:r>
            <w:r w:rsidR="002463D9">
              <w:rPr>
                <w:sz w:val="24"/>
                <w:szCs w:val="24"/>
              </w:rPr>
              <w:t>1</w:t>
            </w:r>
            <w:r w:rsidRPr="00005C78">
              <w:rPr>
                <w:sz w:val="24"/>
                <w:szCs w:val="24"/>
              </w:rPr>
              <w:t xml:space="preserve"> года </w:t>
            </w:r>
          </w:p>
          <w:p w:rsidR="00693603" w:rsidRPr="00005C78" w:rsidRDefault="00693603" w:rsidP="00890A77">
            <w:pPr>
              <w:rPr>
                <w:sz w:val="24"/>
                <w:szCs w:val="24"/>
              </w:rPr>
            </w:pPr>
            <w:r w:rsidRPr="00005C78">
              <w:rPr>
                <w:sz w:val="24"/>
                <w:szCs w:val="24"/>
              </w:rPr>
              <w:t>в % к январю-</w:t>
            </w:r>
            <w:r w:rsidR="00406FC1">
              <w:rPr>
                <w:sz w:val="24"/>
                <w:szCs w:val="24"/>
              </w:rPr>
              <w:t>августу</w:t>
            </w:r>
          </w:p>
          <w:p w:rsidR="00693603" w:rsidRPr="00005C78" w:rsidRDefault="00693603" w:rsidP="002463D9">
            <w:pPr>
              <w:rPr>
                <w:sz w:val="24"/>
                <w:szCs w:val="24"/>
              </w:rPr>
            </w:pPr>
            <w:r w:rsidRPr="00005C78">
              <w:rPr>
                <w:sz w:val="24"/>
                <w:szCs w:val="24"/>
              </w:rPr>
              <w:t>20</w:t>
            </w:r>
            <w:r w:rsidR="002463D9">
              <w:rPr>
                <w:sz w:val="24"/>
                <w:szCs w:val="24"/>
              </w:rPr>
              <w:t>20</w:t>
            </w:r>
            <w:r w:rsidRPr="00005C78">
              <w:rPr>
                <w:sz w:val="24"/>
                <w:szCs w:val="24"/>
              </w:rPr>
              <w:t xml:space="preserve"> года</w:t>
            </w:r>
          </w:p>
        </w:tc>
      </w:tr>
      <w:tr w:rsidR="00693603" w:rsidTr="00005C78">
        <w:trPr>
          <w:trHeight w:val="871"/>
        </w:trPr>
        <w:tc>
          <w:tcPr>
            <w:tcW w:w="2943" w:type="dxa"/>
            <w:vMerge/>
          </w:tcPr>
          <w:p w:rsidR="00693603" w:rsidRPr="00005C78" w:rsidRDefault="00693603" w:rsidP="00890A77">
            <w:pPr>
              <w:rPr>
                <w:sz w:val="24"/>
                <w:szCs w:val="24"/>
              </w:rPr>
            </w:pPr>
          </w:p>
        </w:tc>
        <w:tc>
          <w:tcPr>
            <w:tcW w:w="1985" w:type="dxa"/>
            <w:vMerge/>
          </w:tcPr>
          <w:p w:rsidR="00693603" w:rsidRPr="00005C78" w:rsidRDefault="00693603" w:rsidP="00890A77">
            <w:pPr>
              <w:rPr>
                <w:sz w:val="24"/>
                <w:szCs w:val="24"/>
              </w:rPr>
            </w:pPr>
          </w:p>
        </w:tc>
        <w:tc>
          <w:tcPr>
            <w:tcW w:w="1276" w:type="dxa"/>
          </w:tcPr>
          <w:p w:rsidR="00693603" w:rsidRPr="00005C78" w:rsidRDefault="00693603" w:rsidP="00890A77">
            <w:pPr>
              <w:rPr>
                <w:sz w:val="24"/>
                <w:szCs w:val="24"/>
              </w:rPr>
            </w:pPr>
            <w:r w:rsidRPr="00005C78">
              <w:rPr>
                <w:sz w:val="24"/>
                <w:szCs w:val="24"/>
              </w:rPr>
              <w:t>Январь-</w:t>
            </w:r>
            <w:r w:rsidR="00406FC1">
              <w:rPr>
                <w:sz w:val="24"/>
                <w:szCs w:val="24"/>
              </w:rPr>
              <w:t>август 20</w:t>
            </w:r>
            <w:r w:rsidR="00CC610D">
              <w:rPr>
                <w:sz w:val="24"/>
                <w:szCs w:val="24"/>
              </w:rPr>
              <w:t>2</w:t>
            </w:r>
            <w:r w:rsidR="002463D9">
              <w:rPr>
                <w:sz w:val="24"/>
                <w:szCs w:val="24"/>
              </w:rPr>
              <w:t>1</w:t>
            </w:r>
          </w:p>
          <w:p w:rsidR="00693603" w:rsidRPr="00005C78" w:rsidRDefault="00693603" w:rsidP="00890A77">
            <w:pPr>
              <w:rPr>
                <w:sz w:val="24"/>
                <w:szCs w:val="24"/>
              </w:rPr>
            </w:pPr>
            <w:r w:rsidRPr="00005C78">
              <w:rPr>
                <w:sz w:val="24"/>
                <w:szCs w:val="24"/>
              </w:rPr>
              <w:t xml:space="preserve"> года</w:t>
            </w:r>
          </w:p>
        </w:tc>
        <w:tc>
          <w:tcPr>
            <w:tcW w:w="1417" w:type="dxa"/>
          </w:tcPr>
          <w:p w:rsidR="00406FC1" w:rsidRDefault="00693603" w:rsidP="00890A77">
            <w:pPr>
              <w:rPr>
                <w:sz w:val="24"/>
                <w:szCs w:val="24"/>
              </w:rPr>
            </w:pPr>
            <w:r w:rsidRPr="00005C78">
              <w:rPr>
                <w:sz w:val="24"/>
                <w:szCs w:val="24"/>
              </w:rPr>
              <w:t>Январь-</w:t>
            </w:r>
            <w:r w:rsidR="00406FC1">
              <w:rPr>
                <w:sz w:val="24"/>
                <w:szCs w:val="24"/>
              </w:rPr>
              <w:t xml:space="preserve">август </w:t>
            </w:r>
          </w:p>
          <w:p w:rsidR="00693603" w:rsidRPr="00005C78" w:rsidRDefault="00406FC1" w:rsidP="00890A77">
            <w:pPr>
              <w:rPr>
                <w:sz w:val="24"/>
                <w:szCs w:val="24"/>
              </w:rPr>
            </w:pPr>
            <w:r>
              <w:rPr>
                <w:sz w:val="24"/>
                <w:szCs w:val="24"/>
              </w:rPr>
              <w:t>20</w:t>
            </w:r>
            <w:r w:rsidR="002463D9">
              <w:rPr>
                <w:sz w:val="24"/>
                <w:szCs w:val="24"/>
              </w:rPr>
              <w:t>20</w:t>
            </w:r>
          </w:p>
          <w:p w:rsidR="00693603" w:rsidRPr="00005C78" w:rsidRDefault="00693603" w:rsidP="00890A77">
            <w:pPr>
              <w:rPr>
                <w:sz w:val="24"/>
                <w:szCs w:val="24"/>
              </w:rPr>
            </w:pPr>
            <w:r w:rsidRPr="00005C78">
              <w:rPr>
                <w:sz w:val="24"/>
                <w:szCs w:val="24"/>
              </w:rPr>
              <w:t>года</w:t>
            </w:r>
          </w:p>
        </w:tc>
        <w:tc>
          <w:tcPr>
            <w:tcW w:w="1843" w:type="dxa"/>
            <w:vMerge/>
          </w:tcPr>
          <w:p w:rsidR="00693603" w:rsidRPr="00005C78" w:rsidRDefault="00693603" w:rsidP="00890A77">
            <w:pPr>
              <w:rPr>
                <w:sz w:val="24"/>
                <w:szCs w:val="24"/>
              </w:rPr>
            </w:pPr>
          </w:p>
        </w:tc>
      </w:tr>
      <w:tr w:rsidR="002463D9" w:rsidTr="002463D9">
        <w:tc>
          <w:tcPr>
            <w:tcW w:w="2943" w:type="dxa"/>
          </w:tcPr>
          <w:p w:rsidR="002463D9" w:rsidRPr="00005C78" w:rsidRDefault="002463D9" w:rsidP="00890A77">
            <w:pPr>
              <w:rPr>
                <w:sz w:val="24"/>
                <w:szCs w:val="24"/>
              </w:rPr>
            </w:pPr>
            <w:r w:rsidRPr="00005C78">
              <w:rPr>
                <w:sz w:val="24"/>
                <w:szCs w:val="24"/>
              </w:rPr>
              <w:t>Город Челябинск</w:t>
            </w:r>
          </w:p>
        </w:tc>
        <w:tc>
          <w:tcPr>
            <w:tcW w:w="1985" w:type="dxa"/>
          </w:tcPr>
          <w:p w:rsidR="002463D9" w:rsidRPr="00005C78" w:rsidRDefault="002463D9" w:rsidP="00406FC1">
            <w:pPr>
              <w:rPr>
                <w:sz w:val="24"/>
                <w:szCs w:val="24"/>
              </w:rPr>
            </w:pPr>
            <w:r>
              <w:rPr>
                <w:sz w:val="24"/>
                <w:szCs w:val="24"/>
              </w:rPr>
              <w:t>77,5</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58252600</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23931043</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в 2,4 р</w:t>
            </w:r>
            <w:r>
              <w:rPr>
                <w:sz w:val="24"/>
                <w:szCs w:val="24"/>
              </w:rPr>
              <w:t>аза</w:t>
            </w:r>
          </w:p>
        </w:tc>
      </w:tr>
      <w:tr w:rsidR="002463D9" w:rsidTr="002463D9">
        <w:tc>
          <w:tcPr>
            <w:tcW w:w="2943" w:type="dxa"/>
          </w:tcPr>
          <w:p w:rsidR="002463D9" w:rsidRPr="00005C78" w:rsidRDefault="002463D9" w:rsidP="00890A77">
            <w:pPr>
              <w:rPr>
                <w:sz w:val="24"/>
                <w:szCs w:val="24"/>
              </w:rPr>
            </w:pPr>
            <w:r w:rsidRPr="00005C78">
              <w:rPr>
                <w:sz w:val="24"/>
                <w:szCs w:val="24"/>
              </w:rPr>
              <w:t>Калининский район</w:t>
            </w:r>
          </w:p>
        </w:tc>
        <w:tc>
          <w:tcPr>
            <w:tcW w:w="1985" w:type="dxa"/>
          </w:tcPr>
          <w:p w:rsidR="002463D9" w:rsidRPr="00005C78" w:rsidRDefault="002463D9" w:rsidP="00406FC1">
            <w:pPr>
              <w:rPr>
                <w:sz w:val="24"/>
                <w:szCs w:val="24"/>
              </w:rPr>
            </w:pPr>
            <w:r>
              <w:rPr>
                <w:sz w:val="24"/>
                <w:szCs w:val="24"/>
              </w:rPr>
              <w:t>86,5</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8248025</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2034987</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в 4,1 р</w:t>
            </w:r>
            <w:r>
              <w:rPr>
                <w:sz w:val="24"/>
                <w:szCs w:val="24"/>
              </w:rPr>
              <w:t>аза</w:t>
            </w:r>
          </w:p>
        </w:tc>
      </w:tr>
      <w:tr w:rsidR="002463D9" w:rsidTr="002463D9">
        <w:tc>
          <w:tcPr>
            <w:tcW w:w="2943" w:type="dxa"/>
          </w:tcPr>
          <w:p w:rsidR="002463D9" w:rsidRPr="00005C78" w:rsidRDefault="002463D9" w:rsidP="00890A77">
            <w:pPr>
              <w:rPr>
                <w:sz w:val="24"/>
                <w:szCs w:val="24"/>
              </w:rPr>
            </w:pPr>
            <w:r w:rsidRPr="00005C78">
              <w:rPr>
                <w:sz w:val="24"/>
                <w:szCs w:val="24"/>
              </w:rPr>
              <w:t>Курчатовский район</w:t>
            </w:r>
          </w:p>
        </w:tc>
        <w:tc>
          <w:tcPr>
            <w:tcW w:w="1985" w:type="dxa"/>
          </w:tcPr>
          <w:p w:rsidR="002463D9" w:rsidRPr="00005C78" w:rsidRDefault="002463D9" w:rsidP="00406FC1">
            <w:pPr>
              <w:rPr>
                <w:sz w:val="24"/>
                <w:szCs w:val="24"/>
              </w:rPr>
            </w:pPr>
            <w:r>
              <w:rPr>
                <w:sz w:val="24"/>
                <w:szCs w:val="24"/>
              </w:rPr>
              <w:t>86,6</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7913122</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5117789</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154,6</w:t>
            </w:r>
          </w:p>
        </w:tc>
      </w:tr>
      <w:tr w:rsidR="002463D9" w:rsidTr="002463D9">
        <w:trPr>
          <w:trHeight w:val="283"/>
        </w:trPr>
        <w:tc>
          <w:tcPr>
            <w:tcW w:w="2943" w:type="dxa"/>
          </w:tcPr>
          <w:p w:rsidR="002463D9" w:rsidRPr="00005C78" w:rsidRDefault="002463D9" w:rsidP="00890A77">
            <w:pPr>
              <w:rPr>
                <w:sz w:val="24"/>
                <w:szCs w:val="24"/>
              </w:rPr>
            </w:pPr>
            <w:r w:rsidRPr="00005C78">
              <w:rPr>
                <w:sz w:val="24"/>
                <w:szCs w:val="24"/>
              </w:rPr>
              <w:t>Ленинский район</w:t>
            </w:r>
          </w:p>
        </w:tc>
        <w:tc>
          <w:tcPr>
            <w:tcW w:w="1985" w:type="dxa"/>
          </w:tcPr>
          <w:p w:rsidR="002463D9" w:rsidRPr="00005C78" w:rsidRDefault="002463D9" w:rsidP="00406FC1">
            <w:pPr>
              <w:rPr>
                <w:sz w:val="24"/>
                <w:szCs w:val="24"/>
              </w:rPr>
            </w:pPr>
            <w:r>
              <w:rPr>
                <w:sz w:val="24"/>
                <w:szCs w:val="24"/>
              </w:rPr>
              <w:t>74,1</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3180457</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3618446</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87,9</w:t>
            </w:r>
          </w:p>
        </w:tc>
      </w:tr>
      <w:tr w:rsidR="002463D9" w:rsidTr="002463D9">
        <w:tc>
          <w:tcPr>
            <w:tcW w:w="2943" w:type="dxa"/>
          </w:tcPr>
          <w:p w:rsidR="002463D9" w:rsidRPr="00005C78" w:rsidRDefault="002463D9" w:rsidP="00890A77">
            <w:pPr>
              <w:rPr>
                <w:sz w:val="24"/>
                <w:szCs w:val="24"/>
              </w:rPr>
            </w:pPr>
            <w:r w:rsidRPr="00005C78">
              <w:rPr>
                <w:sz w:val="24"/>
                <w:szCs w:val="24"/>
              </w:rPr>
              <w:t>Металлургический район</w:t>
            </w:r>
          </w:p>
        </w:tc>
        <w:tc>
          <w:tcPr>
            <w:tcW w:w="1985" w:type="dxa"/>
          </w:tcPr>
          <w:p w:rsidR="002463D9" w:rsidRPr="00005C78" w:rsidRDefault="002463D9" w:rsidP="00406FC1">
            <w:pPr>
              <w:rPr>
                <w:sz w:val="24"/>
                <w:szCs w:val="24"/>
              </w:rPr>
            </w:pPr>
            <w:r>
              <w:rPr>
                <w:sz w:val="24"/>
                <w:szCs w:val="24"/>
              </w:rPr>
              <w:t>67,3</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26207822</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2793645</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в 9,4 р</w:t>
            </w:r>
            <w:r>
              <w:rPr>
                <w:sz w:val="24"/>
                <w:szCs w:val="24"/>
              </w:rPr>
              <w:t>аза</w:t>
            </w:r>
          </w:p>
        </w:tc>
      </w:tr>
      <w:tr w:rsidR="002463D9" w:rsidTr="002463D9">
        <w:tc>
          <w:tcPr>
            <w:tcW w:w="2943" w:type="dxa"/>
          </w:tcPr>
          <w:p w:rsidR="002463D9" w:rsidRPr="00005C78" w:rsidRDefault="002463D9" w:rsidP="00890A77">
            <w:pPr>
              <w:rPr>
                <w:b/>
                <w:sz w:val="24"/>
                <w:szCs w:val="24"/>
              </w:rPr>
            </w:pPr>
            <w:r w:rsidRPr="00005C78">
              <w:rPr>
                <w:b/>
                <w:sz w:val="24"/>
                <w:szCs w:val="24"/>
              </w:rPr>
              <w:t>Советский район</w:t>
            </w:r>
          </w:p>
        </w:tc>
        <w:tc>
          <w:tcPr>
            <w:tcW w:w="1985" w:type="dxa"/>
          </w:tcPr>
          <w:p w:rsidR="002463D9" w:rsidRPr="00005C78" w:rsidRDefault="002463D9" w:rsidP="00406FC1">
            <w:pPr>
              <w:rPr>
                <w:b/>
                <w:sz w:val="24"/>
                <w:szCs w:val="24"/>
              </w:rPr>
            </w:pPr>
            <w:r>
              <w:rPr>
                <w:b/>
                <w:sz w:val="24"/>
                <w:szCs w:val="24"/>
              </w:rPr>
              <w:t>78,5</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3429597</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2676046</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128,2</w:t>
            </w:r>
          </w:p>
        </w:tc>
      </w:tr>
      <w:tr w:rsidR="002463D9" w:rsidTr="002463D9">
        <w:tc>
          <w:tcPr>
            <w:tcW w:w="2943" w:type="dxa"/>
          </w:tcPr>
          <w:p w:rsidR="002463D9" w:rsidRPr="00005C78" w:rsidRDefault="002463D9" w:rsidP="00890A77">
            <w:pPr>
              <w:rPr>
                <w:sz w:val="24"/>
                <w:szCs w:val="24"/>
              </w:rPr>
            </w:pPr>
            <w:r w:rsidRPr="00005C78">
              <w:rPr>
                <w:sz w:val="24"/>
                <w:szCs w:val="24"/>
              </w:rPr>
              <w:t>Тракторозаводский район</w:t>
            </w:r>
          </w:p>
        </w:tc>
        <w:tc>
          <w:tcPr>
            <w:tcW w:w="1985" w:type="dxa"/>
          </w:tcPr>
          <w:p w:rsidR="002463D9" w:rsidRPr="00005C78" w:rsidRDefault="002463D9" w:rsidP="00406FC1">
            <w:pPr>
              <w:rPr>
                <w:sz w:val="24"/>
                <w:szCs w:val="24"/>
              </w:rPr>
            </w:pPr>
            <w:r>
              <w:rPr>
                <w:sz w:val="24"/>
                <w:szCs w:val="24"/>
              </w:rPr>
              <w:t>74,4</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1825092</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1206172</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151,3</w:t>
            </w:r>
          </w:p>
        </w:tc>
      </w:tr>
      <w:tr w:rsidR="002463D9" w:rsidTr="002463D9">
        <w:tc>
          <w:tcPr>
            <w:tcW w:w="2943" w:type="dxa"/>
          </w:tcPr>
          <w:p w:rsidR="002463D9" w:rsidRPr="00005C78" w:rsidRDefault="002463D9" w:rsidP="00890A77">
            <w:pPr>
              <w:rPr>
                <w:sz w:val="24"/>
                <w:szCs w:val="24"/>
              </w:rPr>
            </w:pPr>
            <w:r w:rsidRPr="00005C78">
              <w:rPr>
                <w:sz w:val="24"/>
                <w:szCs w:val="24"/>
              </w:rPr>
              <w:t>Центральный район</w:t>
            </w:r>
          </w:p>
        </w:tc>
        <w:tc>
          <w:tcPr>
            <w:tcW w:w="1985" w:type="dxa"/>
          </w:tcPr>
          <w:p w:rsidR="002463D9" w:rsidRPr="00005C78" w:rsidRDefault="002463D9" w:rsidP="00406FC1">
            <w:pPr>
              <w:rPr>
                <w:sz w:val="24"/>
                <w:szCs w:val="24"/>
              </w:rPr>
            </w:pPr>
            <w:r>
              <w:rPr>
                <w:sz w:val="24"/>
                <w:szCs w:val="24"/>
              </w:rPr>
              <w:t>74,2</w:t>
            </w:r>
          </w:p>
        </w:tc>
        <w:tc>
          <w:tcPr>
            <w:tcW w:w="1276" w:type="dxa"/>
            <w:vAlign w:val="bottom"/>
          </w:tcPr>
          <w:p w:rsidR="002463D9" w:rsidRPr="002463D9" w:rsidRDefault="002463D9" w:rsidP="002463D9">
            <w:pPr>
              <w:jc w:val="center"/>
              <w:rPr>
                <w:color w:val="000000"/>
                <w:sz w:val="24"/>
                <w:szCs w:val="24"/>
              </w:rPr>
            </w:pPr>
            <w:r w:rsidRPr="002463D9">
              <w:rPr>
                <w:color w:val="000000"/>
                <w:sz w:val="24"/>
                <w:szCs w:val="24"/>
              </w:rPr>
              <w:t>7448485</w:t>
            </w:r>
          </w:p>
        </w:tc>
        <w:tc>
          <w:tcPr>
            <w:tcW w:w="1417" w:type="dxa"/>
            <w:vAlign w:val="bottom"/>
          </w:tcPr>
          <w:p w:rsidR="002463D9" w:rsidRPr="002463D9" w:rsidRDefault="002463D9" w:rsidP="002463D9">
            <w:pPr>
              <w:jc w:val="center"/>
              <w:rPr>
                <w:color w:val="000000"/>
                <w:sz w:val="24"/>
                <w:szCs w:val="24"/>
              </w:rPr>
            </w:pPr>
            <w:r w:rsidRPr="002463D9">
              <w:rPr>
                <w:color w:val="000000"/>
                <w:sz w:val="24"/>
                <w:szCs w:val="24"/>
              </w:rPr>
              <w:t>6483958</w:t>
            </w:r>
          </w:p>
        </w:tc>
        <w:tc>
          <w:tcPr>
            <w:tcW w:w="1843" w:type="dxa"/>
            <w:vAlign w:val="bottom"/>
          </w:tcPr>
          <w:p w:rsidR="002463D9" w:rsidRPr="002463D9" w:rsidRDefault="002463D9" w:rsidP="002463D9">
            <w:pPr>
              <w:ind w:firstLineChars="100" w:firstLine="240"/>
              <w:jc w:val="center"/>
              <w:rPr>
                <w:sz w:val="24"/>
                <w:szCs w:val="24"/>
              </w:rPr>
            </w:pPr>
            <w:r w:rsidRPr="002463D9">
              <w:rPr>
                <w:sz w:val="24"/>
                <w:szCs w:val="24"/>
              </w:rPr>
              <w:t>114,9</w:t>
            </w:r>
          </w:p>
        </w:tc>
      </w:tr>
    </w:tbl>
    <w:p w:rsidR="002B6CEC" w:rsidRPr="000340FE" w:rsidRDefault="002B6CEC" w:rsidP="00EF523B">
      <w:pPr>
        <w:jc w:val="center"/>
      </w:pPr>
    </w:p>
    <w:p w:rsidR="00F25FF8" w:rsidRPr="00005C78" w:rsidRDefault="00EF523B" w:rsidP="00914893">
      <w:pPr>
        <w:ind w:firstLine="709"/>
        <w:jc w:val="both"/>
        <w:rPr>
          <w:sz w:val="26"/>
          <w:szCs w:val="26"/>
        </w:rPr>
      </w:pPr>
      <w:r w:rsidRPr="00005C78">
        <w:rPr>
          <w:sz w:val="26"/>
          <w:szCs w:val="26"/>
        </w:rPr>
        <w:t>Сальдир</w:t>
      </w:r>
      <w:r w:rsidR="00890A77" w:rsidRPr="00005C78">
        <w:rPr>
          <w:sz w:val="26"/>
          <w:szCs w:val="26"/>
        </w:rPr>
        <w:t>ованный финансовый результат организаций Советского района</w:t>
      </w:r>
      <w:r w:rsidRPr="00005C78">
        <w:rPr>
          <w:sz w:val="26"/>
          <w:szCs w:val="26"/>
        </w:rPr>
        <w:t xml:space="preserve"> за январь-</w:t>
      </w:r>
      <w:r w:rsidR="00B94967">
        <w:rPr>
          <w:sz w:val="26"/>
          <w:szCs w:val="26"/>
        </w:rPr>
        <w:t>август</w:t>
      </w:r>
      <w:r w:rsidRPr="00005C78">
        <w:rPr>
          <w:sz w:val="26"/>
          <w:szCs w:val="26"/>
        </w:rPr>
        <w:t xml:space="preserve"> 20</w:t>
      </w:r>
      <w:r w:rsidR="002463D9">
        <w:rPr>
          <w:sz w:val="26"/>
          <w:szCs w:val="26"/>
        </w:rPr>
        <w:t>21</w:t>
      </w:r>
      <w:r w:rsidRPr="00005C78">
        <w:rPr>
          <w:sz w:val="26"/>
          <w:szCs w:val="26"/>
        </w:rPr>
        <w:t xml:space="preserve"> года составил </w:t>
      </w:r>
      <w:r w:rsidR="003E41DE">
        <w:rPr>
          <w:sz w:val="26"/>
          <w:szCs w:val="26"/>
        </w:rPr>
        <w:t xml:space="preserve">убыток </w:t>
      </w:r>
      <w:r w:rsidR="002716FC">
        <w:rPr>
          <w:sz w:val="26"/>
          <w:szCs w:val="26"/>
        </w:rPr>
        <w:t xml:space="preserve">в размере </w:t>
      </w:r>
      <w:r w:rsidR="002463D9">
        <w:rPr>
          <w:sz w:val="26"/>
          <w:szCs w:val="26"/>
        </w:rPr>
        <w:t>2,0</w:t>
      </w:r>
      <w:r w:rsidR="000A32F8" w:rsidRPr="00005C78">
        <w:rPr>
          <w:sz w:val="26"/>
          <w:szCs w:val="26"/>
        </w:rPr>
        <w:t xml:space="preserve"> </w:t>
      </w:r>
      <w:r w:rsidR="00F25FF8" w:rsidRPr="00005C78">
        <w:rPr>
          <w:sz w:val="26"/>
          <w:szCs w:val="26"/>
        </w:rPr>
        <w:t>мл</w:t>
      </w:r>
      <w:r w:rsidR="002463D9">
        <w:rPr>
          <w:sz w:val="26"/>
          <w:szCs w:val="26"/>
        </w:rPr>
        <w:t>рд</w:t>
      </w:r>
      <w:r w:rsidRPr="00005C78">
        <w:rPr>
          <w:sz w:val="26"/>
          <w:szCs w:val="26"/>
        </w:rPr>
        <w:t>.</w:t>
      </w:r>
      <w:r w:rsidR="00890A77" w:rsidRPr="00005C78">
        <w:rPr>
          <w:sz w:val="26"/>
          <w:szCs w:val="26"/>
        </w:rPr>
        <w:t xml:space="preserve"> рублей</w:t>
      </w:r>
      <w:r w:rsidR="002463D9">
        <w:rPr>
          <w:sz w:val="26"/>
          <w:szCs w:val="26"/>
        </w:rPr>
        <w:t>.</w:t>
      </w:r>
      <w:r w:rsidR="002716FC">
        <w:rPr>
          <w:sz w:val="26"/>
          <w:szCs w:val="26"/>
        </w:rPr>
        <w:t xml:space="preserve"> </w:t>
      </w:r>
      <w:r w:rsidR="00FB1B9E" w:rsidRPr="00005C78">
        <w:rPr>
          <w:sz w:val="26"/>
          <w:szCs w:val="26"/>
        </w:rPr>
        <w:t xml:space="preserve">Кредиторская задолженность крупных и средних организаций района насчитывает </w:t>
      </w:r>
      <w:r w:rsidR="00572591">
        <w:rPr>
          <w:sz w:val="26"/>
          <w:szCs w:val="26"/>
        </w:rPr>
        <w:br/>
      </w:r>
      <w:r w:rsidR="0080468D">
        <w:rPr>
          <w:sz w:val="26"/>
          <w:szCs w:val="26"/>
        </w:rPr>
        <w:lastRenderedPageBreak/>
        <w:t>36,9</w:t>
      </w:r>
      <w:r w:rsidR="00FB1B9E" w:rsidRPr="00005C78">
        <w:rPr>
          <w:sz w:val="26"/>
          <w:szCs w:val="26"/>
        </w:rPr>
        <w:t xml:space="preserve"> млрд. рублей</w:t>
      </w:r>
      <w:r w:rsidR="002716FC">
        <w:rPr>
          <w:sz w:val="26"/>
          <w:szCs w:val="26"/>
        </w:rPr>
        <w:t xml:space="preserve">, в том числе просроченная задолженность </w:t>
      </w:r>
      <w:r w:rsidR="002463D9">
        <w:rPr>
          <w:sz w:val="26"/>
          <w:szCs w:val="26"/>
        </w:rPr>
        <w:t>8,9</w:t>
      </w:r>
      <w:r w:rsidR="002716FC">
        <w:rPr>
          <w:sz w:val="26"/>
          <w:szCs w:val="26"/>
        </w:rPr>
        <w:t xml:space="preserve"> млрд. рублей</w:t>
      </w:r>
      <w:r w:rsidR="0014207F">
        <w:rPr>
          <w:sz w:val="26"/>
          <w:szCs w:val="26"/>
        </w:rPr>
        <w:t xml:space="preserve"> </w:t>
      </w:r>
      <w:r w:rsidR="00572591">
        <w:rPr>
          <w:sz w:val="26"/>
          <w:szCs w:val="26"/>
        </w:rPr>
        <w:br/>
      </w:r>
      <w:r w:rsidR="0014207F">
        <w:rPr>
          <w:sz w:val="26"/>
          <w:szCs w:val="26"/>
        </w:rPr>
        <w:t xml:space="preserve">(или </w:t>
      </w:r>
      <w:r w:rsidR="002463D9">
        <w:rPr>
          <w:sz w:val="26"/>
          <w:szCs w:val="26"/>
        </w:rPr>
        <w:t>24,2</w:t>
      </w:r>
      <w:r w:rsidR="0014207F">
        <w:rPr>
          <w:sz w:val="26"/>
          <w:szCs w:val="26"/>
        </w:rPr>
        <w:t>%)</w:t>
      </w:r>
      <w:r w:rsidR="00FB1B9E" w:rsidRPr="00005C78">
        <w:rPr>
          <w:sz w:val="26"/>
          <w:szCs w:val="26"/>
        </w:rPr>
        <w:t xml:space="preserve">. </w:t>
      </w:r>
      <w:r w:rsidR="0080468D">
        <w:rPr>
          <w:sz w:val="26"/>
          <w:szCs w:val="26"/>
        </w:rPr>
        <w:t>З</w:t>
      </w:r>
      <w:r w:rsidR="00F25FF8" w:rsidRPr="00005C78">
        <w:rPr>
          <w:sz w:val="26"/>
          <w:szCs w:val="26"/>
        </w:rPr>
        <w:t>адолженность поставщикам и подрядчикам за товары, работы и услуги</w:t>
      </w:r>
      <w:r w:rsidR="0080468D">
        <w:rPr>
          <w:sz w:val="26"/>
          <w:szCs w:val="26"/>
        </w:rPr>
        <w:t xml:space="preserve"> составляет </w:t>
      </w:r>
      <w:r w:rsidR="002C0E61">
        <w:rPr>
          <w:sz w:val="26"/>
          <w:szCs w:val="26"/>
        </w:rPr>
        <w:t>66,5</w:t>
      </w:r>
      <w:r w:rsidR="00F25FF8" w:rsidRPr="00005C78">
        <w:rPr>
          <w:sz w:val="26"/>
          <w:szCs w:val="26"/>
        </w:rPr>
        <w:t xml:space="preserve">% к общему объему кредиторской задолженности </w:t>
      </w:r>
      <w:r w:rsidR="00572591">
        <w:rPr>
          <w:sz w:val="26"/>
          <w:szCs w:val="26"/>
        </w:rPr>
        <w:br/>
      </w:r>
      <w:r w:rsidR="00F25FF8" w:rsidRPr="00005C78">
        <w:rPr>
          <w:sz w:val="26"/>
          <w:szCs w:val="26"/>
        </w:rPr>
        <w:t>(по городу</w:t>
      </w:r>
      <w:r w:rsidR="00FF5703">
        <w:rPr>
          <w:sz w:val="26"/>
          <w:szCs w:val="26"/>
        </w:rPr>
        <w:t xml:space="preserve"> </w:t>
      </w:r>
      <w:r w:rsidR="00030218">
        <w:rPr>
          <w:sz w:val="26"/>
          <w:szCs w:val="26"/>
        </w:rPr>
        <w:t>–</w:t>
      </w:r>
      <w:r w:rsidR="00FF5703">
        <w:rPr>
          <w:sz w:val="26"/>
          <w:szCs w:val="26"/>
        </w:rPr>
        <w:t xml:space="preserve"> </w:t>
      </w:r>
      <w:r w:rsidR="002C0E61">
        <w:rPr>
          <w:sz w:val="26"/>
          <w:szCs w:val="26"/>
        </w:rPr>
        <w:t>54,7</w:t>
      </w:r>
      <w:r w:rsidR="00F25FF8" w:rsidRPr="00005C78">
        <w:rPr>
          <w:sz w:val="26"/>
          <w:szCs w:val="26"/>
        </w:rPr>
        <w:t>%).</w:t>
      </w:r>
    </w:p>
    <w:p w:rsidR="00286DC4" w:rsidRPr="00005C78" w:rsidRDefault="00286DC4" w:rsidP="00914893">
      <w:pPr>
        <w:ind w:firstLine="709"/>
        <w:jc w:val="both"/>
        <w:rPr>
          <w:sz w:val="26"/>
          <w:szCs w:val="26"/>
        </w:rPr>
      </w:pPr>
      <w:r w:rsidRPr="00005C78">
        <w:rPr>
          <w:sz w:val="26"/>
          <w:szCs w:val="26"/>
        </w:rPr>
        <w:t xml:space="preserve">Дебиторская задолженность организаций Советского района составила                     </w:t>
      </w:r>
      <w:r w:rsidR="002C0E61">
        <w:rPr>
          <w:sz w:val="26"/>
          <w:szCs w:val="26"/>
        </w:rPr>
        <w:t>26,2</w:t>
      </w:r>
      <w:r w:rsidRPr="00005C78">
        <w:rPr>
          <w:sz w:val="26"/>
          <w:szCs w:val="26"/>
        </w:rPr>
        <w:t xml:space="preserve"> млрд. рублей, </w:t>
      </w:r>
      <w:r w:rsidR="00030218">
        <w:rPr>
          <w:sz w:val="26"/>
          <w:szCs w:val="26"/>
        </w:rPr>
        <w:t xml:space="preserve">из нее </w:t>
      </w:r>
      <w:r w:rsidRPr="00005C78">
        <w:rPr>
          <w:sz w:val="26"/>
          <w:szCs w:val="26"/>
        </w:rPr>
        <w:t>задолженность покупателей и заказчиков за товары, работы и услуги</w:t>
      </w:r>
      <w:r w:rsidR="00FF5703">
        <w:rPr>
          <w:sz w:val="26"/>
          <w:szCs w:val="26"/>
        </w:rPr>
        <w:t xml:space="preserve"> </w:t>
      </w:r>
      <w:r w:rsidR="00030218">
        <w:rPr>
          <w:sz w:val="26"/>
          <w:szCs w:val="26"/>
        </w:rPr>
        <w:t>–</w:t>
      </w:r>
      <w:r w:rsidR="00FF5703">
        <w:rPr>
          <w:sz w:val="26"/>
          <w:szCs w:val="26"/>
        </w:rPr>
        <w:t xml:space="preserve"> </w:t>
      </w:r>
      <w:r w:rsidR="002C0E61">
        <w:rPr>
          <w:sz w:val="26"/>
          <w:szCs w:val="26"/>
        </w:rPr>
        <w:t>62,0</w:t>
      </w:r>
      <w:r w:rsidRPr="00005C78">
        <w:rPr>
          <w:sz w:val="26"/>
          <w:szCs w:val="26"/>
        </w:rPr>
        <w:t>% (по городу</w:t>
      </w:r>
      <w:r w:rsidR="00FF5703">
        <w:rPr>
          <w:sz w:val="26"/>
          <w:szCs w:val="26"/>
        </w:rPr>
        <w:t xml:space="preserve"> </w:t>
      </w:r>
      <w:r w:rsidR="00030218">
        <w:rPr>
          <w:sz w:val="26"/>
          <w:szCs w:val="26"/>
        </w:rPr>
        <w:t>–</w:t>
      </w:r>
      <w:r w:rsidR="00FF5703">
        <w:rPr>
          <w:sz w:val="26"/>
          <w:szCs w:val="26"/>
        </w:rPr>
        <w:t xml:space="preserve"> </w:t>
      </w:r>
      <w:r w:rsidR="002C0E61">
        <w:rPr>
          <w:sz w:val="26"/>
          <w:szCs w:val="26"/>
        </w:rPr>
        <w:t>58,0</w:t>
      </w:r>
      <w:r w:rsidRPr="00005C78">
        <w:rPr>
          <w:sz w:val="26"/>
          <w:szCs w:val="26"/>
        </w:rPr>
        <w:t>%).</w:t>
      </w:r>
    </w:p>
    <w:p w:rsidR="00392073" w:rsidRDefault="00392073" w:rsidP="00EF523B">
      <w:pPr>
        <w:ind w:firstLine="709"/>
        <w:jc w:val="center"/>
        <w:rPr>
          <w:b/>
        </w:rPr>
      </w:pPr>
    </w:p>
    <w:p w:rsidR="002A0CE9" w:rsidRPr="00005C78" w:rsidRDefault="002A0CE9" w:rsidP="00EF523B">
      <w:pPr>
        <w:ind w:firstLine="709"/>
        <w:jc w:val="center"/>
        <w:rPr>
          <w:b/>
          <w:sz w:val="26"/>
          <w:szCs w:val="26"/>
        </w:rPr>
      </w:pPr>
      <w:r w:rsidRPr="003517F1">
        <w:rPr>
          <w:b/>
          <w:sz w:val="26"/>
          <w:szCs w:val="26"/>
        </w:rPr>
        <w:t>Бюджетная политика</w:t>
      </w:r>
    </w:p>
    <w:p w:rsidR="00B8302C" w:rsidRDefault="00B8302C" w:rsidP="00EF523B">
      <w:pPr>
        <w:ind w:firstLine="709"/>
        <w:jc w:val="center"/>
        <w:rPr>
          <w:b/>
        </w:rPr>
      </w:pPr>
    </w:p>
    <w:p w:rsidR="00A954BA" w:rsidRDefault="00A954BA" w:rsidP="00050FCC">
      <w:pPr>
        <w:ind w:firstLine="709"/>
        <w:jc w:val="both"/>
        <w:rPr>
          <w:sz w:val="26"/>
          <w:szCs w:val="26"/>
        </w:rPr>
      </w:pPr>
      <w:r w:rsidRPr="00005C78">
        <w:rPr>
          <w:sz w:val="26"/>
          <w:szCs w:val="26"/>
        </w:rPr>
        <w:t xml:space="preserve">Главным финансовым инструментом для достижения стабильности социально-экономического развития района и показателей эффективности </w:t>
      </w:r>
      <w:r w:rsidR="00050FCC" w:rsidRPr="00005C78">
        <w:rPr>
          <w:sz w:val="26"/>
          <w:szCs w:val="26"/>
        </w:rPr>
        <w:t>является бюджет Советского района.</w:t>
      </w:r>
    </w:p>
    <w:p w:rsidR="000E1BCE" w:rsidRPr="00005C78" w:rsidRDefault="000E1BCE" w:rsidP="00050FCC">
      <w:pPr>
        <w:ind w:firstLine="709"/>
        <w:jc w:val="both"/>
        <w:rPr>
          <w:sz w:val="26"/>
          <w:szCs w:val="26"/>
        </w:rPr>
      </w:pPr>
      <w:r>
        <w:rPr>
          <w:sz w:val="26"/>
          <w:szCs w:val="26"/>
        </w:rPr>
        <w:t>Бюджетная политика в 2021 году была нацелена на обеспечение сбалансированности и устойчивости бюджета муни</w:t>
      </w:r>
      <w:r w:rsidR="00310481">
        <w:rPr>
          <w:sz w:val="26"/>
          <w:szCs w:val="26"/>
        </w:rPr>
        <w:t>ципального образования, повышение эффективности и результативности бюджетных расходов, развитие инициативного бюджетирования.</w:t>
      </w:r>
    </w:p>
    <w:p w:rsidR="008711EB" w:rsidRDefault="00974D17" w:rsidP="00403F3E">
      <w:pPr>
        <w:ind w:firstLine="709"/>
        <w:jc w:val="both"/>
        <w:rPr>
          <w:sz w:val="26"/>
          <w:szCs w:val="26"/>
        </w:rPr>
      </w:pPr>
      <w:r w:rsidRPr="00005C78">
        <w:rPr>
          <w:rFonts w:eastAsiaTheme="minorHAnsi"/>
          <w:sz w:val="26"/>
          <w:szCs w:val="26"/>
          <w:lang w:eastAsia="en-US"/>
        </w:rPr>
        <w:t xml:space="preserve">Доходная часть бюджета района включает налоговые доходы и безвозмездные поступления в виде дотаций на выравнивание бюджетной обеспеченности за счет средств </w:t>
      </w:r>
      <w:r w:rsidR="009A629E">
        <w:rPr>
          <w:rFonts w:eastAsiaTheme="minorHAnsi"/>
          <w:sz w:val="26"/>
          <w:szCs w:val="26"/>
          <w:lang w:eastAsia="en-US"/>
        </w:rPr>
        <w:t xml:space="preserve">федерального и </w:t>
      </w:r>
      <w:r w:rsidRPr="00005C78">
        <w:rPr>
          <w:rFonts w:eastAsiaTheme="minorHAnsi"/>
          <w:sz w:val="26"/>
          <w:szCs w:val="26"/>
          <w:lang w:eastAsia="en-US"/>
        </w:rPr>
        <w:t>областного</w:t>
      </w:r>
      <w:r w:rsidR="009A629E">
        <w:rPr>
          <w:rFonts w:eastAsiaTheme="minorHAnsi"/>
          <w:sz w:val="26"/>
          <w:szCs w:val="26"/>
          <w:lang w:eastAsia="en-US"/>
        </w:rPr>
        <w:t xml:space="preserve"> бюджета,</w:t>
      </w:r>
      <w:r w:rsidRPr="00005C78">
        <w:rPr>
          <w:rFonts w:eastAsiaTheme="minorHAnsi"/>
          <w:sz w:val="26"/>
          <w:szCs w:val="26"/>
          <w:lang w:eastAsia="en-US"/>
        </w:rPr>
        <w:t xml:space="preserve"> бюджета города Челябинска. </w:t>
      </w:r>
      <w:r w:rsidRPr="00005C78">
        <w:rPr>
          <w:sz w:val="26"/>
          <w:szCs w:val="26"/>
        </w:rPr>
        <w:t>Доходы бюджета района в 20</w:t>
      </w:r>
      <w:r w:rsidR="00FF3FEC">
        <w:rPr>
          <w:sz w:val="26"/>
          <w:szCs w:val="26"/>
        </w:rPr>
        <w:t>2</w:t>
      </w:r>
      <w:r w:rsidR="00310481">
        <w:rPr>
          <w:sz w:val="26"/>
          <w:szCs w:val="26"/>
        </w:rPr>
        <w:t>1</w:t>
      </w:r>
      <w:r w:rsidRPr="00005C78">
        <w:rPr>
          <w:sz w:val="26"/>
          <w:szCs w:val="26"/>
        </w:rPr>
        <w:t xml:space="preserve"> году составили </w:t>
      </w:r>
      <w:r w:rsidR="00572591">
        <w:rPr>
          <w:sz w:val="26"/>
          <w:szCs w:val="26"/>
        </w:rPr>
        <w:t xml:space="preserve">                           </w:t>
      </w:r>
      <w:r w:rsidR="00EC0A48">
        <w:rPr>
          <w:sz w:val="26"/>
          <w:szCs w:val="26"/>
        </w:rPr>
        <w:t>160,0</w:t>
      </w:r>
      <w:r w:rsidRPr="00005C78">
        <w:rPr>
          <w:sz w:val="26"/>
          <w:szCs w:val="26"/>
        </w:rPr>
        <w:t xml:space="preserve"> млн. рублей, расходы</w:t>
      </w:r>
      <w:r w:rsidR="0028366C">
        <w:rPr>
          <w:sz w:val="26"/>
          <w:szCs w:val="26"/>
        </w:rPr>
        <w:t xml:space="preserve"> </w:t>
      </w:r>
      <w:r w:rsidR="00FF3FEC">
        <w:rPr>
          <w:sz w:val="26"/>
          <w:szCs w:val="26"/>
        </w:rPr>
        <w:t>–</w:t>
      </w:r>
      <w:r w:rsidR="0028366C">
        <w:rPr>
          <w:sz w:val="26"/>
          <w:szCs w:val="26"/>
        </w:rPr>
        <w:t xml:space="preserve"> </w:t>
      </w:r>
      <w:r w:rsidR="00EC0A48">
        <w:rPr>
          <w:sz w:val="26"/>
          <w:szCs w:val="26"/>
        </w:rPr>
        <w:t>18</w:t>
      </w:r>
      <w:r w:rsidR="006C5E81">
        <w:rPr>
          <w:sz w:val="26"/>
          <w:szCs w:val="26"/>
        </w:rPr>
        <w:t>4</w:t>
      </w:r>
      <w:r w:rsidR="00EC0A48">
        <w:rPr>
          <w:sz w:val="26"/>
          <w:szCs w:val="26"/>
        </w:rPr>
        <w:t>,</w:t>
      </w:r>
      <w:r w:rsidR="006C5E81">
        <w:rPr>
          <w:sz w:val="26"/>
          <w:szCs w:val="26"/>
        </w:rPr>
        <w:t>0</w:t>
      </w:r>
      <w:r w:rsidRPr="00005C78">
        <w:rPr>
          <w:sz w:val="26"/>
          <w:szCs w:val="26"/>
        </w:rPr>
        <w:t xml:space="preserve"> млн. рублей. Бюджет исполнен с </w:t>
      </w:r>
      <w:r w:rsidR="00EC0A48">
        <w:rPr>
          <w:sz w:val="26"/>
          <w:szCs w:val="26"/>
        </w:rPr>
        <w:t xml:space="preserve">дефицитом </w:t>
      </w:r>
      <w:r w:rsidR="00FF3FEC">
        <w:rPr>
          <w:sz w:val="26"/>
          <w:szCs w:val="26"/>
        </w:rPr>
        <w:t xml:space="preserve">в </w:t>
      </w:r>
      <w:r w:rsidRPr="00005C78">
        <w:rPr>
          <w:sz w:val="26"/>
          <w:szCs w:val="26"/>
        </w:rPr>
        <w:t xml:space="preserve">сумме </w:t>
      </w:r>
      <w:r w:rsidR="00EC0A48">
        <w:rPr>
          <w:sz w:val="26"/>
          <w:szCs w:val="26"/>
        </w:rPr>
        <w:t>2</w:t>
      </w:r>
      <w:r w:rsidR="006C5E81">
        <w:rPr>
          <w:sz w:val="26"/>
          <w:szCs w:val="26"/>
        </w:rPr>
        <w:t>4</w:t>
      </w:r>
      <w:r w:rsidR="00EC0A48">
        <w:rPr>
          <w:sz w:val="26"/>
          <w:szCs w:val="26"/>
        </w:rPr>
        <w:t>,</w:t>
      </w:r>
      <w:r w:rsidR="006C5E81">
        <w:rPr>
          <w:sz w:val="26"/>
          <w:szCs w:val="26"/>
        </w:rPr>
        <w:t>0 млн. рублей, который покрывается остатками на начало года (</w:t>
      </w:r>
      <w:r w:rsidR="000E714D">
        <w:rPr>
          <w:sz w:val="26"/>
          <w:szCs w:val="26"/>
        </w:rPr>
        <w:t>о</w:t>
      </w:r>
      <w:r w:rsidR="006C5E81">
        <w:rPr>
          <w:sz w:val="26"/>
          <w:szCs w:val="26"/>
        </w:rPr>
        <w:t xml:space="preserve">статок на счете бюджета на 01.01.2022 – 24,4 млн. рублей). </w:t>
      </w:r>
    </w:p>
    <w:p w:rsidR="006C5E81" w:rsidRDefault="00974D17" w:rsidP="00403F3E">
      <w:pPr>
        <w:ind w:firstLine="709"/>
        <w:jc w:val="both"/>
        <w:rPr>
          <w:sz w:val="26"/>
          <w:szCs w:val="26"/>
        </w:rPr>
      </w:pPr>
      <w:r w:rsidRPr="00005C78">
        <w:rPr>
          <w:sz w:val="26"/>
          <w:szCs w:val="26"/>
        </w:rPr>
        <w:t xml:space="preserve">Доходы исполнены на </w:t>
      </w:r>
      <w:r w:rsidR="006C5E81">
        <w:rPr>
          <w:sz w:val="26"/>
          <w:szCs w:val="26"/>
        </w:rPr>
        <w:t>98,2</w:t>
      </w:r>
      <w:r w:rsidR="000C77C5">
        <w:rPr>
          <w:sz w:val="26"/>
          <w:szCs w:val="26"/>
        </w:rPr>
        <w:t xml:space="preserve">% </w:t>
      </w:r>
      <w:r w:rsidRPr="00005C78">
        <w:rPr>
          <w:sz w:val="26"/>
          <w:szCs w:val="26"/>
        </w:rPr>
        <w:t xml:space="preserve">к годовому плану. </w:t>
      </w:r>
      <w:r w:rsidR="000C77C5">
        <w:rPr>
          <w:sz w:val="26"/>
          <w:szCs w:val="26"/>
        </w:rPr>
        <w:t>По сравнению с 20</w:t>
      </w:r>
      <w:r w:rsidR="006C5E81">
        <w:rPr>
          <w:sz w:val="26"/>
          <w:szCs w:val="26"/>
        </w:rPr>
        <w:t>20</w:t>
      </w:r>
      <w:r w:rsidR="000C77C5">
        <w:rPr>
          <w:sz w:val="26"/>
          <w:szCs w:val="26"/>
        </w:rPr>
        <w:t xml:space="preserve"> годом о</w:t>
      </w:r>
      <w:r w:rsidRPr="00005C78">
        <w:rPr>
          <w:sz w:val="26"/>
          <w:szCs w:val="26"/>
        </w:rPr>
        <w:t xml:space="preserve">бщий объем доходов </w:t>
      </w:r>
      <w:r w:rsidR="006C5E81">
        <w:rPr>
          <w:sz w:val="26"/>
          <w:szCs w:val="26"/>
        </w:rPr>
        <w:t xml:space="preserve">уменьшился на 14,4 </w:t>
      </w:r>
      <w:r w:rsidRPr="00005C78">
        <w:rPr>
          <w:sz w:val="26"/>
          <w:szCs w:val="26"/>
        </w:rPr>
        <w:t>млн. рублей</w:t>
      </w:r>
      <w:r w:rsidR="006C5E81">
        <w:rPr>
          <w:sz w:val="26"/>
          <w:szCs w:val="26"/>
        </w:rPr>
        <w:t>.</w:t>
      </w:r>
    </w:p>
    <w:p w:rsidR="000E714D" w:rsidRDefault="00FF3FEC" w:rsidP="00403F3E">
      <w:pPr>
        <w:ind w:firstLine="709"/>
        <w:jc w:val="both"/>
        <w:rPr>
          <w:sz w:val="26"/>
          <w:szCs w:val="26"/>
        </w:rPr>
      </w:pPr>
      <w:r>
        <w:rPr>
          <w:sz w:val="26"/>
          <w:szCs w:val="26"/>
        </w:rPr>
        <w:t xml:space="preserve">План по налоговым </w:t>
      </w:r>
      <w:r w:rsidR="00974D17" w:rsidRPr="00005C78">
        <w:rPr>
          <w:sz w:val="26"/>
          <w:szCs w:val="26"/>
        </w:rPr>
        <w:t xml:space="preserve">доходам бюджета выполнен на </w:t>
      </w:r>
      <w:r w:rsidR="000E714D">
        <w:rPr>
          <w:sz w:val="26"/>
          <w:szCs w:val="26"/>
        </w:rPr>
        <w:t>95,9</w:t>
      </w:r>
      <w:r w:rsidR="00974D17" w:rsidRPr="00005C78">
        <w:rPr>
          <w:sz w:val="26"/>
          <w:szCs w:val="26"/>
        </w:rPr>
        <w:t xml:space="preserve">%. В бюджет </w:t>
      </w:r>
      <w:r w:rsidR="000E714D">
        <w:rPr>
          <w:sz w:val="26"/>
          <w:szCs w:val="26"/>
        </w:rPr>
        <w:t>района не поступило налоговых доходов на сумму более 3,2 млн. рублей (налог на имущество физических лиц и земельн</w:t>
      </w:r>
      <w:r w:rsidR="00441725">
        <w:rPr>
          <w:sz w:val="26"/>
          <w:szCs w:val="26"/>
        </w:rPr>
        <w:t>ый</w:t>
      </w:r>
      <w:r w:rsidR="000E714D">
        <w:rPr>
          <w:sz w:val="26"/>
          <w:szCs w:val="26"/>
        </w:rPr>
        <w:t xml:space="preserve"> налог).</w:t>
      </w:r>
    </w:p>
    <w:p w:rsidR="000E714D" w:rsidRDefault="00F12360" w:rsidP="00403F3E">
      <w:pPr>
        <w:ind w:firstLine="709"/>
        <w:jc w:val="both"/>
        <w:rPr>
          <w:sz w:val="26"/>
          <w:szCs w:val="26"/>
        </w:rPr>
      </w:pPr>
      <w:r w:rsidRPr="00814C77">
        <w:rPr>
          <w:sz w:val="26"/>
          <w:szCs w:val="26"/>
        </w:rPr>
        <w:t xml:space="preserve">Неналоговых доходов поступило на сумму </w:t>
      </w:r>
      <w:r w:rsidR="000E714D">
        <w:rPr>
          <w:sz w:val="26"/>
          <w:szCs w:val="26"/>
        </w:rPr>
        <w:t>1,2</w:t>
      </w:r>
      <w:r w:rsidRPr="00814C77">
        <w:rPr>
          <w:sz w:val="26"/>
          <w:szCs w:val="26"/>
        </w:rPr>
        <w:t xml:space="preserve"> млн. рублей, в том числе </w:t>
      </w:r>
      <w:r w:rsidR="000E714D">
        <w:rPr>
          <w:sz w:val="26"/>
          <w:szCs w:val="26"/>
        </w:rPr>
        <w:t>доход от реализации имущества, находящегося в собственности администрации района (продажа легкового автомобиля) и доходы от денежных взысканий штрафов и возмещение ущерба в страховых случаях.</w:t>
      </w:r>
    </w:p>
    <w:p w:rsidR="000E714D" w:rsidRDefault="000E714D" w:rsidP="00403F3E">
      <w:pPr>
        <w:ind w:firstLine="709"/>
        <w:jc w:val="both"/>
        <w:rPr>
          <w:sz w:val="26"/>
          <w:szCs w:val="26"/>
        </w:rPr>
      </w:pPr>
      <w:r>
        <w:rPr>
          <w:sz w:val="26"/>
          <w:szCs w:val="26"/>
        </w:rPr>
        <w:t>Общий объем безвозмездных поступлений из других бюджетов составил 84,4 млн. рубле</w:t>
      </w:r>
      <w:r w:rsidR="0008350D">
        <w:rPr>
          <w:sz w:val="26"/>
          <w:szCs w:val="26"/>
        </w:rPr>
        <w:t>й или 52,8% в структуре доходов (с</w:t>
      </w:r>
      <w:r>
        <w:rPr>
          <w:sz w:val="26"/>
          <w:szCs w:val="26"/>
        </w:rPr>
        <w:t>нижение к уровню 2020 года на 34,0 млн. рублей</w:t>
      </w:r>
      <w:r w:rsidR="0008350D">
        <w:rPr>
          <w:sz w:val="26"/>
          <w:szCs w:val="26"/>
        </w:rPr>
        <w:t>):</w:t>
      </w:r>
    </w:p>
    <w:p w:rsidR="0054337B" w:rsidRDefault="0054337B" w:rsidP="00403F3E">
      <w:pPr>
        <w:ind w:firstLine="709"/>
        <w:jc w:val="both"/>
        <w:rPr>
          <w:sz w:val="26"/>
          <w:szCs w:val="26"/>
        </w:rPr>
      </w:pPr>
      <w:r>
        <w:rPr>
          <w:sz w:val="26"/>
          <w:szCs w:val="26"/>
        </w:rPr>
        <w:t>- дотация внутригородским районам на выравнивание бюджетной обеспеченности за счет средств города Челябинска</w:t>
      </w:r>
      <w:r w:rsidR="00FF5703">
        <w:rPr>
          <w:sz w:val="26"/>
          <w:szCs w:val="26"/>
        </w:rPr>
        <w:t xml:space="preserve"> </w:t>
      </w:r>
      <w:r w:rsidR="00F12360">
        <w:rPr>
          <w:sz w:val="26"/>
          <w:szCs w:val="26"/>
        </w:rPr>
        <w:t>–</w:t>
      </w:r>
      <w:r w:rsidR="00FF5703">
        <w:rPr>
          <w:sz w:val="26"/>
          <w:szCs w:val="26"/>
        </w:rPr>
        <w:t xml:space="preserve"> </w:t>
      </w:r>
      <w:r w:rsidR="0008350D">
        <w:rPr>
          <w:sz w:val="26"/>
          <w:szCs w:val="26"/>
        </w:rPr>
        <w:t>19,9</w:t>
      </w:r>
      <w:r>
        <w:rPr>
          <w:sz w:val="26"/>
          <w:szCs w:val="26"/>
        </w:rPr>
        <w:t xml:space="preserve"> млн. рублей;</w:t>
      </w:r>
    </w:p>
    <w:p w:rsidR="0054337B" w:rsidRDefault="0054337B" w:rsidP="00403F3E">
      <w:pPr>
        <w:ind w:firstLine="709"/>
        <w:jc w:val="both"/>
        <w:rPr>
          <w:sz w:val="26"/>
          <w:szCs w:val="26"/>
        </w:rPr>
      </w:pPr>
      <w:r>
        <w:rPr>
          <w:sz w:val="26"/>
          <w:szCs w:val="26"/>
        </w:rPr>
        <w:t>- дотация внутригородским районам на выравнивание бюджетной обеспеченности за счет средств областного бюджета</w:t>
      </w:r>
      <w:r w:rsidR="00FF5703">
        <w:rPr>
          <w:sz w:val="26"/>
          <w:szCs w:val="26"/>
        </w:rPr>
        <w:t xml:space="preserve"> </w:t>
      </w:r>
      <w:r w:rsidR="00F12360">
        <w:rPr>
          <w:sz w:val="26"/>
          <w:szCs w:val="26"/>
        </w:rPr>
        <w:t>–</w:t>
      </w:r>
      <w:r w:rsidR="00FF5703">
        <w:rPr>
          <w:sz w:val="26"/>
          <w:szCs w:val="26"/>
        </w:rPr>
        <w:t xml:space="preserve"> </w:t>
      </w:r>
      <w:r w:rsidR="0008350D">
        <w:rPr>
          <w:sz w:val="26"/>
          <w:szCs w:val="26"/>
        </w:rPr>
        <w:t>16,7</w:t>
      </w:r>
      <w:r>
        <w:rPr>
          <w:sz w:val="26"/>
          <w:szCs w:val="26"/>
        </w:rPr>
        <w:t xml:space="preserve"> млн. рублей;</w:t>
      </w:r>
    </w:p>
    <w:p w:rsidR="0008350D" w:rsidRDefault="0054337B" w:rsidP="00403F3E">
      <w:pPr>
        <w:ind w:firstLine="709"/>
        <w:jc w:val="both"/>
        <w:rPr>
          <w:sz w:val="26"/>
          <w:szCs w:val="26"/>
        </w:rPr>
      </w:pPr>
      <w:r>
        <w:rPr>
          <w:sz w:val="26"/>
          <w:szCs w:val="26"/>
        </w:rPr>
        <w:t>- дотация внутригородским районам на поддержку мер по обеспечению сбалансированности бюджетов</w:t>
      </w:r>
      <w:r w:rsidR="0008350D">
        <w:rPr>
          <w:sz w:val="26"/>
          <w:szCs w:val="26"/>
        </w:rPr>
        <w:t xml:space="preserve"> на реализацию концепции праздничного оформления города Челябинска – 5,9 млн. рублей (за счет средств города Челябинска и областного бюджета);</w:t>
      </w:r>
    </w:p>
    <w:p w:rsidR="0008350D" w:rsidRDefault="00B472BB" w:rsidP="00B472BB">
      <w:pPr>
        <w:ind w:firstLine="709"/>
        <w:jc w:val="both"/>
        <w:rPr>
          <w:sz w:val="26"/>
          <w:szCs w:val="26"/>
        </w:rPr>
      </w:pPr>
      <w:r>
        <w:rPr>
          <w:sz w:val="26"/>
          <w:szCs w:val="26"/>
        </w:rPr>
        <w:t xml:space="preserve">- дотация внутригородским районам на поддержку мер по обеспечению сбалансированности бюджетов </w:t>
      </w:r>
      <w:r w:rsidR="0008350D">
        <w:rPr>
          <w:sz w:val="26"/>
          <w:szCs w:val="26"/>
        </w:rPr>
        <w:t>за счет средств областного бюджета на мероприятия культуры – 300,0 тыс. рублей;</w:t>
      </w:r>
    </w:p>
    <w:p w:rsidR="0008350D" w:rsidRDefault="00B472BB" w:rsidP="00B472BB">
      <w:pPr>
        <w:ind w:firstLine="709"/>
        <w:jc w:val="both"/>
        <w:rPr>
          <w:sz w:val="26"/>
          <w:szCs w:val="26"/>
        </w:rPr>
      </w:pPr>
      <w:r>
        <w:rPr>
          <w:sz w:val="26"/>
          <w:szCs w:val="26"/>
        </w:rPr>
        <w:t xml:space="preserve">- дотация внутригородским районам на поддержку мер по обеспечению сбалансированности бюджетов за счет средств </w:t>
      </w:r>
      <w:r w:rsidR="0008350D">
        <w:rPr>
          <w:sz w:val="26"/>
          <w:szCs w:val="26"/>
        </w:rPr>
        <w:t>бюджета города Челябинска на мероприятия по благоустройству – 43,5 тыс. рублей;</w:t>
      </w:r>
    </w:p>
    <w:p w:rsidR="0008350D" w:rsidRDefault="00B472BB" w:rsidP="00B472BB">
      <w:pPr>
        <w:ind w:firstLine="709"/>
        <w:jc w:val="both"/>
        <w:rPr>
          <w:sz w:val="26"/>
          <w:szCs w:val="26"/>
        </w:rPr>
      </w:pPr>
      <w:r>
        <w:rPr>
          <w:sz w:val="26"/>
          <w:szCs w:val="26"/>
        </w:rPr>
        <w:lastRenderedPageBreak/>
        <w:t xml:space="preserve">- дотация внутригородским районам на поддержку мер по обеспечению сбалансированности бюджетов за счет средств </w:t>
      </w:r>
      <w:r w:rsidR="0008350D">
        <w:rPr>
          <w:sz w:val="26"/>
          <w:szCs w:val="26"/>
        </w:rPr>
        <w:t xml:space="preserve">бюджета города Челябинска – </w:t>
      </w:r>
      <w:r w:rsidR="007C486E">
        <w:rPr>
          <w:sz w:val="26"/>
          <w:szCs w:val="26"/>
        </w:rPr>
        <w:br/>
      </w:r>
      <w:r w:rsidR="0008350D">
        <w:rPr>
          <w:sz w:val="26"/>
          <w:szCs w:val="26"/>
        </w:rPr>
        <w:t>343,6 тыс. рублей;</w:t>
      </w:r>
    </w:p>
    <w:p w:rsidR="0054337B" w:rsidRDefault="0054337B" w:rsidP="00403F3E">
      <w:pPr>
        <w:ind w:firstLine="709"/>
        <w:jc w:val="both"/>
        <w:rPr>
          <w:sz w:val="26"/>
          <w:szCs w:val="26"/>
        </w:rPr>
      </w:pPr>
      <w:r>
        <w:rPr>
          <w:sz w:val="26"/>
          <w:szCs w:val="26"/>
        </w:rPr>
        <w:t>- субсидия бюджетам внутригородских районов на реализацию программ формирования современной городской среды за счет средств федерального и областного бюджета</w:t>
      </w:r>
      <w:r w:rsidR="006154E5">
        <w:rPr>
          <w:sz w:val="26"/>
          <w:szCs w:val="26"/>
        </w:rPr>
        <w:t xml:space="preserve"> – </w:t>
      </w:r>
      <w:r w:rsidR="00AB3232">
        <w:rPr>
          <w:sz w:val="26"/>
          <w:szCs w:val="26"/>
        </w:rPr>
        <w:t>20</w:t>
      </w:r>
      <w:r w:rsidR="00B472BB">
        <w:rPr>
          <w:sz w:val="26"/>
          <w:szCs w:val="26"/>
        </w:rPr>
        <w:t>,0</w:t>
      </w:r>
      <w:r>
        <w:rPr>
          <w:sz w:val="26"/>
          <w:szCs w:val="26"/>
        </w:rPr>
        <w:t xml:space="preserve"> млн. рублей;</w:t>
      </w:r>
    </w:p>
    <w:p w:rsidR="00AB3232" w:rsidRDefault="00AB3232" w:rsidP="00403F3E">
      <w:pPr>
        <w:ind w:firstLine="709"/>
        <w:jc w:val="both"/>
        <w:rPr>
          <w:sz w:val="26"/>
          <w:szCs w:val="26"/>
        </w:rPr>
      </w:pPr>
      <w:r>
        <w:rPr>
          <w:sz w:val="26"/>
          <w:szCs w:val="26"/>
        </w:rPr>
        <w:t>- субсидия из областного бюджета на софинансирование расходных обязательств по реализации инициативных проектов – 21,3 млн. рублей.</w:t>
      </w:r>
    </w:p>
    <w:p w:rsidR="004F18D1" w:rsidRDefault="004F18D1" w:rsidP="0045019A">
      <w:pPr>
        <w:ind w:firstLine="709"/>
        <w:jc w:val="center"/>
        <w:rPr>
          <w:rFonts w:eastAsiaTheme="minorHAnsi"/>
          <w:b/>
          <w:sz w:val="26"/>
          <w:szCs w:val="26"/>
          <w:lang w:eastAsia="en-US"/>
        </w:rPr>
      </w:pPr>
    </w:p>
    <w:p w:rsidR="0045019A" w:rsidRDefault="0045019A" w:rsidP="0045019A">
      <w:pPr>
        <w:ind w:firstLine="709"/>
        <w:jc w:val="center"/>
        <w:rPr>
          <w:rFonts w:eastAsiaTheme="minorHAnsi"/>
          <w:b/>
          <w:sz w:val="26"/>
          <w:szCs w:val="26"/>
          <w:lang w:eastAsia="en-US"/>
        </w:rPr>
      </w:pPr>
      <w:r w:rsidRPr="00005C78">
        <w:rPr>
          <w:rFonts w:eastAsiaTheme="minorHAnsi"/>
          <w:b/>
          <w:sz w:val="26"/>
          <w:szCs w:val="26"/>
          <w:lang w:eastAsia="en-US"/>
        </w:rPr>
        <w:t>Бюджет Советского района города Челябинска</w:t>
      </w:r>
      <w:r>
        <w:rPr>
          <w:rFonts w:eastAsiaTheme="minorHAnsi"/>
          <w:b/>
          <w:sz w:val="26"/>
          <w:szCs w:val="26"/>
          <w:lang w:eastAsia="en-US"/>
        </w:rPr>
        <w:t xml:space="preserve"> </w:t>
      </w:r>
    </w:p>
    <w:p w:rsidR="0045019A" w:rsidRPr="00005C78" w:rsidRDefault="0045019A" w:rsidP="0045019A">
      <w:pPr>
        <w:ind w:firstLine="709"/>
        <w:jc w:val="center"/>
        <w:rPr>
          <w:rFonts w:eastAsiaTheme="minorHAnsi"/>
          <w:b/>
          <w:sz w:val="26"/>
          <w:szCs w:val="26"/>
          <w:lang w:eastAsia="en-US"/>
        </w:rPr>
      </w:pPr>
      <w:r>
        <w:rPr>
          <w:rFonts w:eastAsiaTheme="minorHAnsi"/>
          <w:b/>
          <w:sz w:val="26"/>
          <w:szCs w:val="26"/>
          <w:lang w:eastAsia="en-US"/>
        </w:rPr>
        <w:t>в 201</w:t>
      </w:r>
      <w:r w:rsidR="00823BB3">
        <w:rPr>
          <w:rFonts w:eastAsiaTheme="minorHAnsi"/>
          <w:b/>
          <w:sz w:val="26"/>
          <w:szCs w:val="26"/>
          <w:lang w:eastAsia="en-US"/>
        </w:rPr>
        <w:t>8</w:t>
      </w:r>
      <w:r>
        <w:rPr>
          <w:rFonts w:eastAsiaTheme="minorHAnsi"/>
          <w:b/>
          <w:sz w:val="26"/>
          <w:szCs w:val="26"/>
          <w:lang w:eastAsia="en-US"/>
        </w:rPr>
        <w:t>-20</w:t>
      </w:r>
      <w:r w:rsidR="00823BB3">
        <w:rPr>
          <w:rFonts w:eastAsiaTheme="minorHAnsi"/>
          <w:b/>
          <w:sz w:val="26"/>
          <w:szCs w:val="26"/>
          <w:lang w:eastAsia="en-US"/>
        </w:rPr>
        <w:t>20</w:t>
      </w:r>
      <w:r>
        <w:rPr>
          <w:rFonts w:eastAsiaTheme="minorHAnsi"/>
          <w:b/>
          <w:sz w:val="26"/>
          <w:szCs w:val="26"/>
          <w:lang w:eastAsia="en-US"/>
        </w:rPr>
        <w:t xml:space="preserve"> год</w:t>
      </w:r>
      <w:r w:rsidR="00A50C47">
        <w:rPr>
          <w:rFonts w:eastAsiaTheme="minorHAnsi"/>
          <w:b/>
          <w:sz w:val="26"/>
          <w:szCs w:val="26"/>
          <w:lang w:eastAsia="en-US"/>
        </w:rPr>
        <w:t>ах</w:t>
      </w:r>
      <w:r w:rsidRPr="00005C78">
        <w:rPr>
          <w:rFonts w:eastAsiaTheme="minorHAnsi"/>
          <w:b/>
          <w:sz w:val="26"/>
          <w:szCs w:val="26"/>
          <w:lang w:eastAsia="en-US"/>
        </w:rPr>
        <w:t>, млн. рублей</w:t>
      </w:r>
    </w:p>
    <w:p w:rsidR="00914893" w:rsidRDefault="00392073" w:rsidP="00403F3E">
      <w:pPr>
        <w:ind w:firstLine="709"/>
        <w:jc w:val="both"/>
        <w:rPr>
          <w:sz w:val="26"/>
          <w:szCs w:val="26"/>
        </w:rPr>
      </w:pPr>
      <w:r w:rsidRPr="0045019A">
        <w:rPr>
          <w:noProof/>
          <w:sz w:val="26"/>
          <w:szCs w:val="26"/>
        </w:rPr>
        <w:drawing>
          <wp:inline distT="0" distB="0" distL="0" distR="0">
            <wp:extent cx="5471309" cy="1999130"/>
            <wp:effectExtent l="19050" t="0" r="15091" b="1120"/>
            <wp:docPr id="58"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5019A" w:rsidRDefault="00974D17" w:rsidP="00403F3E">
      <w:pPr>
        <w:ind w:firstLine="709"/>
        <w:jc w:val="both"/>
        <w:rPr>
          <w:sz w:val="26"/>
          <w:szCs w:val="26"/>
        </w:rPr>
      </w:pPr>
      <w:r w:rsidRPr="00005C78">
        <w:rPr>
          <w:sz w:val="26"/>
          <w:szCs w:val="26"/>
        </w:rPr>
        <w:t>Расходование бюджетных средств осуществлялось в рамках реализации муниципальн</w:t>
      </w:r>
      <w:r w:rsidR="0045019A">
        <w:rPr>
          <w:sz w:val="26"/>
          <w:szCs w:val="26"/>
        </w:rPr>
        <w:t>ых</w:t>
      </w:r>
      <w:r w:rsidRPr="00005C78">
        <w:rPr>
          <w:sz w:val="26"/>
          <w:szCs w:val="26"/>
        </w:rPr>
        <w:t xml:space="preserve"> программ</w:t>
      </w:r>
      <w:r w:rsidR="0045019A">
        <w:rPr>
          <w:sz w:val="26"/>
          <w:szCs w:val="26"/>
        </w:rPr>
        <w:t>:</w:t>
      </w:r>
      <w:r w:rsidRPr="00005C78">
        <w:rPr>
          <w:sz w:val="26"/>
          <w:szCs w:val="26"/>
        </w:rPr>
        <w:t xml:space="preserve"> </w:t>
      </w:r>
    </w:p>
    <w:p w:rsidR="0045019A" w:rsidRDefault="0045019A" w:rsidP="00403F3E">
      <w:pPr>
        <w:ind w:firstLine="709"/>
        <w:jc w:val="both"/>
        <w:rPr>
          <w:sz w:val="26"/>
          <w:szCs w:val="26"/>
        </w:rPr>
      </w:pPr>
      <w:r>
        <w:rPr>
          <w:sz w:val="26"/>
          <w:szCs w:val="26"/>
        </w:rPr>
        <w:t xml:space="preserve">- </w:t>
      </w:r>
      <w:r w:rsidR="00974D17" w:rsidRPr="00005C78">
        <w:rPr>
          <w:sz w:val="26"/>
          <w:szCs w:val="26"/>
        </w:rPr>
        <w:t>«Повышение уровня и качества жизни населения Сове</w:t>
      </w:r>
      <w:r w:rsidR="00F2384F">
        <w:rPr>
          <w:sz w:val="26"/>
          <w:szCs w:val="26"/>
        </w:rPr>
        <w:t>тского района города Челябинска</w:t>
      </w:r>
      <w:r w:rsidR="00974D17" w:rsidRPr="00005C78">
        <w:rPr>
          <w:sz w:val="26"/>
          <w:szCs w:val="26"/>
        </w:rPr>
        <w:t>»</w:t>
      </w:r>
      <w:r w:rsidR="00D665CF">
        <w:rPr>
          <w:sz w:val="26"/>
          <w:szCs w:val="26"/>
        </w:rPr>
        <w:t xml:space="preserve"> (</w:t>
      </w:r>
      <w:r w:rsidR="00F2384F">
        <w:rPr>
          <w:sz w:val="26"/>
          <w:szCs w:val="26"/>
        </w:rPr>
        <w:t>160,4</w:t>
      </w:r>
      <w:r w:rsidR="00D665CF">
        <w:rPr>
          <w:sz w:val="26"/>
          <w:szCs w:val="26"/>
        </w:rPr>
        <w:t xml:space="preserve"> млн. рублей)</w:t>
      </w:r>
      <w:r>
        <w:rPr>
          <w:sz w:val="26"/>
          <w:szCs w:val="26"/>
        </w:rPr>
        <w:t>;</w:t>
      </w:r>
    </w:p>
    <w:p w:rsidR="0045019A" w:rsidRDefault="0045019A" w:rsidP="00403F3E">
      <w:pPr>
        <w:ind w:firstLine="709"/>
        <w:jc w:val="both"/>
        <w:rPr>
          <w:sz w:val="26"/>
          <w:szCs w:val="26"/>
        </w:rPr>
      </w:pPr>
      <w:r>
        <w:rPr>
          <w:sz w:val="26"/>
          <w:szCs w:val="26"/>
        </w:rPr>
        <w:t xml:space="preserve">- </w:t>
      </w:r>
      <w:r w:rsidR="00974D17" w:rsidRPr="00005C78">
        <w:rPr>
          <w:sz w:val="26"/>
          <w:szCs w:val="26"/>
        </w:rPr>
        <w:t>«Формирование современной городской среды в Сов</w:t>
      </w:r>
      <w:r>
        <w:rPr>
          <w:sz w:val="26"/>
          <w:szCs w:val="26"/>
        </w:rPr>
        <w:t>етском районе города Челябинска»</w:t>
      </w:r>
      <w:r w:rsidR="00D665CF">
        <w:rPr>
          <w:sz w:val="26"/>
          <w:szCs w:val="26"/>
        </w:rPr>
        <w:t xml:space="preserve"> (</w:t>
      </w:r>
      <w:r w:rsidR="00823BB3">
        <w:rPr>
          <w:sz w:val="26"/>
          <w:szCs w:val="26"/>
        </w:rPr>
        <w:t>2</w:t>
      </w:r>
      <w:r w:rsidR="00F2384F">
        <w:rPr>
          <w:sz w:val="26"/>
          <w:szCs w:val="26"/>
        </w:rPr>
        <w:t>0</w:t>
      </w:r>
      <w:r w:rsidR="00823BB3">
        <w:rPr>
          <w:sz w:val="26"/>
          <w:szCs w:val="26"/>
        </w:rPr>
        <w:t>,0</w:t>
      </w:r>
      <w:r w:rsidR="00D665CF">
        <w:rPr>
          <w:sz w:val="26"/>
          <w:szCs w:val="26"/>
        </w:rPr>
        <w:t xml:space="preserve"> млн. рублей</w:t>
      </w:r>
      <w:r w:rsidR="00F2384F">
        <w:rPr>
          <w:sz w:val="26"/>
          <w:szCs w:val="26"/>
        </w:rPr>
        <w:t xml:space="preserve"> средства федерального и областного бюджетов и 953,4 тыс. рублей</w:t>
      </w:r>
      <w:r w:rsidR="00441725">
        <w:rPr>
          <w:sz w:val="26"/>
          <w:szCs w:val="26"/>
        </w:rPr>
        <w:t xml:space="preserve"> -</w:t>
      </w:r>
      <w:r w:rsidR="00F2384F">
        <w:rPr>
          <w:sz w:val="26"/>
          <w:szCs w:val="26"/>
        </w:rPr>
        <w:t xml:space="preserve"> бюджет района</w:t>
      </w:r>
      <w:r w:rsidR="00D665CF">
        <w:rPr>
          <w:sz w:val="26"/>
          <w:szCs w:val="26"/>
        </w:rPr>
        <w:t>)</w:t>
      </w:r>
      <w:r w:rsidR="00823BB3">
        <w:rPr>
          <w:sz w:val="26"/>
          <w:szCs w:val="26"/>
        </w:rPr>
        <w:t>.</w:t>
      </w:r>
    </w:p>
    <w:p w:rsidR="00F2384F" w:rsidRDefault="00F2384F" w:rsidP="00403F3E">
      <w:pPr>
        <w:ind w:firstLine="709"/>
        <w:jc w:val="both"/>
        <w:rPr>
          <w:sz w:val="26"/>
          <w:szCs w:val="26"/>
        </w:rPr>
      </w:pPr>
      <w:r>
        <w:rPr>
          <w:sz w:val="26"/>
          <w:szCs w:val="26"/>
        </w:rPr>
        <w:t>В целях развития инициативного бюджетирования на реализацию 8 проектов направлено 21,3 млн. рублей.</w:t>
      </w:r>
    </w:p>
    <w:p w:rsidR="00974D17" w:rsidRPr="00005C78" w:rsidRDefault="00974D17" w:rsidP="00403F3E">
      <w:pPr>
        <w:ind w:firstLine="709"/>
        <w:jc w:val="both"/>
        <w:rPr>
          <w:sz w:val="26"/>
          <w:szCs w:val="26"/>
        </w:rPr>
      </w:pPr>
      <w:r w:rsidRPr="00005C78">
        <w:rPr>
          <w:sz w:val="26"/>
          <w:szCs w:val="26"/>
        </w:rPr>
        <w:t xml:space="preserve">Доля программных расходов составила </w:t>
      </w:r>
      <w:r w:rsidR="005726EE">
        <w:rPr>
          <w:sz w:val="26"/>
          <w:szCs w:val="26"/>
        </w:rPr>
        <w:t>98,7</w:t>
      </w:r>
      <w:r w:rsidRPr="00005C78">
        <w:rPr>
          <w:sz w:val="26"/>
          <w:szCs w:val="26"/>
        </w:rPr>
        <w:t>%.</w:t>
      </w:r>
    </w:p>
    <w:p w:rsidR="00D665CF" w:rsidRDefault="00E11511" w:rsidP="00403F3E">
      <w:pPr>
        <w:ind w:firstLine="709"/>
        <w:jc w:val="both"/>
        <w:rPr>
          <w:sz w:val="26"/>
          <w:szCs w:val="26"/>
        </w:rPr>
      </w:pPr>
      <w:r w:rsidRPr="00005C78">
        <w:rPr>
          <w:sz w:val="26"/>
          <w:szCs w:val="26"/>
        </w:rPr>
        <w:t xml:space="preserve">Расходы на благоустройство исполнены в сумме </w:t>
      </w:r>
      <w:r w:rsidR="005726EE">
        <w:rPr>
          <w:sz w:val="26"/>
          <w:szCs w:val="26"/>
        </w:rPr>
        <w:t>127,7</w:t>
      </w:r>
      <w:r w:rsidRPr="00005C78">
        <w:rPr>
          <w:sz w:val="26"/>
          <w:szCs w:val="26"/>
        </w:rPr>
        <w:t xml:space="preserve"> млн. рублей (</w:t>
      </w:r>
      <w:r w:rsidR="005726EE">
        <w:rPr>
          <w:sz w:val="26"/>
          <w:szCs w:val="26"/>
        </w:rPr>
        <w:t>84,0</w:t>
      </w:r>
      <w:r w:rsidRPr="00005C78">
        <w:rPr>
          <w:sz w:val="26"/>
          <w:szCs w:val="26"/>
        </w:rPr>
        <w:t>% к утвержденному плану).</w:t>
      </w:r>
      <w:r>
        <w:rPr>
          <w:sz w:val="26"/>
          <w:szCs w:val="26"/>
        </w:rPr>
        <w:t xml:space="preserve"> </w:t>
      </w:r>
      <w:r w:rsidR="00974D17" w:rsidRPr="00005C78">
        <w:rPr>
          <w:sz w:val="26"/>
          <w:szCs w:val="26"/>
        </w:rPr>
        <w:t>На обеспечение функций органов мес</w:t>
      </w:r>
      <w:r>
        <w:rPr>
          <w:sz w:val="26"/>
          <w:szCs w:val="26"/>
        </w:rPr>
        <w:t xml:space="preserve">тного самоуправления направлено </w:t>
      </w:r>
      <w:r w:rsidR="005726EE">
        <w:rPr>
          <w:sz w:val="26"/>
          <w:szCs w:val="26"/>
        </w:rPr>
        <w:t>53,4</w:t>
      </w:r>
      <w:r w:rsidR="005235B0">
        <w:rPr>
          <w:sz w:val="26"/>
          <w:szCs w:val="26"/>
        </w:rPr>
        <w:t xml:space="preserve"> млн. рублей</w:t>
      </w:r>
      <w:r w:rsidR="00974D17" w:rsidRPr="00005C78">
        <w:rPr>
          <w:sz w:val="26"/>
          <w:szCs w:val="26"/>
        </w:rPr>
        <w:t xml:space="preserve">. </w:t>
      </w:r>
      <w:r w:rsidR="00D665CF">
        <w:rPr>
          <w:sz w:val="26"/>
          <w:szCs w:val="26"/>
        </w:rPr>
        <w:t xml:space="preserve">Наименьшую долю в структуре расходов бюджета района </w:t>
      </w:r>
      <w:r w:rsidR="00D665CF" w:rsidRPr="00005C78">
        <w:rPr>
          <w:sz w:val="26"/>
          <w:szCs w:val="26"/>
        </w:rPr>
        <w:t>занимают расходы на мероприятия молодежной политики, культуры и спорта</w:t>
      </w:r>
      <w:r>
        <w:rPr>
          <w:sz w:val="26"/>
          <w:szCs w:val="26"/>
        </w:rPr>
        <w:t xml:space="preserve"> - 2,1 </w:t>
      </w:r>
      <w:r w:rsidR="00D665CF" w:rsidRPr="00005C78">
        <w:rPr>
          <w:sz w:val="26"/>
          <w:szCs w:val="26"/>
        </w:rPr>
        <w:t>млн. рублей</w:t>
      </w:r>
      <w:r w:rsidR="00D665CF">
        <w:rPr>
          <w:sz w:val="26"/>
          <w:szCs w:val="26"/>
        </w:rPr>
        <w:t xml:space="preserve"> (1,</w:t>
      </w:r>
      <w:r w:rsidR="005726EE">
        <w:rPr>
          <w:sz w:val="26"/>
          <w:szCs w:val="26"/>
        </w:rPr>
        <w:t>2</w:t>
      </w:r>
      <w:r w:rsidR="00D665CF">
        <w:rPr>
          <w:sz w:val="26"/>
          <w:szCs w:val="26"/>
        </w:rPr>
        <w:t>%)</w:t>
      </w:r>
      <w:r w:rsidR="00D665CF" w:rsidRPr="00005C78">
        <w:rPr>
          <w:sz w:val="26"/>
          <w:szCs w:val="26"/>
        </w:rPr>
        <w:t>.</w:t>
      </w:r>
    </w:p>
    <w:p w:rsidR="00974D17" w:rsidRPr="00005C78" w:rsidRDefault="00974D17" w:rsidP="00403F3E">
      <w:pPr>
        <w:ind w:firstLine="709"/>
        <w:jc w:val="both"/>
        <w:rPr>
          <w:sz w:val="26"/>
          <w:szCs w:val="26"/>
        </w:rPr>
      </w:pPr>
      <w:r w:rsidRPr="00005C78">
        <w:rPr>
          <w:sz w:val="26"/>
          <w:szCs w:val="26"/>
        </w:rPr>
        <w:t>На финансирование непрограммных мероприятий в 20</w:t>
      </w:r>
      <w:r w:rsidR="00E11511">
        <w:rPr>
          <w:sz w:val="26"/>
          <w:szCs w:val="26"/>
        </w:rPr>
        <w:t>2</w:t>
      </w:r>
      <w:r w:rsidR="005726EE">
        <w:rPr>
          <w:sz w:val="26"/>
          <w:szCs w:val="26"/>
        </w:rPr>
        <w:t>1</w:t>
      </w:r>
      <w:r w:rsidRPr="00005C78">
        <w:rPr>
          <w:sz w:val="26"/>
          <w:szCs w:val="26"/>
        </w:rPr>
        <w:t xml:space="preserve"> году направлено </w:t>
      </w:r>
      <w:r w:rsidR="00217A29" w:rsidRPr="00005C78">
        <w:rPr>
          <w:sz w:val="26"/>
          <w:szCs w:val="26"/>
        </w:rPr>
        <w:t xml:space="preserve">                    </w:t>
      </w:r>
      <w:r w:rsidR="005726EE">
        <w:rPr>
          <w:sz w:val="26"/>
          <w:szCs w:val="26"/>
        </w:rPr>
        <w:t>2,3</w:t>
      </w:r>
      <w:r w:rsidRPr="00005C78">
        <w:rPr>
          <w:sz w:val="26"/>
          <w:szCs w:val="26"/>
        </w:rPr>
        <w:t xml:space="preserve"> млн. рублей</w:t>
      </w:r>
      <w:r w:rsidR="00D665CF">
        <w:rPr>
          <w:sz w:val="26"/>
          <w:szCs w:val="26"/>
        </w:rPr>
        <w:t xml:space="preserve"> </w:t>
      </w:r>
      <w:r w:rsidRPr="00005C78">
        <w:rPr>
          <w:sz w:val="26"/>
          <w:szCs w:val="26"/>
        </w:rPr>
        <w:t>(20</w:t>
      </w:r>
      <w:r w:rsidR="005726EE">
        <w:rPr>
          <w:sz w:val="26"/>
          <w:szCs w:val="26"/>
        </w:rPr>
        <w:t>20</w:t>
      </w:r>
      <w:r w:rsidRPr="00005C78">
        <w:rPr>
          <w:sz w:val="26"/>
          <w:szCs w:val="26"/>
        </w:rPr>
        <w:t xml:space="preserve"> год</w:t>
      </w:r>
      <w:r w:rsidR="00156505">
        <w:rPr>
          <w:sz w:val="26"/>
          <w:szCs w:val="26"/>
        </w:rPr>
        <w:t xml:space="preserve"> </w:t>
      </w:r>
      <w:r w:rsidR="005726EE">
        <w:rPr>
          <w:sz w:val="26"/>
          <w:szCs w:val="26"/>
        </w:rPr>
        <w:t>–</w:t>
      </w:r>
      <w:r w:rsidR="00156505">
        <w:rPr>
          <w:sz w:val="26"/>
          <w:szCs w:val="26"/>
        </w:rPr>
        <w:t xml:space="preserve"> </w:t>
      </w:r>
      <w:r w:rsidR="005726EE">
        <w:rPr>
          <w:sz w:val="26"/>
          <w:szCs w:val="26"/>
        </w:rPr>
        <w:t xml:space="preserve">1,2 </w:t>
      </w:r>
      <w:r w:rsidRPr="00005C78">
        <w:rPr>
          <w:sz w:val="26"/>
          <w:szCs w:val="26"/>
        </w:rPr>
        <w:t>млн. рублей).</w:t>
      </w:r>
    </w:p>
    <w:p w:rsidR="00974D17" w:rsidRPr="00005C78" w:rsidRDefault="00974D17" w:rsidP="00403F3E">
      <w:pPr>
        <w:ind w:firstLine="709"/>
        <w:jc w:val="both"/>
        <w:rPr>
          <w:sz w:val="26"/>
          <w:szCs w:val="26"/>
        </w:rPr>
      </w:pPr>
      <w:r w:rsidRPr="00005C78">
        <w:rPr>
          <w:sz w:val="26"/>
          <w:szCs w:val="26"/>
        </w:rPr>
        <w:t>По экономической структуре расходов бюджета района за 20</w:t>
      </w:r>
      <w:r w:rsidR="00E11511">
        <w:rPr>
          <w:sz w:val="26"/>
          <w:szCs w:val="26"/>
        </w:rPr>
        <w:t>2</w:t>
      </w:r>
      <w:r w:rsidR="005726EE">
        <w:rPr>
          <w:sz w:val="26"/>
          <w:szCs w:val="26"/>
        </w:rPr>
        <w:t>1</w:t>
      </w:r>
      <w:r w:rsidRPr="00005C78">
        <w:rPr>
          <w:sz w:val="26"/>
          <w:szCs w:val="26"/>
        </w:rPr>
        <w:t xml:space="preserve"> год наибольший удельный вес занимают расходы на оплату работ и услуг по содержанию имущества</w:t>
      </w:r>
      <w:r w:rsidR="00814C77">
        <w:rPr>
          <w:sz w:val="26"/>
          <w:szCs w:val="26"/>
        </w:rPr>
        <w:t xml:space="preserve"> </w:t>
      </w:r>
      <w:r w:rsidR="005726EE">
        <w:rPr>
          <w:sz w:val="26"/>
          <w:szCs w:val="26"/>
        </w:rPr>
        <w:t>–</w:t>
      </w:r>
      <w:r w:rsidR="00814C77">
        <w:rPr>
          <w:sz w:val="26"/>
          <w:szCs w:val="26"/>
        </w:rPr>
        <w:t xml:space="preserve"> </w:t>
      </w:r>
      <w:r w:rsidR="005726EE">
        <w:rPr>
          <w:sz w:val="26"/>
          <w:szCs w:val="26"/>
        </w:rPr>
        <w:t>62,3</w:t>
      </w:r>
      <w:r w:rsidRPr="00005C78">
        <w:rPr>
          <w:sz w:val="26"/>
          <w:szCs w:val="26"/>
        </w:rPr>
        <w:t>% (</w:t>
      </w:r>
      <w:r w:rsidR="005726EE">
        <w:rPr>
          <w:sz w:val="26"/>
          <w:szCs w:val="26"/>
        </w:rPr>
        <w:t>114,4</w:t>
      </w:r>
      <w:r w:rsidRPr="00005C78">
        <w:rPr>
          <w:sz w:val="26"/>
          <w:szCs w:val="26"/>
        </w:rPr>
        <w:t xml:space="preserve"> млн. р</w:t>
      </w:r>
      <w:r w:rsidR="00E83D1C" w:rsidRPr="00005C78">
        <w:rPr>
          <w:sz w:val="26"/>
          <w:szCs w:val="26"/>
        </w:rPr>
        <w:t>ублей) и оплату труда</w:t>
      </w:r>
      <w:r w:rsidR="00814C77">
        <w:rPr>
          <w:sz w:val="26"/>
          <w:szCs w:val="26"/>
        </w:rPr>
        <w:t xml:space="preserve"> </w:t>
      </w:r>
      <w:r w:rsidR="005726EE">
        <w:rPr>
          <w:sz w:val="26"/>
          <w:szCs w:val="26"/>
        </w:rPr>
        <w:t>–</w:t>
      </w:r>
      <w:r w:rsidR="00814C77">
        <w:rPr>
          <w:sz w:val="26"/>
          <w:szCs w:val="26"/>
        </w:rPr>
        <w:t xml:space="preserve"> </w:t>
      </w:r>
      <w:r w:rsidR="005726EE">
        <w:rPr>
          <w:sz w:val="26"/>
          <w:szCs w:val="26"/>
        </w:rPr>
        <w:t>23,9</w:t>
      </w:r>
      <w:r w:rsidR="00E83D1C" w:rsidRPr="00005C78">
        <w:rPr>
          <w:sz w:val="26"/>
          <w:szCs w:val="26"/>
        </w:rPr>
        <w:t xml:space="preserve">% </w:t>
      </w:r>
      <w:r w:rsidR="00577EA0">
        <w:rPr>
          <w:sz w:val="26"/>
          <w:szCs w:val="26"/>
        </w:rPr>
        <w:t xml:space="preserve">                </w:t>
      </w:r>
      <w:r w:rsidR="00E83D1C" w:rsidRPr="00005C78">
        <w:rPr>
          <w:sz w:val="26"/>
          <w:szCs w:val="26"/>
        </w:rPr>
        <w:t>(</w:t>
      </w:r>
      <w:r w:rsidR="005726EE">
        <w:rPr>
          <w:sz w:val="26"/>
          <w:szCs w:val="26"/>
        </w:rPr>
        <w:t>43,9</w:t>
      </w:r>
      <w:r w:rsidRPr="00005C78">
        <w:rPr>
          <w:sz w:val="26"/>
          <w:szCs w:val="26"/>
        </w:rPr>
        <w:t xml:space="preserve"> млн. рублей).</w:t>
      </w:r>
    </w:p>
    <w:p w:rsidR="00D5126A" w:rsidRPr="00CC322A" w:rsidRDefault="0046511C" w:rsidP="00D5126A">
      <w:pPr>
        <w:ind w:firstLine="709"/>
        <w:jc w:val="both"/>
        <w:rPr>
          <w:sz w:val="26"/>
          <w:szCs w:val="26"/>
        </w:rPr>
      </w:pPr>
      <w:r w:rsidRPr="00CC322A">
        <w:rPr>
          <w:sz w:val="26"/>
          <w:szCs w:val="26"/>
        </w:rPr>
        <w:t>С целью контроля за полнотой поступления налогов</w:t>
      </w:r>
      <w:r w:rsidR="006E66F3" w:rsidRPr="00CC322A">
        <w:rPr>
          <w:sz w:val="26"/>
          <w:szCs w:val="26"/>
        </w:rPr>
        <w:t xml:space="preserve"> </w:t>
      </w:r>
      <w:r w:rsidRPr="00CC322A">
        <w:rPr>
          <w:sz w:val="26"/>
          <w:szCs w:val="26"/>
        </w:rPr>
        <w:t xml:space="preserve">в бюджеты всех уровней и страховых взносов в государственные внебюджетные фонды продолжила свою деятельность </w:t>
      </w:r>
      <w:r w:rsidR="00577EA0" w:rsidRPr="00CC322A">
        <w:rPr>
          <w:sz w:val="26"/>
          <w:szCs w:val="26"/>
        </w:rPr>
        <w:t xml:space="preserve">при администрации Советского района </w:t>
      </w:r>
      <w:r w:rsidRPr="00CC322A">
        <w:rPr>
          <w:sz w:val="26"/>
          <w:szCs w:val="26"/>
        </w:rPr>
        <w:t>рабочая группа по недоимке с участием</w:t>
      </w:r>
      <w:r w:rsidR="008D1E30" w:rsidRPr="00CC322A">
        <w:rPr>
          <w:sz w:val="26"/>
          <w:szCs w:val="26"/>
        </w:rPr>
        <w:t>, в том числе</w:t>
      </w:r>
      <w:r w:rsidRPr="00CC322A">
        <w:rPr>
          <w:sz w:val="26"/>
          <w:szCs w:val="26"/>
        </w:rPr>
        <w:t xml:space="preserve"> </w:t>
      </w:r>
      <w:r w:rsidR="00441725">
        <w:rPr>
          <w:sz w:val="26"/>
          <w:szCs w:val="26"/>
        </w:rPr>
        <w:t>налоговой службы, пенсионного фонда, фонда социального страхования</w:t>
      </w:r>
      <w:r w:rsidRPr="00CC322A">
        <w:rPr>
          <w:sz w:val="26"/>
          <w:szCs w:val="26"/>
        </w:rPr>
        <w:t>, прокуратуры района. В 20</w:t>
      </w:r>
      <w:r w:rsidR="00814C77" w:rsidRPr="00CC322A">
        <w:rPr>
          <w:sz w:val="26"/>
          <w:szCs w:val="26"/>
        </w:rPr>
        <w:t>2</w:t>
      </w:r>
      <w:r w:rsidR="002C6256" w:rsidRPr="00CC322A">
        <w:rPr>
          <w:sz w:val="26"/>
          <w:szCs w:val="26"/>
        </w:rPr>
        <w:t>1</w:t>
      </w:r>
      <w:r w:rsidRPr="00CC322A">
        <w:rPr>
          <w:sz w:val="26"/>
          <w:szCs w:val="26"/>
        </w:rPr>
        <w:t xml:space="preserve"> году проведено </w:t>
      </w:r>
      <w:r w:rsidR="002C6256" w:rsidRPr="00CC322A">
        <w:rPr>
          <w:sz w:val="26"/>
          <w:szCs w:val="26"/>
        </w:rPr>
        <w:t>12</w:t>
      </w:r>
      <w:r w:rsidRPr="00CC322A">
        <w:rPr>
          <w:sz w:val="26"/>
          <w:szCs w:val="26"/>
        </w:rPr>
        <w:t xml:space="preserve"> </w:t>
      </w:r>
      <w:r w:rsidR="00577EA0" w:rsidRPr="00CC322A">
        <w:rPr>
          <w:sz w:val="26"/>
          <w:szCs w:val="26"/>
        </w:rPr>
        <w:t>заседаний</w:t>
      </w:r>
      <w:r w:rsidR="00D5126A" w:rsidRPr="00CC322A">
        <w:rPr>
          <w:sz w:val="26"/>
          <w:szCs w:val="26"/>
        </w:rPr>
        <w:t xml:space="preserve"> в заочной форме. В адрес руководителей предприятий и индивидуальных предпринимателей, имеющих недоимку по налогам, были </w:t>
      </w:r>
      <w:r w:rsidR="00D5126A" w:rsidRPr="00CC322A">
        <w:rPr>
          <w:sz w:val="26"/>
          <w:szCs w:val="26"/>
        </w:rPr>
        <w:lastRenderedPageBreak/>
        <w:t>направлены письма о предоставлении информации о состоянии имеющейся задолженности и применяемых мерах по ее погашению.</w:t>
      </w:r>
      <w:r w:rsidR="007C486E">
        <w:rPr>
          <w:sz w:val="26"/>
          <w:szCs w:val="26"/>
        </w:rPr>
        <w:br/>
      </w:r>
      <w:r w:rsidR="00D5126A" w:rsidRPr="00CC322A">
        <w:rPr>
          <w:sz w:val="26"/>
          <w:szCs w:val="26"/>
        </w:rPr>
        <w:t xml:space="preserve">За 12 месяцев 2021 года таких писем направлено - 99 (за 2020 год - </w:t>
      </w:r>
      <w:r w:rsidR="007C486E">
        <w:rPr>
          <w:sz w:val="26"/>
          <w:szCs w:val="26"/>
        </w:rPr>
        <w:br/>
      </w:r>
      <w:r w:rsidR="00D5126A" w:rsidRPr="00CC322A">
        <w:rPr>
          <w:sz w:val="26"/>
          <w:szCs w:val="26"/>
        </w:rPr>
        <w:t xml:space="preserve">77 организаций). Информация поступила от 27 предприятий и индивидуальных предпринимателей (за 2020 год - 25 организаций). По результатам данной работы организациями и предприятиями района фактически погашена задолженность в бюджет и государственные внебюджетные фонды в сумме 79,5 млн. рублей (в 2020 году – </w:t>
      </w:r>
      <w:r w:rsidR="00441725">
        <w:rPr>
          <w:sz w:val="26"/>
          <w:szCs w:val="26"/>
        </w:rPr>
        <w:t>27,5 тыс. рублей), что составило</w:t>
      </w:r>
      <w:r w:rsidR="00D5126A" w:rsidRPr="00CC322A">
        <w:rPr>
          <w:sz w:val="26"/>
          <w:szCs w:val="26"/>
        </w:rPr>
        <w:t xml:space="preserve"> 100% от принятых обязательств по погашению задолженности предприятиями. В местный бюджет поступило </w:t>
      </w:r>
      <w:r w:rsidR="007C486E">
        <w:rPr>
          <w:sz w:val="26"/>
          <w:szCs w:val="26"/>
        </w:rPr>
        <w:br/>
      </w:r>
      <w:r w:rsidR="00D5126A" w:rsidRPr="00CC322A">
        <w:rPr>
          <w:sz w:val="26"/>
          <w:szCs w:val="26"/>
        </w:rPr>
        <w:t>2,3 млн. рублей (в 2020 году – 1,7 млн. рублей).</w:t>
      </w:r>
    </w:p>
    <w:p w:rsidR="00887A21" w:rsidRDefault="00887A21" w:rsidP="00887A21">
      <w:pPr>
        <w:ind w:firstLine="709"/>
        <w:jc w:val="center"/>
        <w:rPr>
          <w:b/>
          <w:sz w:val="26"/>
          <w:szCs w:val="26"/>
        </w:rPr>
      </w:pPr>
    </w:p>
    <w:p w:rsidR="00887A21" w:rsidRDefault="00887A21" w:rsidP="00887A21">
      <w:pPr>
        <w:ind w:firstLine="709"/>
        <w:jc w:val="center"/>
        <w:rPr>
          <w:b/>
          <w:sz w:val="26"/>
          <w:szCs w:val="26"/>
        </w:rPr>
      </w:pPr>
      <w:r>
        <w:rPr>
          <w:b/>
          <w:sz w:val="26"/>
          <w:szCs w:val="26"/>
        </w:rPr>
        <w:t>Динамика поступления</w:t>
      </w:r>
      <w:r w:rsidRPr="00B218FE">
        <w:rPr>
          <w:b/>
          <w:sz w:val="26"/>
          <w:szCs w:val="26"/>
        </w:rPr>
        <w:t xml:space="preserve"> </w:t>
      </w:r>
      <w:r>
        <w:rPr>
          <w:b/>
          <w:sz w:val="26"/>
          <w:szCs w:val="26"/>
        </w:rPr>
        <w:t xml:space="preserve">денежных средств </w:t>
      </w:r>
      <w:r w:rsidRPr="00B218FE">
        <w:rPr>
          <w:b/>
          <w:sz w:val="26"/>
          <w:szCs w:val="26"/>
        </w:rPr>
        <w:t xml:space="preserve">в </w:t>
      </w:r>
      <w:r w:rsidR="00441725">
        <w:rPr>
          <w:b/>
          <w:sz w:val="26"/>
          <w:szCs w:val="26"/>
        </w:rPr>
        <w:t xml:space="preserve">бюджет </w:t>
      </w:r>
      <w:r w:rsidRPr="00B218FE">
        <w:rPr>
          <w:b/>
          <w:sz w:val="26"/>
          <w:szCs w:val="26"/>
        </w:rPr>
        <w:t>бюджетн</w:t>
      </w:r>
      <w:r w:rsidR="00441725">
        <w:rPr>
          <w:b/>
          <w:sz w:val="26"/>
          <w:szCs w:val="26"/>
        </w:rPr>
        <w:t>ой</w:t>
      </w:r>
      <w:r w:rsidRPr="00B218FE">
        <w:rPr>
          <w:b/>
          <w:sz w:val="26"/>
          <w:szCs w:val="26"/>
        </w:rPr>
        <w:t xml:space="preserve"> систем</w:t>
      </w:r>
      <w:r w:rsidR="00441725">
        <w:rPr>
          <w:b/>
          <w:sz w:val="26"/>
          <w:szCs w:val="26"/>
        </w:rPr>
        <w:t>ы</w:t>
      </w:r>
      <w:r w:rsidRPr="00B218FE">
        <w:rPr>
          <w:b/>
          <w:sz w:val="26"/>
          <w:szCs w:val="26"/>
        </w:rPr>
        <w:t xml:space="preserve"> РФ в результате деятель</w:t>
      </w:r>
      <w:r>
        <w:rPr>
          <w:b/>
          <w:sz w:val="26"/>
          <w:szCs w:val="26"/>
        </w:rPr>
        <w:t>ности рабочей группы за 2019-2021</w:t>
      </w:r>
      <w:r w:rsidRPr="00B218FE">
        <w:rPr>
          <w:b/>
          <w:sz w:val="26"/>
          <w:szCs w:val="26"/>
        </w:rPr>
        <w:t xml:space="preserve"> годы</w:t>
      </w:r>
      <w:r>
        <w:rPr>
          <w:b/>
          <w:sz w:val="26"/>
          <w:szCs w:val="26"/>
        </w:rPr>
        <w:t>, млн. рублей</w:t>
      </w:r>
    </w:p>
    <w:p w:rsidR="00887A21" w:rsidRDefault="00887A21" w:rsidP="00887A21">
      <w:pPr>
        <w:ind w:firstLine="709"/>
        <w:jc w:val="both"/>
        <w:rPr>
          <w:rFonts w:eastAsiaTheme="minorHAnsi"/>
          <w:lang w:eastAsia="en-US"/>
        </w:rPr>
      </w:pPr>
      <w:r>
        <w:rPr>
          <w:rFonts w:eastAsiaTheme="minorHAnsi"/>
          <w:noProof/>
        </w:rPr>
        <w:drawing>
          <wp:inline distT="0" distB="0" distL="0" distR="0">
            <wp:extent cx="5083442" cy="1731078"/>
            <wp:effectExtent l="19050" t="0" r="2908" b="0"/>
            <wp:docPr id="10"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31A4B" w:rsidRPr="00CC322A" w:rsidRDefault="00C81D10" w:rsidP="00B31A4B">
      <w:pPr>
        <w:ind w:firstLine="709"/>
        <w:jc w:val="both"/>
        <w:rPr>
          <w:sz w:val="26"/>
          <w:szCs w:val="26"/>
        </w:rPr>
      </w:pPr>
      <w:r w:rsidRPr="00CC322A">
        <w:rPr>
          <w:rStyle w:val="FontStyle62"/>
          <w:sz w:val="26"/>
          <w:szCs w:val="26"/>
        </w:rPr>
        <w:t>О</w:t>
      </w:r>
      <w:r w:rsidR="00887A21" w:rsidRPr="00CC322A">
        <w:rPr>
          <w:rStyle w:val="FontStyle62"/>
          <w:sz w:val="26"/>
          <w:szCs w:val="26"/>
        </w:rPr>
        <w:t>тделом экономики и торговли администрации района регулярно проводи</w:t>
      </w:r>
      <w:r w:rsidRPr="00CC322A">
        <w:rPr>
          <w:rStyle w:val="FontStyle62"/>
          <w:sz w:val="26"/>
          <w:szCs w:val="26"/>
        </w:rPr>
        <w:t>т</w:t>
      </w:r>
      <w:r w:rsidR="00887A21" w:rsidRPr="00CC322A">
        <w:rPr>
          <w:rStyle w:val="FontStyle62"/>
          <w:sz w:val="26"/>
          <w:szCs w:val="26"/>
        </w:rPr>
        <w:t xml:space="preserve">ся мониторинг задолженности по платежам в бюджет по </w:t>
      </w:r>
      <w:r w:rsidR="00887A21" w:rsidRPr="00CC322A">
        <w:rPr>
          <w:sz w:val="26"/>
          <w:szCs w:val="26"/>
        </w:rPr>
        <w:t xml:space="preserve">имущественным налогам работников образовательных организаций </w:t>
      </w:r>
      <w:r w:rsidR="007D4778" w:rsidRPr="00CC322A">
        <w:rPr>
          <w:sz w:val="26"/>
          <w:szCs w:val="26"/>
        </w:rPr>
        <w:t>района,</w:t>
      </w:r>
      <w:r w:rsidR="00887A21" w:rsidRPr="00CC322A">
        <w:rPr>
          <w:sz w:val="26"/>
          <w:szCs w:val="26"/>
        </w:rPr>
        <w:t xml:space="preserve"> на основании данных </w:t>
      </w:r>
      <w:r w:rsidR="007D4778" w:rsidRPr="00CC322A">
        <w:rPr>
          <w:sz w:val="26"/>
          <w:szCs w:val="26"/>
        </w:rPr>
        <w:t xml:space="preserve">предоставленных </w:t>
      </w:r>
      <w:r w:rsidR="00887A21" w:rsidRPr="00CC322A">
        <w:rPr>
          <w:rStyle w:val="FontStyle62"/>
          <w:bCs/>
          <w:sz w:val="26"/>
          <w:szCs w:val="26"/>
        </w:rPr>
        <w:t>ИФНС России по Советскому району.</w:t>
      </w:r>
      <w:r w:rsidRPr="00CC322A">
        <w:rPr>
          <w:rStyle w:val="FontStyle62"/>
          <w:bCs/>
          <w:sz w:val="26"/>
          <w:szCs w:val="26"/>
        </w:rPr>
        <w:t xml:space="preserve"> В 2021 году </w:t>
      </w:r>
      <w:r w:rsidR="00D5126A" w:rsidRPr="00CC322A">
        <w:rPr>
          <w:rStyle w:val="FontStyle62"/>
          <w:sz w:val="26"/>
          <w:szCs w:val="26"/>
        </w:rPr>
        <w:t xml:space="preserve">проведено </w:t>
      </w:r>
      <w:r w:rsidR="007C486E">
        <w:rPr>
          <w:rStyle w:val="FontStyle62"/>
          <w:sz w:val="26"/>
          <w:szCs w:val="26"/>
        </w:rPr>
        <w:t xml:space="preserve">            </w:t>
      </w:r>
      <w:r w:rsidR="00D5126A" w:rsidRPr="00CC322A">
        <w:rPr>
          <w:rStyle w:val="FontStyle62"/>
          <w:sz w:val="26"/>
          <w:szCs w:val="26"/>
        </w:rPr>
        <w:t xml:space="preserve">6 заседаний рабочей группы в очной форме с руководителями муниципальных бюджетных образовательных </w:t>
      </w:r>
      <w:r w:rsidR="00441725">
        <w:rPr>
          <w:rStyle w:val="FontStyle62"/>
          <w:sz w:val="26"/>
          <w:szCs w:val="26"/>
        </w:rPr>
        <w:t>учреждений</w:t>
      </w:r>
      <w:r w:rsidR="007D4778" w:rsidRPr="00CC322A">
        <w:rPr>
          <w:rStyle w:val="FontStyle62"/>
          <w:sz w:val="26"/>
          <w:szCs w:val="26"/>
        </w:rPr>
        <w:t>.</w:t>
      </w:r>
      <w:r w:rsidR="00D5126A" w:rsidRPr="00CC322A">
        <w:rPr>
          <w:rStyle w:val="FontStyle62"/>
          <w:sz w:val="26"/>
          <w:szCs w:val="26"/>
        </w:rPr>
        <w:t xml:space="preserve"> Всего было заслушано </w:t>
      </w:r>
      <w:r w:rsidR="007C486E">
        <w:rPr>
          <w:rStyle w:val="FontStyle62"/>
          <w:sz w:val="26"/>
          <w:szCs w:val="26"/>
        </w:rPr>
        <w:t xml:space="preserve">                               </w:t>
      </w:r>
      <w:r w:rsidR="00D5126A" w:rsidRPr="00CC322A">
        <w:rPr>
          <w:rStyle w:val="FontStyle62"/>
          <w:sz w:val="26"/>
          <w:szCs w:val="26"/>
        </w:rPr>
        <w:t>36 руководител</w:t>
      </w:r>
      <w:r w:rsidR="007D4778" w:rsidRPr="00CC322A">
        <w:rPr>
          <w:rStyle w:val="FontStyle62"/>
          <w:sz w:val="26"/>
          <w:szCs w:val="26"/>
        </w:rPr>
        <w:t xml:space="preserve">ей образовательных организаций, сотрудники которых имеют задолженность почти 2,0 млн. рублей по имущественным налогам. </w:t>
      </w:r>
      <w:r w:rsidR="007C486E">
        <w:rPr>
          <w:rStyle w:val="FontStyle62"/>
          <w:sz w:val="26"/>
          <w:szCs w:val="26"/>
        </w:rPr>
        <w:t xml:space="preserve">Руководителям </w:t>
      </w:r>
      <w:r w:rsidRPr="00CC322A">
        <w:rPr>
          <w:sz w:val="26"/>
          <w:szCs w:val="26"/>
        </w:rPr>
        <w:t xml:space="preserve">присутствующих образовательных организаций рекомендовано провести разъяснительную работу с сотрудниками, не уплатившими своевременно имущественные налоги и </w:t>
      </w:r>
      <w:r w:rsidR="00B31A4B" w:rsidRPr="00CC322A">
        <w:rPr>
          <w:sz w:val="26"/>
          <w:szCs w:val="26"/>
        </w:rPr>
        <w:t xml:space="preserve">разъяснить </w:t>
      </w:r>
      <w:r w:rsidRPr="00CC322A">
        <w:rPr>
          <w:sz w:val="26"/>
          <w:szCs w:val="26"/>
        </w:rPr>
        <w:t xml:space="preserve">о последствиях неисполнения налогового законодательства. </w:t>
      </w:r>
      <w:r w:rsidR="00B31A4B" w:rsidRPr="00CC322A">
        <w:rPr>
          <w:sz w:val="26"/>
          <w:szCs w:val="26"/>
        </w:rPr>
        <w:t>В результате проведенной работы задолженность сократилась более чем на треть (погашено более 650,0 тыс. рублей).</w:t>
      </w:r>
    </w:p>
    <w:p w:rsidR="00D5126A" w:rsidRPr="00CC322A" w:rsidRDefault="00CC322A" w:rsidP="00403F3E">
      <w:pPr>
        <w:ind w:firstLine="709"/>
        <w:jc w:val="both"/>
        <w:rPr>
          <w:sz w:val="26"/>
          <w:szCs w:val="26"/>
        </w:rPr>
      </w:pPr>
      <w:r w:rsidRPr="00CC322A">
        <w:rPr>
          <w:sz w:val="26"/>
          <w:szCs w:val="26"/>
        </w:rPr>
        <w:t xml:space="preserve">В 2021 году администрацией района осуществлено 266 закупки (в 2020 году – 292) на общую сумму </w:t>
      </w:r>
      <w:r w:rsidR="00204402">
        <w:rPr>
          <w:sz w:val="26"/>
          <w:szCs w:val="26"/>
        </w:rPr>
        <w:t>216,9</w:t>
      </w:r>
      <w:r w:rsidRPr="00CC322A">
        <w:rPr>
          <w:sz w:val="26"/>
          <w:szCs w:val="26"/>
        </w:rPr>
        <w:t xml:space="preserve"> млн. руб</w:t>
      </w:r>
      <w:r>
        <w:rPr>
          <w:sz w:val="26"/>
          <w:szCs w:val="26"/>
        </w:rPr>
        <w:t>лей</w:t>
      </w:r>
      <w:r w:rsidRPr="00CC322A">
        <w:rPr>
          <w:sz w:val="26"/>
          <w:szCs w:val="26"/>
        </w:rPr>
        <w:t xml:space="preserve"> (в 2020 году – 220,9 млн.</w:t>
      </w:r>
      <w:r w:rsidR="007C486E">
        <w:rPr>
          <w:sz w:val="26"/>
          <w:szCs w:val="26"/>
        </w:rPr>
        <w:t xml:space="preserve"> </w:t>
      </w:r>
      <w:r w:rsidRPr="00CC322A">
        <w:rPr>
          <w:sz w:val="26"/>
          <w:szCs w:val="26"/>
        </w:rPr>
        <w:t xml:space="preserve">рублей). По сравнению с 2020 годом количество закупок сократилось на </w:t>
      </w:r>
      <w:r w:rsidR="004619B4">
        <w:rPr>
          <w:sz w:val="26"/>
          <w:szCs w:val="26"/>
        </w:rPr>
        <w:t>8,9</w:t>
      </w:r>
      <w:r w:rsidRPr="00CC322A">
        <w:rPr>
          <w:sz w:val="26"/>
          <w:szCs w:val="26"/>
        </w:rPr>
        <w:t xml:space="preserve">%. Цена заключенных контрактов по результатам данных процедур составила </w:t>
      </w:r>
      <w:r w:rsidR="007C486E">
        <w:rPr>
          <w:sz w:val="26"/>
          <w:szCs w:val="26"/>
        </w:rPr>
        <w:br/>
      </w:r>
      <w:r w:rsidR="00204402">
        <w:rPr>
          <w:sz w:val="26"/>
          <w:szCs w:val="26"/>
        </w:rPr>
        <w:t>169,</w:t>
      </w:r>
      <w:r w:rsidR="004619B4">
        <w:rPr>
          <w:sz w:val="26"/>
          <w:szCs w:val="26"/>
        </w:rPr>
        <w:t>0</w:t>
      </w:r>
      <w:r w:rsidRPr="00CC322A">
        <w:rPr>
          <w:sz w:val="26"/>
          <w:szCs w:val="26"/>
        </w:rPr>
        <w:t xml:space="preserve"> млн. рублей (в 2020 году – 175,9 млн.</w:t>
      </w:r>
      <w:r>
        <w:rPr>
          <w:sz w:val="26"/>
          <w:szCs w:val="26"/>
        </w:rPr>
        <w:t xml:space="preserve"> </w:t>
      </w:r>
      <w:r w:rsidRPr="00CC322A">
        <w:rPr>
          <w:sz w:val="26"/>
          <w:szCs w:val="26"/>
        </w:rPr>
        <w:t>рублей</w:t>
      </w:r>
      <w:r w:rsidR="00204402">
        <w:rPr>
          <w:sz w:val="26"/>
          <w:szCs w:val="26"/>
        </w:rPr>
        <w:t xml:space="preserve">). Экономия бюджетных средств почти 48 </w:t>
      </w:r>
      <w:r w:rsidRPr="00CC322A">
        <w:rPr>
          <w:sz w:val="26"/>
          <w:szCs w:val="26"/>
        </w:rPr>
        <w:t>млн.</w:t>
      </w:r>
      <w:r>
        <w:rPr>
          <w:sz w:val="26"/>
          <w:szCs w:val="26"/>
        </w:rPr>
        <w:t xml:space="preserve"> </w:t>
      </w:r>
      <w:r w:rsidRPr="00CC322A">
        <w:rPr>
          <w:sz w:val="26"/>
          <w:szCs w:val="26"/>
        </w:rPr>
        <w:t>рублей (24%). Полученная экономии была направлена на благоустройство Советского района.</w:t>
      </w:r>
    </w:p>
    <w:p w:rsidR="00F56F88" w:rsidRDefault="00F56F88"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7C486E" w:rsidRDefault="007C486E" w:rsidP="00050FCC">
      <w:pPr>
        <w:ind w:firstLine="709"/>
        <w:jc w:val="both"/>
        <w:rPr>
          <w:rFonts w:eastAsiaTheme="minorHAnsi"/>
          <w:lang w:eastAsia="en-US"/>
        </w:rPr>
      </w:pPr>
    </w:p>
    <w:p w:rsidR="00CD5BBB" w:rsidRDefault="00C34E43" w:rsidP="00C34E43">
      <w:pPr>
        <w:ind w:firstLine="709"/>
        <w:jc w:val="center"/>
        <w:rPr>
          <w:b/>
          <w:sz w:val="26"/>
          <w:szCs w:val="26"/>
        </w:rPr>
      </w:pPr>
      <w:r w:rsidRPr="00C34E43">
        <w:rPr>
          <w:b/>
          <w:sz w:val="26"/>
          <w:szCs w:val="26"/>
        </w:rPr>
        <w:t>Основные показатели закупочной деятельности администрации района за 20</w:t>
      </w:r>
      <w:r w:rsidR="00CC322A">
        <w:rPr>
          <w:b/>
          <w:sz w:val="26"/>
          <w:szCs w:val="26"/>
        </w:rPr>
        <w:t>20-2021</w:t>
      </w:r>
      <w:r w:rsidRPr="00C34E43">
        <w:rPr>
          <w:b/>
          <w:sz w:val="26"/>
          <w:szCs w:val="26"/>
        </w:rPr>
        <w:t xml:space="preserve"> годы</w:t>
      </w:r>
    </w:p>
    <w:p w:rsidR="00CC322A" w:rsidRDefault="00CC322A" w:rsidP="00C34E43">
      <w:pPr>
        <w:ind w:firstLine="709"/>
        <w:jc w:val="center"/>
        <w:rPr>
          <w:b/>
          <w:sz w:val="26"/>
          <w:szCs w:val="26"/>
        </w:rPr>
      </w:pPr>
    </w:p>
    <w:p w:rsidR="001022D6" w:rsidRDefault="001022D6" w:rsidP="007C486E">
      <w:pPr>
        <w:ind w:firstLine="709"/>
        <w:jc w:val="both"/>
        <w:rPr>
          <w:sz w:val="26"/>
          <w:szCs w:val="26"/>
        </w:rPr>
      </w:pPr>
    </w:p>
    <w:tbl>
      <w:tblPr>
        <w:tblStyle w:val="ac"/>
        <w:tblW w:w="9889" w:type="dxa"/>
        <w:tblLayout w:type="fixed"/>
        <w:tblLook w:val="04A0"/>
      </w:tblPr>
      <w:tblGrid>
        <w:gridCol w:w="1660"/>
        <w:gridCol w:w="781"/>
        <w:gridCol w:w="780"/>
        <w:gridCol w:w="781"/>
        <w:gridCol w:w="780"/>
        <w:gridCol w:w="651"/>
        <w:gridCol w:w="651"/>
        <w:gridCol w:w="1171"/>
        <w:gridCol w:w="650"/>
        <w:gridCol w:w="781"/>
        <w:gridCol w:w="1203"/>
      </w:tblGrid>
      <w:tr w:rsidR="004619B4" w:rsidRPr="002A4E12" w:rsidTr="001A409B">
        <w:trPr>
          <w:trHeight w:val="471"/>
        </w:trPr>
        <w:tc>
          <w:tcPr>
            <w:tcW w:w="1660" w:type="dxa"/>
            <w:vMerge w:val="restart"/>
            <w:vAlign w:val="center"/>
          </w:tcPr>
          <w:p w:rsidR="004619B4" w:rsidRPr="002A4E12" w:rsidRDefault="004619B4" w:rsidP="001A409B">
            <w:pPr>
              <w:jc w:val="center"/>
              <w:rPr>
                <w:sz w:val="18"/>
                <w:szCs w:val="18"/>
              </w:rPr>
            </w:pPr>
          </w:p>
        </w:tc>
        <w:tc>
          <w:tcPr>
            <w:tcW w:w="1561" w:type="dxa"/>
            <w:gridSpan w:val="2"/>
            <w:vAlign w:val="center"/>
          </w:tcPr>
          <w:p w:rsidR="004619B4" w:rsidRPr="002A4E12" w:rsidRDefault="004619B4" w:rsidP="001A409B">
            <w:pPr>
              <w:jc w:val="center"/>
              <w:rPr>
                <w:sz w:val="18"/>
                <w:szCs w:val="18"/>
              </w:rPr>
            </w:pPr>
            <w:r w:rsidRPr="002A4E12">
              <w:rPr>
                <w:sz w:val="18"/>
                <w:szCs w:val="18"/>
              </w:rPr>
              <w:t>НМЦК, млн.руб.</w:t>
            </w:r>
          </w:p>
        </w:tc>
        <w:tc>
          <w:tcPr>
            <w:tcW w:w="1561" w:type="dxa"/>
            <w:gridSpan w:val="2"/>
            <w:vAlign w:val="center"/>
          </w:tcPr>
          <w:p w:rsidR="004619B4" w:rsidRPr="002A4E12" w:rsidRDefault="004619B4" w:rsidP="001A409B">
            <w:pPr>
              <w:jc w:val="center"/>
              <w:rPr>
                <w:sz w:val="18"/>
                <w:szCs w:val="18"/>
              </w:rPr>
            </w:pPr>
            <w:r w:rsidRPr="002A4E12">
              <w:rPr>
                <w:sz w:val="18"/>
                <w:szCs w:val="18"/>
              </w:rPr>
              <w:t>ЦК, млн.руб.</w:t>
            </w:r>
          </w:p>
        </w:tc>
        <w:tc>
          <w:tcPr>
            <w:tcW w:w="1302" w:type="dxa"/>
            <w:gridSpan w:val="2"/>
            <w:vAlign w:val="center"/>
          </w:tcPr>
          <w:p w:rsidR="004619B4" w:rsidRPr="002A4E12" w:rsidRDefault="004619B4" w:rsidP="001A409B">
            <w:pPr>
              <w:jc w:val="center"/>
              <w:rPr>
                <w:sz w:val="18"/>
                <w:szCs w:val="18"/>
              </w:rPr>
            </w:pPr>
            <w:r w:rsidRPr="002A4E12">
              <w:rPr>
                <w:sz w:val="18"/>
                <w:szCs w:val="18"/>
              </w:rPr>
              <w:t>Экономия, млн.руб.</w:t>
            </w:r>
          </w:p>
        </w:tc>
        <w:tc>
          <w:tcPr>
            <w:tcW w:w="1171" w:type="dxa"/>
            <w:vMerge w:val="restart"/>
            <w:vAlign w:val="center"/>
          </w:tcPr>
          <w:p w:rsidR="004619B4" w:rsidRPr="002A4E12" w:rsidRDefault="004619B4" w:rsidP="001A409B">
            <w:pPr>
              <w:jc w:val="center"/>
              <w:rPr>
                <w:sz w:val="18"/>
                <w:szCs w:val="18"/>
              </w:rPr>
            </w:pPr>
            <w:r>
              <w:rPr>
                <w:sz w:val="18"/>
                <w:szCs w:val="18"/>
              </w:rPr>
              <w:t xml:space="preserve">Экономия бюджетных средств в 2021 г., </w:t>
            </w:r>
            <w:r w:rsidRPr="002A4E12">
              <w:rPr>
                <w:sz w:val="18"/>
                <w:szCs w:val="18"/>
              </w:rPr>
              <w:t>%</w:t>
            </w:r>
          </w:p>
        </w:tc>
        <w:tc>
          <w:tcPr>
            <w:tcW w:w="1431" w:type="dxa"/>
            <w:gridSpan w:val="2"/>
            <w:vAlign w:val="center"/>
          </w:tcPr>
          <w:p w:rsidR="004619B4" w:rsidRPr="002A4E12" w:rsidRDefault="004619B4" w:rsidP="001A409B">
            <w:pPr>
              <w:jc w:val="center"/>
              <w:rPr>
                <w:sz w:val="18"/>
                <w:szCs w:val="18"/>
              </w:rPr>
            </w:pPr>
            <w:r w:rsidRPr="002A4E12">
              <w:rPr>
                <w:sz w:val="18"/>
                <w:szCs w:val="18"/>
              </w:rPr>
              <w:t>Кол-во закупок, шт</w:t>
            </w:r>
            <w:r>
              <w:rPr>
                <w:sz w:val="18"/>
                <w:szCs w:val="18"/>
              </w:rPr>
              <w:t>.</w:t>
            </w:r>
          </w:p>
        </w:tc>
        <w:tc>
          <w:tcPr>
            <w:tcW w:w="1203" w:type="dxa"/>
            <w:vMerge w:val="restart"/>
          </w:tcPr>
          <w:p w:rsidR="004619B4" w:rsidRPr="002A4E12" w:rsidRDefault="004619B4" w:rsidP="001A409B">
            <w:pPr>
              <w:jc w:val="center"/>
              <w:rPr>
                <w:sz w:val="18"/>
                <w:szCs w:val="18"/>
              </w:rPr>
            </w:pPr>
            <w:r w:rsidRPr="002A4E12">
              <w:rPr>
                <w:sz w:val="18"/>
                <w:szCs w:val="18"/>
              </w:rPr>
              <w:t xml:space="preserve">Темп </w:t>
            </w:r>
            <w:r>
              <w:rPr>
                <w:sz w:val="18"/>
                <w:szCs w:val="18"/>
              </w:rPr>
              <w:t xml:space="preserve">прироста </w:t>
            </w:r>
            <w:r w:rsidRPr="002A4E12">
              <w:rPr>
                <w:sz w:val="18"/>
                <w:szCs w:val="18"/>
              </w:rPr>
              <w:t>количества закупок 202</w:t>
            </w:r>
            <w:r>
              <w:rPr>
                <w:sz w:val="18"/>
                <w:szCs w:val="18"/>
              </w:rPr>
              <w:t>1 года к 2020</w:t>
            </w:r>
            <w:r w:rsidRPr="002A4E12">
              <w:rPr>
                <w:sz w:val="18"/>
                <w:szCs w:val="18"/>
              </w:rPr>
              <w:t xml:space="preserve"> году, %</w:t>
            </w:r>
            <w:r>
              <w:rPr>
                <w:sz w:val="18"/>
                <w:szCs w:val="18"/>
              </w:rPr>
              <w:t xml:space="preserve"> </w:t>
            </w:r>
          </w:p>
        </w:tc>
      </w:tr>
      <w:tr w:rsidR="004619B4" w:rsidRPr="002A4E12" w:rsidTr="001A409B">
        <w:trPr>
          <w:trHeight w:val="145"/>
        </w:trPr>
        <w:tc>
          <w:tcPr>
            <w:tcW w:w="1660" w:type="dxa"/>
            <w:vMerge/>
            <w:vAlign w:val="center"/>
          </w:tcPr>
          <w:p w:rsidR="004619B4" w:rsidRPr="002A4E12" w:rsidRDefault="004619B4" w:rsidP="001A409B">
            <w:pPr>
              <w:jc w:val="center"/>
              <w:rPr>
                <w:sz w:val="18"/>
                <w:szCs w:val="18"/>
              </w:rPr>
            </w:pPr>
          </w:p>
        </w:tc>
        <w:tc>
          <w:tcPr>
            <w:tcW w:w="781" w:type="dxa"/>
            <w:vAlign w:val="center"/>
          </w:tcPr>
          <w:p w:rsidR="004619B4" w:rsidRPr="002A4E12" w:rsidRDefault="004619B4" w:rsidP="001A409B">
            <w:pPr>
              <w:jc w:val="center"/>
              <w:rPr>
                <w:sz w:val="18"/>
                <w:szCs w:val="18"/>
              </w:rPr>
            </w:pPr>
            <w:r w:rsidRPr="002A4E12">
              <w:rPr>
                <w:sz w:val="18"/>
                <w:szCs w:val="18"/>
              </w:rPr>
              <w:t>2020</w:t>
            </w:r>
          </w:p>
        </w:tc>
        <w:tc>
          <w:tcPr>
            <w:tcW w:w="780" w:type="dxa"/>
            <w:vAlign w:val="center"/>
          </w:tcPr>
          <w:p w:rsidR="004619B4" w:rsidRPr="002A4E12" w:rsidRDefault="004619B4" w:rsidP="001A409B">
            <w:pPr>
              <w:jc w:val="center"/>
              <w:rPr>
                <w:sz w:val="18"/>
                <w:szCs w:val="18"/>
              </w:rPr>
            </w:pPr>
            <w:r>
              <w:rPr>
                <w:sz w:val="18"/>
                <w:szCs w:val="18"/>
              </w:rPr>
              <w:t>2021</w:t>
            </w:r>
          </w:p>
        </w:tc>
        <w:tc>
          <w:tcPr>
            <w:tcW w:w="781" w:type="dxa"/>
            <w:vAlign w:val="center"/>
          </w:tcPr>
          <w:p w:rsidR="004619B4" w:rsidRPr="002A4E12" w:rsidRDefault="004619B4" w:rsidP="001A409B">
            <w:pPr>
              <w:jc w:val="center"/>
              <w:rPr>
                <w:sz w:val="18"/>
                <w:szCs w:val="18"/>
              </w:rPr>
            </w:pPr>
            <w:r w:rsidRPr="002A4E12">
              <w:rPr>
                <w:sz w:val="18"/>
                <w:szCs w:val="18"/>
              </w:rPr>
              <w:t>2020</w:t>
            </w:r>
          </w:p>
        </w:tc>
        <w:tc>
          <w:tcPr>
            <w:tcW w:w="780" w:type="dxa"/>
            <w:vAlign w:val="center"/>
          </w:tcPr>
          <w:p w:rsidR="004619B4" w:rsidRPr="002A4E12" w:rsidRDefault="004619B4" w:rsidP="001A409B">
            <w:pPr>
              <w:jc w:val="center"/>
              <w:rPr>
                <w:sz w:val="18"/>
                <w:szCs w:val="18"/>
              </w:rPr>
            </w:pPr>
            <w:r>
              <w:rPr>
                <w:sz w:val="18"/>
                <w:szCs w:val="18"/>
              </w:rPr>
              <w:t>2021</w:t>
            </w:r>
          </w:p>
        </w:tc>
        <w:tc>
          <w:tcPr>
            <w:tcW w:w="651" w:type="dxa"/>
            <w:vAlign w:val="center"/>
          </w:tcPr>
          <w:p w:rsidR="004619B4" w:rsidRPr="002A4E12" w:rsidRDefault="004619B4" w:rsidP="001A409B">
            <w:pPr>
              <w:jc w:val="center"/>
              <w:rPr>
                <w:sz w:val="18"/>
                <w:szCs w:val="18"/>
              </w:rPr>
            </w:pPr>
            <w:r w:rsidRPr="002A4E12">
              <w:rPr>
                <w:sz w:val="18"/>
                <w:szCs w:val="18"/>
              </w:rPr>
              <w:t>2020</w:t>
            </w:r>
          </w:p>
        </w:tc>
        <w:tc>
          <w:tcPr>
            <w:tcW w:w="651" w:type="dxa"/>
            <w:vAlign w:val="center"/>
          </w:tcPr>
          <w:p w:rsidR="004619B4" w:rsidRPr="002A4E12" w:rsidRDefault="004619B4" w:rsidP="001A409B">
            <w:pPr>
              <w:jc w:val="center"/>
              <w:rPr>
                <w:sz w:val="18"/>
                <w:szCs w:val="18"/>
              </w:rPr>
            </w:pPr>
            <w:r>
              <w:rPr>
                <w:sz w:val="18"/>
                <w:szCs w:val="18"/>
              </w:rPr>
              <w:t>2021</w:t>
            </w:r>
          </w:p>
        </w:tc>
        <w:tc>
          <w:tcPr>
            <w:tcW w:w="1171" w:type="dxa"/>
            <w:vMerge/>
            <w:vAlign w:val="center"/>
          </w:tcPr>
          <w:p w:rsidR="004619B4" w:rsidRPr="002A4E12" w:rsidRDefault="004619B4" w:rsidP="001A409B">
            <w:pPr>
              <w:jc w:val="center"/>
              <w:rPr>
                <w:sz w:val="18"/>
                <w:szCs w:val="18"/>
              </w:rPr>
            </w:pPr>
          </w:p>
        </w:tc>
        <w:tc>
          <w:tcPr>
            <w:tcW w:w="650" w:type="dxa"/>
            <w:vAlign w:val="center"/>
          </w:tcPr>
          <w:p w:rsidR="004619B4" w:rsidRPr="002A4E12" w:rsidRDefault="004619B4" w:rsidP="001A409B">
            <w:pPr>
              <w:jc w:val="center"/>
              <w:rPr>
                <w:sz w:val="18"/>
                <w:szCs w:val="18"/>
              </w:rPr>
            </w:pPr>
            <w:r w:rsidRPr="002A4E12">
              <w:rPr>
                <w:sz w:val="18"/>
                <w:szCs w:val="18"/>
              </w:rPr>
              <w:t>2020</w:t>
            </w:r>
          </w:p>
        </w:tc>
        <w:tc>
          <w:tcPr>
            <w:tcW w:w="781" w:type="dxa"/>
            <w:vAlign w:val="center"/>
          </w:tcPr>
          <w:p w:rsidR="004619B4" w:rsidRPr="002A4E12" w:rsidRDefault="004619B4" w:rsidP="001A409B">
            <w:pPr>
              <w:jc w:val="center"/>
              <w:rPr>
                <w:sz w:val="18"/>
                <w:szCs w:val="18"/>
              </w:rPr>
            </w:pPr>
            <w:r>
              <w:rPr>
                <w:sz w:val="18"/>
                <w:szCs w:val="18"/>
              </w:rPr>
              <w:t>2021</w:t>
            </w:r>
          </w:p>
        </w:tc>
        <w:tc>
          <w:tcPr>
            <w:tcW w:w="1203" w:type="dxa"/>
            <w:vMerge/>
          </w:tcPr>
          <w:p w:rsidR="004619B4" w:rsidRPr="002A4E12" w:rsidRDefault="004619B4" w:rsidP="001A409B">
            <w:pPr>
              <w:jc w:val="center"/>
              <w:rPr>
                <w:sz w:val="18"/>
                <w:szCs w:val="18"/>
              </w:rPr>
            </w:pPr>
          </w:p>
        </w:tc>
      </w:tr>
      <w:tr w:rsidR="004619B4" w:rsidRPr="00B70E68" w:rsidTr="001A409B">
        <w:trPr>
          <w:trHeight w:val="461"/>
        </w:trPr>
        <w:tc>
          <w:tcPr>
            <w:tcW w:w="1660" w:type="dxa"/>
          </w:tcPr>
          <w:p w:rsidR="004619B4" w:rsidRPr="00B70E68" w:rsidRDefault="004619B4" w:rsidP="001A409B">
            <w:pPr>
              <w:rPr>
                <w:sz w:val="18"/>
                <w:szCs w:val="18"/>
              </w:rPr>
            </w:pPr>
            <w:r w:rsidRPr="00B70E68">
              <w:rPr>
                <w:sz w:val="18"/>
                <w:szCs w:val="18"/>
              </w:rPr>
              <w:t>Электронный аукцион</w:t>
            </w:r>
          </w:p>
        </w:tc>
        <w:tc>
          <w:tcPr>
            <w:tcW w:w="781" w:type="dxa"/>
            <w:vAlign w:val="center"/>
          </w:tcPr>
          <w:p w:rsidR="004619B4" w:rsidRPr="00B70E68" w:rsidRDefault="004619B4" w:rsidP="001A409B">
            <w:pPr>
              <w:jc w:val="center"/>
              <w:rPr>
                <w:sz w:val="18"/>
                <w:szCs w:val="18"/>
              </w:rPr>
            </w:pPr>
            <w:r w:rsidRPr="00B70E68">
              <w:rPr>
                <w:sz w:val="18"/>
                <w:szCs w:val="18"/>
              </w:rPr>
              <w:t>204,78</w:t>
            </w:r>
          </w:p>
        </w:tc>
        <w:tc>
          <w:tcPr>
            <w:tcW w:w="780" w:type="dxa"/>
            <w:vAlign w:val="center"/>
          </w:tcPr>
          <w:p w:rsidR="004619B4" w:rsidRPr="00B70E68" w:rsidRDefault="004619B4" w:rsidP="001A409B">
            <w:pPr>
              <w:jc w:val="center"/>
              <w:rPr>
                <w:sz w:val="18"/>
                <w:szCs w:val="18"/>
              </w:rPr>
            </w:pPr>
            <w:r w:rsidRPr="00B70E68">
              <w:rPr>
                <w:sz w:val="18"/>
                <w:szCs w:val="18"/>
              </w:rPr>
              <w:t>199,66</w:t>
            </w:r>
          </w:p>
        </w:tc>
        <w:tc>
          <w:tcPr>
            <w:tcW w:w="781" w:type="dxa"/>
            <w:vAlign w:val="center"/>
          </w:tcPr>
          <w:p w:rsidR="004619B4" w:rsidRPr="00B70E68" w:rsidRDefault="004619B4" w:rsidP="001A409B">
            <w:pPr>
              <w:jc w:val="center"/>
              <w:rPr>
                <w:sz w:val="18"/>
                <w:szCs w:val="18"/>
              </w:rPr>
            </w:pPr>
            <w:r w:rsidRPr="00B70E68">
              <w:rPr>
                <w:sz w:val="18"/>
                <w:szCs w:val="18"/>
              </w:rPr>
              <w:t>159,82</w:t>
            </w:r>
          </w:p>
        </w:tc>
        <w:tc>
          <w:tcPr>
            <w:tcW w:w="780" w:type="dxa"/>
            <w:vAlign w:val="center"/>
          </w:tcPr>
          <w:p w:rsidR="004619B4" w:rsidRPr="00B70E68" w:rsidRDefault="004619B4" w:rsidP="001A409B">
            <w:pPr>
              <w:jc w:val="center"/>
              <w:rPr>
                <w:sz w:val="18"/>
                <w:szCs w:val="18"/>
              </w:rPr>
            </w:pPr>
            <w:r w:rsidRPr="00B70E68">
              <w:rPr>
                <w:sz w:val="18"/>
                <w:szCs w:val="18"/>
              </w:rPr>
              <w:t>151,83</w:t>
            </w:r>
          </w:p>
        </w:tc>
        <w:tc>
          <w:tcPr>
            <w:tcW w:w="651" w:type="dxa"/>
            <w:vAlign w:val="center"/>
          </w:tcPr>
          <w:p w:rsidR="004619B4" w:rsidRPr="00B70E68" w:rsidRDefault="004619B4" w:rsidP="001A409B">
            <w:pPr>
              <w:jc w:val="center"/>
              <w:rPr>
                <w:sz w:val="18"/>
                <w:szCs w:val="18"/>
              </w:rPr>
            </w:pPr>
            <w:r w:rsidRPr="00B70E68">
              <w:rPr>
                <w:sz w:val="18"/>
                <w:szCs w:val="18"/>
              </w:rPr>
              <w:t>44,96</w:t>
            </w:r>
          </w:p>
        </w:tc>
        <w:tc>
          <w:tcPr>
            <w:tcW w:w="651" w:type="dxa"/>
            <w:vAlign w:val="center"/>
          </w:tcPr>
          <w:p w:rsidR="004619B4" w:rsidRPr="00B70E68" w:rsidRDefault="004619B4" w:rsidP="001A409B">
            <w:pPr>
              <w:jc w:val="center"/>
              <w:rPr>
                <w:sz w:val="18"/>
                <w:szCs w:val="18"/>
              </w:rPr>
            </w:pPr>
            <w:r w:rsidRPr="00B70E68">
              <w:rPr>
                <w:sz w:val="18"/>
                <w:szCs w:val="18"/>
              </w:rPr>
              <w:t>47,84</w:t>
            </w:r>
          </w:p>
        </w:tc>
        <w:tc>
          <w:tcPr>
            <w:tcW w:w="1171" w:type="dxa"/>
            <w:vAlign w:val="center"/>
          </w:tcPr>
          <w:p w:rsidR="004619B4" w:rsidRPr="00B70E68" w:rsidRDefault="004619B4" w:rsidP="001A409B">
            <w:pPr>
              <w:jc w:val="center"/>
              <w:rPr>
                <w:sz w:val="18"/>
                <w:szCs w:val="18"/>
              </w:rPr>
            </w:pPr>
            <w:r w:rsidRPr="00B70E68">
              <w:rPr>
                <w:sz w:val="18"/>
                <w:szCs w:val="18"/>
              </w:rPr>
              <w:t>23,96</w:t>
            </w:r>
          </w:p>
        </w:tc>
        <w:tc>
          <w:tcPr>
            <w:tcW w:w="650" w:type="dxa"/>
            <w:vAlign w:val="center"/>
          </w:tcPr>
          <w:p w:rsidR="004619B4" w:rsidRPr="00B70E68" w:rsidRDefault="004619B4" w:rsidP="001A409B">
            <w:pPr>
              <w:jc w:val="center"/>
              <w:rPr>
                <w:sz w:val="18"/>
                <w:szCs w:val="18"/>
              </w:rPr>
            </w:pPr>
            <w:r w:rsidRPr="00B70E68">
              <w:rPr>
                <w:sz w:val="18"/>
                <w:szCs w:val="18"/>
              </w:rPr>
              <w:t>97</w:t>
            </w:r>
          </w:p>
        </w:tc>
        <w:tc>
          <w:tcPr>
            <w:tcW w:w="781" w:type="dxa"/>
            <w:vAlign w:val="center"/>
          </w:tcPr>
          <w:p w:rsidR="004619B4" w:rsidRPr="00B70E68" w:rsidRDefault="004619B4" w:rsidP="001A409B">
            <w:pPr>
              <w:jc w:val="center"/>
              <w:rPr>
                <w:sz w:val="18"/>
                <w:szCs w:val="18"/>
              </w:rPr>
            </w:pPr>
            <w:r w:rsidRPr="00B70E68">
              <w:rPr>
                <w:sz w:val="18"/>
                <w:szCs w:val="18"/>
              </w:rPr>
              <w:t>80</w:t>
            </w:r>
          </w:p>
        </w:tc>
        <w:tc>
          <w:tcPr>
            <w:tcW w:w="1203" w:type="dxa"/>
            <w:vAlign w:val="center"/>
          </w:tcPr>
          <w:p w:rsidR="004619B4" w:rsidRPr="00B70E68" w:rsidRDefault="004619B4" w:rsidP="001A409B">
            <w:pPr>
              <w:jc w:val="center"/>
              <w:rPr>
                <w:sz w:val="18"/>
                <w:szCs w:val="18"/>
              </w:rPr>
            </w:pPr>
            <w:r w:rsidRPr="00B70E68">
              <w:rPr>
                <w:sz w:val="18"/>
                <w:szCs w:val="18"/>
              </w:rPr>
              <w:t>-17,53</w:t>
            </w:r>
          </w:p>
        </w:tc>
      </w:tr>
      <w:tr w:rsidR="004619B4" w:rsidRPr="00B70E68" w:rsidTr="001A409B">
        <w:trPr>
          <w:trHeight w:val="461"/>
        </w:trPr>
        <w:tc>
          <w:tcPr>
            <w:tcW w:w="1660" w:type="dxa"/>
          </w:tcPr>
          <w:p w:rsidR="004619B4" w:rsidRPr="00B70E68" w:rsidRDefault="004619B4" w:rsidP="001A409B">
            <w:pPr>
              <w:rPr>
                <w:i/>
                <w:sz w:val="18"/>
                <w:szCs w:val="18"/>
              </w:rPr>
            </w:pPr>
            <w:r w:rsidRPr="00B70E68">
              <w:rPr>
                <w:i/>
                <w:sz w:val="18"/>
                <w:szCs w:val="18"/>
              </w:rPr>
              <w:t>в т.ч. по благоустройству</w:t>
            </w:r>
          </w:p>
        </w:tc>
        <w:tc>
          <w:tcPr>
            <w:tcW w:w="781" w:type="dxa"/>
            <w:vAlign w:val="center"/>
          </w:tcPr>
          <w:p w:rsidR="004619B4" w:rsidRPr="00B70E68" w:rsidRDefault="004619B4" w:rsidP="001A409B">
            <w:pPr>
              <w:jc w:val="center"/>
              <w:rPr>
                <w:i/>
                <w:sz w:val="18"/>
                <w:szCs w:val="18"/>
              </w:rPr>
            </w:pPr>
            <w:r w:rsidRPr="00B70E68">
              <w:rPr>
                <w:i/>
                <w:sz w:val="18"/>
                <w:szCs w:val="18"/>
              </w:rPr>
              <w:t>198,24</w:t>
            </w:r>
          </w:p>
        </w:tc>
        <w:tc>
          <w:tcPr>
            <w:tcW w:w="780" w:type="dxa"/>
            <w:vAlign w:val="center"/>
          </w:tcPr>
          <w:p w:rsidR="004619B4" w:rsidRPr="00B70E68" w:rsidRDefault="004619B4" w:rsidP="001A409B">
            <w:pPr>
              <w:jc w:val="center"/>
              <w:rPr>
                <w:i/>
                <w:sz w:val="18"/>
                <w:szCs w:val="18"/>
              </w:rPr>
            </w:pPr>
            <w:r w:rsidRPr="00B70E68">
              <w:rPr>
                <w:i/>
                <w:sz w:val="18"/>
                <w:szCs w:val="18"/>
              </w:rPr>
              <w:t>19</w:t>
            </w:r>
            <w:r>
              <w:rPr>
                <w:i/>
                <w:sz w:val="18"/>
                <w:szCs w:val="18"/>
              </w:rPr>
              <w:t>4</w:t>
            </w:r>
            <w:r w:rsidRPr="00B70E68">
              <w:rPr>
                <w:i/>
                <w:sz w:val="18"/>
                <w:szCs w:val="18"/>
              </w:rPr>
              <w:t>,80</w:t>
            </w:r>
          </w:p>
        </w:tc>
        <w:tc>
          <w:tcPr>
            <w:tcW w:w="781" w:type="dxa"/>
            <w:vAlign w:val="center"/>
          </w:tcPr>
          <w:p w:rsidR="004619B4" w:rsidRPr="00B70E68" w:rsidRDefault="004619B4" w:rsidP="001A409B">
            <w:pPr>
              <w:jc w:val="center"/>
              <w:rPr>
                <w:i/>
                <w:sz w:val="18"/>
                <w:szCs w:val="18"/>
              </w:rPr>
            </w:pPr>
            <w:r w:rsidRPr="00B70E68">
              <w:rPr>
                <w:i/>
                <w:sz w:val="18"/>
                <w:szCs w:val="18"/>
              </w:rPr>
              <w:t>154,24</w:t>
            </w:r>
          </w:p>
        </w:tc>
        <w:tc>
          <w:tcPr>
            <w:tcW w:w="780" w:type="dxa"/>
            <w:vAlign w:val="center"/>
          </w:tcPr>
          <w:p w:rsidR="004619B4" w:rsidRPr="00B70E68" w:rsidRDefault="004619B4" w:rsidP="001A409B">
            <w:pPr>
              <w:jc w:val="center"/>
              <w:rPr>
                <w:i/>
                <w:sz w:val="18"/>
                <w:szCs w:val="18"/>
              </w:rPr>
            </w:pPr>
            <w:r w:rsidRPr="00B70E68">
              <w:rPr>
                <w:i/>
                <w:sz w:val="18"/>
                <w:szCs w:val="18"/>
              </w:rPr>
              <w:t>147,60</w:t>
            </w:r>
          </w:p>
        </w:tc>
        <w:tc>
          <w:tcPr>
            <w:tcW w:w="651" w:type="dxa"/>
            <w:vAlign w:val="center"/>
          </w:tcPr>
          <w:p w:rsidR="004619B4" w:rsidRPr="00B70E68" w:rsidRDefault="004619B4" w:rsidP="001A409B">
            <w:pPr>
              <w:jc w:val="center"/>
              <w:rPr>
                <w:i/>
                <w:sz w:val="18"/>
                <w:szCs w:val="18"/>
              </w:rPr>
            </w:pPr>
            <w:r w:rsidRPr="00B70E68">
              <w:rPr>
                <w:i/>
                <w:sz w:val="18"/>
                <w:szCs w:val="18"/>
              </w:rPr>
              <w:t>44,00</w:t>
            </w:r>
          </w:p>
        </w:tc>
        <w:tc>
          <w:tcPr>
            <w:tcW w:w="651" w:type="dxa"/>
            <w:vAlign w:val="center"/>
          </w:tcPr>
          <w:p w:rsidR="004619B4" w:rsidRPr="00B70E68" w:rsidRDefault="004619B4" w:rsidP="001A409B">
            <w:pPr>
              <w:jc w:val="center"/>
              <w:rPr>
                <w:i/>
                <w:sz w:val="18"/>
                <w:szCs w:val="18"/>
              </w:rPr>
            </w:pPr>
            <w:r w:rsidRPr="00B70E68">
              <w:rPr>
                <w:i/>
                <w:sz w:val="18"/>
                <w:szCs w:val="18"/>
              </w:rPr>
              <w:t>4</w:t>
            </w:r>
            <w:r>
              <w:rPr>
                <w:i/>
                <w:sz w:val="18"/>
                <w:szCs w:val="18"/>
              </w:rPr>
              <w:t>7</w:t>
            </w:r>
            <w:r w:rsidRPr="00B70E68">
              <w:rPr>
                <w:i/>
                <w:sz w:val="18"/>
                <w:szCs w:val="18"/>
              </w:rPr>
              <w:t>,20</w:t>
            </w:r>
          </w:p>
        </w:tc>
        <w:tc>
          <w:tcPr>
            <w:tcW w:w="1171" w:type="dxa"/>
            <w:vAlign w:val="center"/>
          </w:tcPr>
          <w:p w:rsidR="004619B4" w:rsidRPr="00B70E68" w:rsidRDefault="004619B4" w:rsidP="001A409B">
            <w:pPr>
              <w:jc w:val="center"/>
              <w:rPr>
                <w:i/>
                <w:sz w:val="18"/>
                <w:szCs w:val="18"/>
              </w:rPr>
            </w:pPr>
            <w:r>
              <w:rPr>
                <w:i/>
                <w:sz w:val="18"/>
                <w:szCs w:val="18"/>
              </w:rPr>
              <w:t>24,23</w:t>
            </w:r>
          </w:p>
        </w:tc>
        <w:tc>
          <w:tcPr>
            <w:tcW w:w="650" w:type="dxa"/>
            <w:vAlign w:val="center"/>
          </w:tcPr>
          <w:p w:rsidR="004619B4" w:rsidRPr="00B70E68" w:rsidRDefault="004619B4" w:rsidP="001A409B">
            <w:pPr>
              <w:jc w:val="center"/>
              <w:rPr>
                <w:i/>
                <w:sz w:val="18"/>
                <w:szCs w:val="18"/>
              </w:rPr>
            </w:pPr>
            <w:r w:rsidRPr="00B70E68">
              <w:rPr>
                <w:i/>
                <w:sz w:val="18"/>
                <w:szCs w:val="18"/>
              </w:rPr>
              <w:t>61</w:t>
            </w:r>
          </w:p>
        </w:tc>
        <w:tc>
          <w:tcPr>
            <w:tcW w:w="781" w:type="dxa"/>
            <w:vAlign w:val="center"/>
          </w:tcPr>
          <w:p w:rsidR="004619B4" w:rsidRPr="00B70E68" w:rsidRDefault="004619B4" w:rsidP="001A409B">
            <w:pPr>
              <w:jc w:val="center"/>
              <w:rPr>
                <w:i/>
                <w:sz w:val="18"/>
                <w:szCs w:val="18"/>
              </w:rPr>
            </w:pPr>
            <w:r w:rsidRPr="00B70E68">
              <w:rPr>
                <w:i/>
                <w:sz w:val="18"/>
                <w:szCs w:val="18"/>
              </w:rPr>
              <w:t>59</w:t>
            </w:r>
          </w:p>
        </w:tc>
        <w:tc>
          <w:tcPr>
            <w:tcW w:w="1203" w:type="dxa"/>
            <w:vAlign w:val="center"/>
          </w:tcPr>
          <w:p w:rsidR="004619B4" w:rsidRPr="00B70E68" w:rsidRDefault="004619B4" w:rsidP="001A409B">
            <w:pPr>
              <w:jc w:val="center"/>
              <w:rPr>
                <w:i/>
                <w:sz w:val="18"/>
                <w:szCs w:val="18"/>
              </w:rPr>
            </w:pPr>
            <w:r w:rsidRPr="00B70E68">
              <w:rPr>
                <w:i/>
                <w:sz w:val="18"/>
                <w:szCs w:val="18"/>
              </w:rPr>
              <w:t>-3,28</w:t>
            </w:r>
          </w:p>
        </w:tc>
      </w:tr>
      <w:tr w:rsidR="004619B4" w:rsidRPr="00B70E68" w:rsidTr="001A409B">
        <w:trPr>
          <w:trHeight w:val="236"/>
        </w:trPr>
        <w:tc>
          <w:tcPr>
            <w:tcW w:w="1660" w:type="dxa"/>
          </w:tcPr>
          <w:p w:rsidR="004619B4" w:rsidRPr="00B70E68" w:rsidRDefault="004619B4" w:rsidP="001A409B">
            <w:pPr>
              <w:rPr>
                <w:sz w:val="18"/>
                <w:szCs w:val="18"/>
              </w:rPr>
            </w:pPr>
            <w:r w:rsidRPr="00B70E68">
              <w:rPr>
                <w:sz w:val="18"/>
                <w:szCs w:val="18"/>
              </w:rPr>
              <w:t>Прямые договоры</w:t>
            </w:r>
          </w:p>
        </w:tc>
        <w:tc>
          <w:tcPr>
            <w:tcW w:w="781" w:type="dxa"/>
            <w:vAlign w:val="center"/>
          </w:tcPr>
          <w:p w:rsidR="004619B4" w:rsidRPr="00B70E68" w:rsidRDefault="004619B4" w:rsidP="001A409B">
            <w:pPr>
              <w:jc w:val="center"/>
              <w:rPr>
                <w:sz w:val="18"/>
                <w:szCs w:val="18"/>
              </w:rPr>
            </w:pPr>
            <w:r w:rsidRPr="00B70E68">
              <w:rPr>
                <w:sz w:val="18"/>
                <w:szCs w:val="18"/>
              </w:rPr>
              <w:t>12,66</w:t>
            </w:r>
          </w:p>
        </w:tc>
        <w:tc>
          <w:tcPr>
            <w:tcW w:w="780" w:type="dxa"/>
            <w:vAlign w:val="center"/>
          </w:tcPr>
          <w:p w:rsidR="004619B4" w:rsidRPr="00B70E68" w:rsidRDefault="004619B4" w:rsidP="001A409B">
            <w:pPr>
              <w:jc w:val="center"/>
              <w:rPr>
                <w:sz w:val="18"/>
                <w:szCs w:val="18"/>
              </w:rPr>
            </w:pPr>
            <w:r w:rsidRPr="00B70E68">
              <w:rPr>
                <w:sz w:val="18"/>
                <w:szCs w:val="18"/>
              </w:rPr>
              <w:t>13,96</w:t>
            </w:r>
          </w:p>
        </w:tc>
        <w:tc>
          <w:tcPr>
            <w:tcW w:w="781" w:type="dxa"/>
            <w:vAlign w:val="center"/>
          </w:tcPr>
          <w:p w:rsidR="004619B4" w:rsidRPr="00B70E68" w:rsidRDefault="004619B4" w:rsidP="001A409B">
            <w:pPr>
              <w:jc w:val="center"/>
              <w:rPr>
                <w:sz w:val="18"/>
                <w:szCs w:val="18"/>
              </w:rPr>
            </w:pPr>
            <w:r w:rsidRPr="00B70E68">
              <w:rPr>
                <w:sz w:val="18"/>
                <w:szCs w:val="18"/>
              </w:rPr>
              <w:t>12,66</w:t>
            </w:r>
          </w:p>
        </w:tc>
        <w:tc>
          <w:tcPr>
            <w:tcW w:w="780" w:type="dxa"/>
            <w:vAlign w:val="center"/>
          </w:tcPr>
          <w:p w:rsidR="004619B4" w:rsidRPr="00B70E68" w:rsidRDefault="004619B4" w:rsidP="001A409B">
            <w:pPr>
              <w:jc w:val="center"/>
              <w:rPr>
                <w:sz w:val="18"/>
                <w:szCs w:val="18"/>
              </w:rPr>
            </w:pPr>
            <w:r w:rsidRPr="00B70E68">
              <w:rPr>
                <w:sz w:val="18"/>
                <w:szCs w:val="18"/>
              </w:rPr>
              <w:t>13,96</w:t>
            </w:r>
          </w:p>
        </w:tc>
        <w:tc>
          <w:tcPr>
            <w:tcW w:w="651" w:type="dxa"/>
            <w:vAlign w:val="center"/>
          </w:tcPr>
          <w:p w:rsidR="004619B4" w:rsidRPr="00B70E68" w:rsidRDefault="004619B4" w:rsidP="001A409B">
            <w:pPr>
              <w:jc w:val="center"/>
              <w:rPr>
                <w:sz w:val="18"/>
                <w:szCs w:val="18"/>
              </w:rPr>
            </w:pPr>
            <w:r w:rsidRPr="00B70E68">
              <w:rPr>
                <w:sz w:val="18"/>
                <w:szCs w:val="18"/>
              </w:rPr>
              <w:t>0,00</w:t>
            </w:r>
          </w:p>
        </w:tc>
        <w:tc>
          <w:tcPr>
            <w:tcW w:w="651" w:type="dxa"/>
            <w:vAlign w:val="center"/>
          </w:tcPr>
          <w:p w:rsidR="004619B4" w:rsidRPr="00B70E68" w:rsidRDefault="004619B4" w:rsidP="001A409B">
            <w:pPr>
              <w:jc w:val="center"/>
              <w:rPr>
                <w:sz w:val="18"/>
                <w:szCs w:val="18"/>
              </w:rPr>
            </w:pPr>
            <w:r w:rsidRPr="00B70E68">
              <w:rPr>
                <w:sz w:val="18"/>
                <w:szCs w:val="18"/>
              </w:rPr>
              <w:t>0,00</w:t>
            </w:r>
          </w:p>
        </w:tc>
        <w:tc>
          <w:tcPr>
            <w:tcW w:w="1171" w:type="dxa"/>
            <w:vAlign w:val="center"/>
          </w:tcPr>
          <w:p w:rsidR="004619B4" w:rsidRPr="00B70E68" w:rsidRDefault="004619B4" w:rsidP="001A409B">
            <w:pPr>
              <w:jc w:val="center"/>
              <w:rPr>
                <w:sz w:val="18"/>
                <w:szCs w:val="18"/>
              </w:rPr>
            </w:pPr>
            <w:r w:rsidRPr="00B70E68">
              <w:rPr>
                <w:sz w:val="18"/>
                <w:szCs w:val="18"/>
              </w:rPr>
              <w:t>-</w:t>
            </w:r>
          </w:p>
        </w:tc>
        <w:tc>
          <w:tcPr>
            <w:tcW w:w="650" w:type="dxa"/>
            <w:vAlign w:val="center"/>
          </w:tcPr>
          <w:p w:rsidR="004619B4" w:rsidRPr="00B70E68" w:rsidRDefault="004619B4" w:rsidP="001A409B">
            <w:pPr>
              <w:jc w:val="center"/>
              <w:rPr>
                <w:sz w:val="18"/>
                <w:szCs w:val="18"/>
              </w:rPr>
            </w:pPr>
            <w:r w:rsidRPr="00B70E68">
              <w:rPr>
                <w:sz w:val="18"/>
                <w:szCs w:val="18"/>
              </w:rPr>
              <w:t>179</w:t>
            </w:r>
          </w:p>
        </w:tc>
        <w:tc>
          <w:tcPr>
            <w:tcW w:w="781" w:type="dxa"/>
            <w:vAlign w:val="center"/>
          </w:tcPr>
          <w:p w:rsidR="004619B4" w:rsidRPr="00B70E68" w:rsidRDefault="004619B4" w:rsidP="001A409B">
            <w:pPr>
              <w:jc w:val="center"/>
              <w:rPr>
                <w:sz w:val="18"/>
                <w:szCs w:val="18"/>
              </w:rPr>
            </w:pPr>
            <w:r w:rsidRPr="00B70E68">
              <w:rPr>
                <w:sz w:val="18"/>
                <w:szCs w:val="18"/>
              </w:rPr>
              <w:t>173</w:t>
            </w:r>
          </w:p>
        </w:tc>
        <w:tc>
          <w:tcPr>
            <w:tcW w:w="1203" w:type="dxa"/>
            <w:vAlign w:val="center"/>
          </w:tcPr>
          <w:p w:rsidR="004619B4" w:rsidRPr="00B70E68" w:rsidRDefault="004619B4" w:rsidP="001A409B">
            <w:pPr>
              <w:jc w:val="center"/>
              <w:rPr>
                <w:sz w:val="18"/>
                <w:szCs w:val="18"/>
              </w:rPr>
            </w:pPr>
            <w:r w:rsidRPr="00B70E68">
              <w:rPr>
                <w:sz w:val="18"/>
                <w:szCs w:val="18"/>
              </w:rPr>
              <w:t>-3,35</w:t>
            </w:r>
          </w:p>
        </w:tc>
      </w:tr>
      <w:tr w:rsidR="004619B4" w:rsidRPr="00B70E68" w:rsidTr="001A409B">
        <w:trPr>
          <w:trHeight w:val="471"/>
        </w:trPr>
        <w:tc>
          <w:tcPr>
            <w:tcW w:w="1660" w:type="dxa"/>
          </w:tcPr>
          <w:p w:rsidR="004619B4" w:rsidRPr="00B70E68" w:rsidRDefault="004619B4" w:rsidP="001A409B">
            <w:pPr>
              <w:rPr>
                <w:i/>
                <w:sz w:val="18"/>
                <w:szCs w:val="18"/>
              </w:rPr>
            </w:pPr>
            <w:r w:rsidRPr="00B70E68">
              <w:rPr>
                <w:i/>
                <w:sz w:val="18"/>
                <w:szCs w:val="18"/>
              </w:rPr>
              <w:t>в т.ч. по благоустройству</w:t>
            </w:r>
          </w:p>
        </w:tc>
        <w:tc>
          <w:tcPr>
            <w:tcW w:w="781" w:type="dxa"/>
            <w:vAlign w:val="center"/>
          </w:tcPr>
          <w:p w:rsidR="004619B4" w:rsidRPr="00B70E68" w:rsidRDefault="004619B4" w:rsidP="001A409B">
            <w:pPr>
              <w:jc w:val="center"/>
              <w:rPr>
                <w:i/>
                <w:sz w:val="18"/>
                <w:szCs w:val="18"/>
              </w:rPr>
            </w:pPr>
            <w:r w:rsidRPr="00B70E68">
              <w:rPr>
                <w:i/>
                <w:sz w:val="18"/>
                <w:szCs w:val="18"/>
              </w:rPr>
              <w:t>9,91</w:t>
            </w:r>
          </w:p>
        </w:tc>
        <w:tc>
          <w:tcPr>
            <w:tcW w:w="780" w:type="dxa"/>
            <w:vAlign w:val="center"/>
          </w:tcPr>
          <w:p w:rsidR="004619B4" w:rsidRPr="00B70E68" w:rsidRDefault="004619B4" w:rsidP="001A409B">
            <w:pPr>
              <w:jc w:val="center"/>
              <w:rPr>
                <w:i/>
                <w:sz w:val="18"/>
                <w:szCs w:val="18"/>
              </w:rPr>
            </w:pPr>
            <w:r w:rsidRPr="00B70E68">
              <w:rPr>
                <w:i/>
                <w:sz w:val="18"/>
                <w:szCs w:val="18"/>
              </w:rPr>
              <w:t>10,17</w:t>
            </w:r>
          </w:p>
        </w:tc>
        <w:tc>
          <w:tcPr>
            <w:tcW w:w="781" w:type="dxa"/>
            <w:vAlign w:val="center"/>
          </w:tcPr>
          <w:p w:rsidR="004619B4" w:rsidRPr="00B70E68" w:rsidRDefault="004619B4" w:rsidP="001A409B">
            <w:pPr>
              <w:jc w:val="center"/>
              <w:rPr>
                <w:i/>
                <w:sz w:val="18"/>
                <w:szCs w:val="18"/>
              </w:rPr>
            </w:pPr>
            <w:r w:rsidRPr="00B70E68">
              <w:rPr>
                <w:i/>
                <w:sz w:val="18"/>
                <w:szCs w:val="18"/>
              </w:rPr>
              <w:t>9,91</w:t>
            </w:r>
          </w:p>
        </w:tc>
        <w:tc>
          <w:tcPr>
            <w:tcW w:w="780" w:type="dxa"/>
            <w:vAlign w:val="center"/>
          </w:tcPr>
          <w:p w:rsidR="004619B4" w:rsidRPr="00B70E68" w:rsidRDefault="004619B4" w:rsidP="001A409B">
            <w:pPr>
              <w:jc w:val="center"/>
              <w:rPr>
                <w:i/>
                <w:sz w:val="18"/>
                <w:szCs w:val="18"/>
              </w:rPr>
            </w:pPr>
            <w:r w:rsidRPr="00B70E68">
              <w:rPr>
                <w:i/>
                <w:sz w:val="18"/>
                <w:szCs w:val="18"/>
              </w:rPr>
              <w:t>10,17</w:t>
            </w:r>
          </w:p>
        </w:tc>
        <w:tc>
          <w:tcPr>
            <w:tcW w:w="651" w:type="dxa"/>
            <w:vAlign w:val="center"/>
          </w:tcPr>
          <w:p w:rsidR="004619B4" w:rsidRPr="00B70E68" w:rsidRDefault="004619B4" w:rsidP="001A409B">
            <w:pPr>
              <w:jc w:val="center"/>
              <w:rPr>
                <w:i/>
                <w:sz w:val="18"/>
                <w:szCs w:val="18"/>
              </w:rPr>
            </w:pPr>
            <w:r w:rsidRPr="00B70E68">
              <w:rPr>
                <w:i/>
                <w:sz w:val="18"/>
                <w:szCs w:val="18"/>
              </w:rPr>
              <w:t>0,00</w:t>
            </w:r>
          </w:p>
        </w:tc>
        <w:tc>
          <w:tcPr>
            <w:tcW w:w="651" w:type="dxa"/>
            <w:vAlign w:val="center"/>
          </w:tcPr>
          <w:p w:rsidR="004619B4" w:rsidRPr="00B70E68" w:rsidRDefault="004619B4" w:rsidP="001A409B">
            <w:pPr>
              <w:jc w:val="center"/>
              <w:rPr>
                <w:i/>
                <w:sz w:val="18"/>
                <w:szCs w:val="18"/>
              </w:rPr>
            </w:pPr>
            <w:r w:rsidRPr="00B70E68">
              <w:rPr>
                <w:i/>
                <w:sz w:val="18"/>
                <w:szCs w:val="18"/>
              </w:rPr>
              <w:t>0,00</w:t>
            </w:r>
          </w:p>
        </w:tc>
        <w:tc>
          <w:tcPr>
            <w:tcW w:w="1171" w:type="dxa"/>
            <w:vAlign w:val="center"/>
          </w:tcPr>
          <w:p w:rsidR="004619B4" w:rsidRPr="00B70E68" w:rsidRDefault="004619B4" w:rsidP="001A409B">
            <w:pPr>
              <w:jc w:val="center"/>
              <w:rPr>
                <w:i/>
                <w:sz w:val="18"/>
                <w:szCs w:val="18"/>
              </w:rPr>
            </w:pPr>
            <w:r w:rsidRPr="00B70E68">
              <w:rPr>
                <w:i/>
                <w:sz w:val="18"/>
                <w:szCs w:val="18"/>
              </w:rPr>
              <w:t>-</w:t>
            </w:r>
          </w:p>
        </w:tc>
        <w:tc>
          <w:tcPr>
            <w:tcW w:w="650" w:type="dxa"/>
            <w:vAlign w:val="center"/>
          </w:tcPr>
          <w:p w:rsidR="004619B4" w:rsidRPr="00B70E68" w:rsidRDefault="004619B4" w:rsidP="001A409B">
            <w:pPr>
              <w:jc w:val="center"/>
              <w:rPr>
                <w:i/>
                <w:sz w:val="18"/>
                <w:szCs w:val="18"/>
              </w:rPr>
            </w:pPr>
            <w:r w:rsidRPr="00B70E68">
              <w:rPr>
                <w:i/>
                <w:sz w:val="18"/>
                <w:szCs w:val="18"/>
              </w:rPr>
              <w:t>69</w:t>
            </w:r>
          </w:p>
        </w:tc>
        <w:tc>
          <w:tcPr>
            <w:tcW w:w="781" w:type="dxa"/>
            <w:vAlign w:val="center"/>
          </w:tcPr>
          <w:p w:rsidR="004619B4" w:rsidRPr="00B70E68" w:rsidRDefault="004619B4" w:rsidP="001A409B">
            <w:pPr>
              <w:jc w:val="center"/>
              <w:rPr>
                <w:i/>
                <w:sz w:val="18"/>
                <w:szCs w:val="18"/>
              </w:rPr>
            </w:pPr>
            <w:r w:rsidRPr="00B70E68">
              <w:rPr>
                <w:i/>
                <w:sz w:val="18"/>
                <w:szCs w:val="18"/>
              </w:rPr>
              <w:t>73</w:t>
            </w:r>
          </w:p>
        </w:tc>
        <w:tc>
          <w:tcPr>
            <w:tcW w:w="1203" w:type="dxa"/>
            <w:vAlign w:val="center"/>
          </w:tcPr>
          <w:p w:rsidR="004619B4" w:rsidRPr="00B70E68" w:rsidRDefault="004619B4" w:rsidP="001A409B">
            <w:pPr>
              <w:jc w:val="center"/>
              <w:rPr>
                <w:i/>
                <w:sz w:val="18"/>
                <w:szCs w:val="18"/>
              </w:rPr>
            </w:pPr>
            <w:r w:rsidRPr="00B70E68">
              <w:rPr>
                <w:i/>
                <w:sz w:val="18"/>
                <w:szCs w:val="18"/>
              </w:rPr>
              <w:t>+5,80</w:t>
            </w:r>
          </w:p>
        </w:tc>
      </w:tr>
      <w:tr w:rsidR="004619B4" w:rsidRPr="002A4E12" w:rsidTr="001A409B">
        <w:trPr>
          <w:trHeight w:val="236"/>
        </w:trPr>
        <w:tc>
          <w:tcPr>
            <w:tcW w:w="1660" w:type="dxa"/>
          </w:tcPr>
          <w:p w:rsidR="004619B4" w:rsidRPr="00B70E68" w:rsidRDefault="004619B4" w:rsidP="001A409B">
            <w:pPr>
              <w:rPr>
                <w:i/>
                <w:sz w:val="18"/>
                <w:szCs w:val="18"/>
              </w:rPr>
            </w:pPr>
            <w:r w:rsidRPr="00B70E68">
              <w:rPr>
                <w:sz w:val="18"/>
                <w:szCs w:val="18"/>
              </w:rPr>
              <w:t>Ед.поставщик</w:t>
            </w:r>
            <w:r w:rsidRPr="00B70E68">
              <w:rPr>
                <w:sz w:val="18"/>
                <w:szCs w:val="18"/>
              </w:rPr>
              <w:br/>
              <w:t xml:space="preserve">(услуги местной связи, коммунальные услуги) </w:t>
            </w:r>
          </w:p>
        </w:tc>
        <w:tc>
          <w:tcPr>
            <w:tcW w:w="781" w:type="dxa"/>
            <w:vAlign w:val="center"/>
          </w:tcPr>
          <w:p w:rsidR="004619B4" w:rsidRPr="00B70E68" w:rsidRDefault="004619B4" w:rsidP="001A409B">
            <w:pPr>
              <w:jc w:val="center"/>
              <w:rPr>
                <w:sz w:val="18"/>
                <w:szCs w:val="18"/>
              </w:rPr>
            </w:pPr>
            <w:r w:rsidRPr="00B70E68">
              <w:rPr>
                <w:sz w:val="18"/>
                <w:szCs w:val="18"/>
              </w:rPr>
              <w:t>3,44</w:t>
            </w:r>
          </w:p>
        </w:tc>
        <w:tc>
          <w:tcPr>
            <w:tcW w:w="780" w:type="dxa"/>
            <w:vAlign w:val="center"/>
          </w:tcPr>
          <w:p w:rsidR="004619B4" w:rsidRPr="00B70E68" w:rsidRDefault="004619B4" w:rsidP="001A409B">
            <w:pPr>
              <w:jc w:val="center"/>
              <w:rPr>
                <w:sz w:val="18"/>
                <w:szCs w:val="18"/>
              </w:rPr>
            </w:pPr>
            <w:r w:rsidRPr="00B70E68">
              <w:rPr>
                <w:sz w:val="18"/>
                <w:szCs w:val="18"/>
              </w:rPr>
              <w:t>3,23</w:t>
            </w:r>
          </w:p>
        </w:tc>
        <w:tc>
          <w:tcPr>
            <w:tcW w:w="781" w:type="dxa"/>
            <w:vAlign w:val="center"/>
          </w:tcPr>
          <w:p w:rsidR="004619B4" w:rsidRPr="00B70E68" w:rsidRDefault="004619B4" w:rsidP="001A409B">
            <w:pPr>
              <w:jc w:val="center"/>
              <w:rPr>
                <w:sz w:val="18"/>
                <w:szCs w:val="18"/>
              </w:rPr>
            </w:pPr>
            <w:r w:rsidRPr="00B70E68">
              <w:rPr>
                <w:sz w:val="18"/>
                <w:szCs w:val="18"/>
              </w:rPr>
              <w:t>3,44</w:t>
            </w:r>
          </w:p>
        </w:tc>
        <w:tc>
          <w:tcPr>
            <w:tcW w:w="780" w:type="dxa"/>
            <w:vAlign w:val="center"/>
          </w:tcPr>
          <w:p w:rsidR="004619B4" w:rsidRPr="00B70E68" w:rsidRDefault="004619B4" w:rsidP="001A409B">
            <w:pPr>
              <w:jc w:val="center"/>
              <w:rPr>
                <w:sz w:val="18"/>
                <w:szCs w:val="18"/>
              </w:rPr>
            </w:pPr>
            <w:r w:rsidRPr="00B70E68">
              <w:rPr>
                <w:sz w:val="18"/>
                <w:szCs w:val="18"/>
              </w:rPr>
              <w:t>3,23</w:t>
            </w:r>
          </w:p>
        </w:tc>
        <w:tc>
          <w:tcPr>
            <w:tcW w:w="651" w:type="dxa"/>
            <w:vAlign w:val="center"/>
          </w:tcPr>
          <w:p w:rsidR="004619B4" w:rsidRPr="00B70E68" w:rsidRDefault="004619B4" w:rsidP="001A409B">
            <w:pPr>
              <w:jc w:val="center"/>
              <w:rPr>
                <w:sz w:val="18"/>
                <w:szCs w:val="18"/>
              </w:rPr>
            </w:pPr>
            <w:r w:rsidRPr="00B70E68">
              <w:rPr>
                <w:sz w:val="18"/>
                <w:szCs w:val="18"/>
              </w:rPr>
              <w:t>0,00</w:t>
            </w:r>
          </w:p>
        </w:tc>
        <w:tc>
          <w:tcPr>
            <w:tcW w:w="651" w:type="dxa"/>
            <w:vAlign w:val="center"/>
          </w:tcPr>
          <w:p w:rsidR="004619B4" w:rsidRPr="00B70E68" w:rsidRDefault="004619B4" w:rsidP="001A409B">
            <w:pPr>
              <w:jc w:val="center"/>
              <w:rPr>
                <w:sz w:val="18"/>
                <w:szCs w:val="18"/>
              </w:rPr>
            </w:pPr>
            <w:r w:rsidRPr="00B70E68">
              <w:rPr>
                <w:sz w:val="18"/>
                <w:szCs w:val="18"/>
              </w:rPr>
              <w:t>0,00</w:t>
            </w:r>
          </w:p>
        </w:tc>
        <w:tc>
          <w:tcPr>
            <w:tcW w:w="1171" w:type="dxa"/>
            <w:vAlign w:val="center"/>
          </w:tcPr>
          <w:p w:rsidR="004619B4" w:rsidRPr="00B70E68" w:rsidRDefault="004619B4" w:rsidP="001A409B">
            <w:pPr>
              <w:jc w:val="center"/>
              <w:rPr>
                <w:sz w:val="18"/>
                <w:szCs w:val="18"/>
              </w:rPr>
            </w:pPr>
            <w:r w:rsidRPr="00B70E68">
              <w:rPr>
                <w:sz w:val="18"/>
                <w:szCs w:val="18"/>
              </w:rPr>
              <w:t>-</w:t>
            </w:r>
          </w:p>
        </w:tc>
        <w:tc>
          <w:tcPr>
            <w:tcW w:w="650" w:type="dxa"/>
            <w:vAlign w:val="center"/>
          </w:tcPr>
          <w:p w:rsidR="004619B4" w:rsidRPr="00B70E68" w:rsidRDefault="004619B4" w:rsidP="001A409B">
            <w:pPr>
              <w:jc w:val="center"/>
              <w:rPr>
                <w:sz w:val="18"/>
                <w:szCs w:val="18"/>
              </w:rPr>
            </w:pPr>
            <w:r w:rsidRPr="00B70E68">
              <w:rPr>
                <w:sz w:val="18"/>
                <w:szCs w:val="18"/>
              </w:rPr>
              <w:t>16</w:t>
            </w:r>
          </w:p>
        </w:tc>
        <w:tc>
          <w:tcPr>
            <w:tcW w:w="781" w:type="dxa"/>
            <w:vAlign w:val="center"/>
          </w:tcPr>
          <w:p w:rsidR="004619B4" w:rsidRPr="00B70E68" w:rsidRDefault="004619B4" w:rsidP="001A409B">
            <w:pPr>
              <w:jc w:val="center"/>
              <w:rPr>
                <w:sz w:val="18"/>
                <w:szCs w:val="18"/>
              </w:rPr>
            </w:pPr>
            <w:r w:rsidRPr="00B70E68">
              <w:rPr>
                <w:sz w:val="18"/>
                <w:szCs w:val="18"/>
              </w:rPr>
              <w:t>13</w:t>
            </w:r>
          </w:p>
        </w:tc>
        <w:tc>
          <w:tcPr>
            <w:tcW w:w="1203" w:type="dxa"/>
            <w:vAlign w:val="center"/>
          </w:tcPr>
          <w:p w:rsidR="004619B4" w:rsidRPr="002A4E12" w:rsidRDefault="004619B4" w:rsidP="001A409B">
            <w:pPr>
              <w:jc w:val="center"/>
              <w:rPr>
                <w:sz w:val="18"/>
                <w:szCs w:val="18"/>
              </w:rPr>
            </w:pPr>
            <w:r w:rsidRPr="00B70E68">
              <w:rPr>
                <w:sz w:val="18"/>
                <w:szCs w:val="18"/>
              </w:rPr>
              <w:t>-18,75</w:t>
            </w:r>
          </w:p>
        </w:tc>
      </w:tr>
      <w:tr w:rsidR="004619B4" w:rsidRPr="002A4E12" w:rsidTr="001A409B">
        <w:trPr>
          <w:trHeight w:val="236"/>
        </w:trPr>
        <w:tc>
          <w:tcPr>
            <w:tcW w:w="1660" w:type="dxa"/>
          </w:tcPr>
          <w:p w:rsidR="004619B4" w:rsidRPr="002A4E12" w:rsidRDefault="004619B4" w:rsidP="001A409B">
            <w:pPr>
              <w:rPr>
                <w:b/>
                <w:sz w:val="18"/>
                <w:szCs w:val="18"/>
              </w:rPr>
            </w:pPr>
            <w:r w:rsidRPr="002A4E12">
              <w:rPr>
                <w:b/>
                <w:sz w:val="18"/>
                <w:szCs w:val="18"/>
              </w:rPr>
              <w:t>Итого</w:t>
            </w:r>
          </w:p>
        </w:tc>
        <w:tc>
          <w:tcPr>
            <w:tcW w:w="781" w:type="dxa"/>
            <w:vAlign w:val="bottom"/>
          </w:tcPr>
          <w:p w:rsidR="004619B4" w:rsidRPr="002A4E12" w:rsidRDefault="004619B4" w:rsidP="001A409B">
            <w:pPr>
              <w:jc w:val="center"/>
              <w:rPr>
                <w:b/>
                <w:color w:val="000000"/>
                <w:sz w:val="18"/>
                <w:szCs w:val="18"/>
              </w:rPr>
            </w:pPr>
            <w:r w:rsidRPr="002A4E12">
              <w:rPr>
                <w:b/>
                <w:color w:val="000000"/>
                <w:sz w:val="18"/>
                <w:szCs w:val="18"/>
              </w:rPr>
              <w:t>220,88</w:t>
            </w:r>
          </w:p>
        </w:tc>
        <w:tc>
          <w:tcPr>
            <w:tcW w:w="780" w:type="dxa"/>
            <w:vAlign w:val="bottom"/>
          </w:tcPr>
          <w:p w:rsidR="004619B4" w:rsidRPr="002A4E12" w:rsidRDefault="004619B4" w:rsidP="001A409B">
            <w:pPr>
              <w:jc w:val="center"/>
              <w:rPr>
                <w:b/>
                <w:color w:val="000000"/>
                <w:sz w:val="18"/>
                <w:szCs w:val="18"/>
              </w:rPr>
            </w:pPr>
            <w:r>
              <w:rPr>
                <w:b/>
                <w:color w:val="000000"/>
                <w:sz w:val="18"/>
                <w:szCs w:val="18"/>
              </w:rPr>
              <w:t>216,85</w:t>
            </w:r>
          </w:p>
        </w:tc>
        <w:tc>
          <w:tcPr>
            <w:tcW w:w="781" w:type="dxa"/>
            <w:vAlign w:val="bottom"/>
          </w:tcPr>
          <w:p w:rsidR="004619B4" w:rsidRPr="002A4E12" w:rsidRDefault="004619B4" w:rsidP="001A409B">
            <w:pPr>
              <w:jc w:val="center"/>
              <w:rPr>
                <w:b/>
                <w:color w:val="000000"/>
                <w:sz w:val="18"/>
                <w:szCs w:val="18"/>
              </w:rPr>
            </w:pPr>
            <w:r w:rsidRPr="002A4E12">
              <w:rPr>
                <w:b/>
                <w:color w:val="000000"/>
                <w:sz w:val="18"/>
                <w:szCs w:val="18"/>
              </w:rPr>
              <w:t>175,92</w:t>
            </w:r>
          </w:p>
        </w:tc>
        <w:tc>
          <w:tcPr>
            <w:tcW w:w="780" w:type="dxa"/>
            <w:vAlign w:val="bottom"/>
          </w:tcPr>
          <w:p w:rsidR="004619B4" w:rsidRPr="002A4E12" w:rsidRDefault="004619B4" w:rsidP="001A409B">
            <w:pPr>
              <w:jc w:val="center"/>
              <w:rPr>
                <w:b/>
                <w:color w:val="000000"/>
                <w:sz w:val="18"/>
                <w:szCs w:val="18"/>
              </w:rPr>
            </w:pPr>
            <w:r>
              <w:rPr>
                <w:b/>
                <w:color w:val="000000"/>
                <w:sz w:val="18"/>
                <w:szCs w:val="18"/>
              </w:rPr>
              <w:t>169,02</w:t>
            </w:r>
          </w:p>
        </w:tc>
        <w:tc>
          <w:tcPr>
            <w:tcW w:w="651" w:type="dxa"/>
            <w:vAlign w:val="bottom"/>
          </w:tcPr>
          <w:p w:rsidR="004619B4" w:rsidRPr="002A4E12" w:rsidRDefault="004619B4" w:rsidP="001A409B">
            <w:pPr>
              <w:jc w:val="center"/>
              <w:rPr>
                <w:b/>
                <w:color w:val="000000"/>
                <w:sz w:val="18"/>
                <w:szCs w:val="18"/>
              </w:rPr>
            </w:pPr>
            <w:r w:rsidRPr="002A4E12">
              <w:rPr>
                <w:b/>
                <w:color w:val="000000"/>
                <w:sz w:val="18"/>
                <w:szCs w:val="18"/>
              </w:rPr>
              <w:t>44,96</w:t>
            </w:r>
          </w:p>
        </w:tc>
        <w:tc>
          <w:tcPr>
            <w:tcW w:w="651" w:type="dxa"/>
            <w:vAlign w:val="bottom"/>
          </w:tcPr>
          <w:p w:rsidR="004619B4" w:rsidRPr="002A4E12" w:rsidRDefault="004619B4" w:rsidP="001A409B">
            <w:pPr>
              <w:jc w:val="center"/>
              <w:rPr>
                <w:b/>
                <w:color w:val="000000"/>
                <w:sz w:val="18"/>
                <w:szCs w:val="18"/>
              </w:rPr>
            </w:pPr>
            <w:r>
              <w:rPr>
                <w:b/>
                <w:color w:val="000000"/>
                <w:sz w:val="18"/>
                <w:szCs w:val="18"/>
              </w:rPr>
              <w:t>47,84</w:t>
            </w:r>
          </w:p>
        </w:tc>
        <w:tc>
          <w:tcPr>
            <w:tcW w:w="1171" w:type="dxa"/>
            <w:vAlign w:val="center"/>
          </w:tcPr>
          <w:p w:rsidR="004619B4" w:rsidRPr="00B70E68" w:rsidRDefault="004619B4" w:rsidP="001A409B">
            <w:pPr>
              <w:jc w:val="center"/>
              <w:rPr>
                <w:sz w:val="18"/>
                <w:szCs w:val="18"/>
              </w:rPr>
            </w:pPr>
            <w:r w:rsidRPr="00B70E68">
              <w:rPr>
                <w:sz w:val="18"/>
                <w:szCs w:val="18"/>
              </w:rPr>
              <w:t>23,96</w:t>
            </w:r>
          </w:p>
        </w:tc>
        <w:tc>
          <w:tcPr>
            <w:tcW w:w="650" w:type="dxa"/>
            <w:vAlign w:val="bottom"/>
          </w:tcPr>
          <w:p w:rsidR="004619B4" w:rsidRPr="002A4E12" w:rsidRDefault="004619B4" w:rsidP="001A409B">
            <w:pPr>
              <w:jc w:val="center"/>
              <w:rPr>
                <w:b/>
                <w:color w:val="000000"/>
                <w:sz w:val="18"/>
                <w:szCs w:val="18"/>
              </w:rPr>
            </w:pPr>
            <w:r w:rsidRPr="002A4E12">
              <w:rPr>
                <w:b/>
                <w:color w:val="000000"/>
                <w:sz w:val="18"/>
                <w:szCs w:val="18"/>
              </w:rPr>
              <w:t>292</w:t>
            </w:r>
          </w:p>
        </w:tc>
        <w:tc>
          <w:tcPr>
            <w:tcW w:w="781" w:type="dxa"/>
            <w:vAlign w:val="bottom"/>
          </w:tcPr>
          <w:p w:rsidR="004619B4" w:rsidRPr="002A4E12" w:rsidRDefault="004619B4" w:rsidP="001A409B">
            <w:pPr>
              <w:jc w:val="center"/>
              <w:rPr>
                <w:b/>
                <w:color w:val="000000"/>
                <w:sz w:val="18"/>
                <w:szCs w:val="18"/>
              </w:rPr>
            </w:pPr>
            <w:r>
              <w:rPr>
                <w:b/>
                <w:color w:val="000000"/>
                <w:sz w:val="18"/>
                <w:szCs w:val="18"/>
              </w:rPr>
              <w:t>266</w:t>
            </w:r>
          </w:p>
        </w:tc>
        <w:tc>
          <w:tcPr>
            <w:tcW w:w="1203" w:type="dxa"/>
            <w:vAlign w:val="center"/>
          </w:tcPr>
          <w:p w:rsidR="004619B4" w:rsidRPr="002A4E12" w:rsidRDefault="004619B4" w:rsidP="001A409B">
            <w:pPr>
              <w:jc w:val="center"/>
              <w:rPr>
                <w:b/>
                <w:color w:val="000000"/>
                <w:sz w:val="18"/>
                <w:szCs w:val="18"/>
              </w:rPr>
            </w:pPr>
            <w:r>
              <w:rPr>
                <w:b/>
                <w:color w:val="000000"/>
                <w:sz w:val="18"/>
                <w:szCs w:val="18"/>
              </w:rPr>
              <w:t>-8,90</w:t>
            </w:r>
          </w:p>
        </w:tc>
      </w:tr>
      <w:tr w:rsidR="004619B4" w:rsidRPr="007B453B" w:rsidTr="001A409B">
        <w:trPr>
          <w:trHeight w:val="461"/>
        </w:trPr>
        <w:tc>
          <w:tcPr>
            <w:tcW w:w="1660" w:type="dxa"/>
            <w:vAlign w:val="center"/>
          </w:tcPr>
          <w:p w:rsidR="004619B4" w:rsidRPr="007B453B" w:rsidRDefault="004619B4" w:rsidP="001A409B">
            <w:pPr>
              <w:rPr>
                <w:i/>
                <w:sz w:val="18"/>
                <w:szCs w:val="18"/>
              </w:rPr>
            </w:pPr>
            <w:r w:rsidRPr="007B453B">
              <w:rPr>
                <w:i/>
                <w:sz w:val="18"/>
                <w:szCs w:val="18"/>
              </w:rPr>
              <w:t>в т.ч. по благоустройству</w:t>
            </w:r>
          </w:p>
        </w:tc>
        <w:tc>
          <w:tcPr>
            <w:tcW w:w="781" w:type="dxa"/>
            <w:vAlign w:val="center"/>
          </w:tcPr>
          <w:p w:rsidR="004619B4" w:rsidRPr="007B453B" w:rsidRDefault="004619B4" w:rsidP="001A409B">
            <w:pPr>
              <w:jc w:val="center"/>
              <w:rPr>
                <w:i/>
                <w:color w:val="000000"/>
                <w:sz w:val="18"/>
                <w:szCs w:val="18"/>
              </w:rPr>
            </w:pPr>
            <w:r w:rsidRPr="007B453B">
              <w:rPr>
                <w:i/>
                <w:color w:val="000000"/>
                <w:sz w:val="18"/>
                <w:szCs w:val="18"/>
              </w:rPr>
              <w:t>208,83</w:t>
            </w:r>
          </w:p>
        </w:tc>
        <w:tc>
          <w:tcPr>
            <w:tcW w:w="780" w:type="dxa"/>
            <w:vAlign w:val="center"/>
          </w:tcPr>
          <w:p w:rsidR="004619B4" w:rsidRPr="007B453B" w:rsidRDefault="004619B4" w:rsidP="001A409B">
            <w:pPr>
              <w:jc w:val="center"/>
              <w:rPr>
                <w:i/>
                <w:color w:val="000000"/>
                <w:sz w:val="18"/>
                <w:szCs w:val="18"/>
              </w:rPr>
            </w:pPr>
            <w:r>
              <w:rPr>
                <w:i/>
                <w:color w:val="000000"/>
                <w:sz w:val="18"/>
                <w:szCs w:val="18"/>
              </w:rPr>
              <w:t>204,97</w:t>
            </w:r>
          </w:p>
        </w:tc>
        <w:tc>
          <w:tcPr>
            <w:tcW w:w="781" w:type="dxa"/>
            <w:vAlign w:val="center"/>
          </w:tcPr>
          <w:p w:rsidR="004619B4" w:rsidRPr="007B453B" w:rsidRDefault="004619B4" w:rsidP="001A409B">
            <w:pPr>
              <w:jc w:val="center"/>
              <w:rPr>
                <w:i/>
                <w:color w:val="000000"/>
                <w:sz w:val="18"/>
                <w:szCs w:val="18"/>
              </w:rPr>
            </w:pPr>
            <w:r w:rsidRPr="007B453B">
              <w:rPr>
                <w:i/>
                <w:color w:val="000000"/>
                <w:sz w:val="18"/>
                <w:szCs w:val="18"/>
              </w:rPr>
              <w:t>164,83</w:t>
            </w:r>
          </w:p>
        </w:tc>
        <w:tc>
          <w:tcPr>
            <w:tcW w:w="780" w:type="dxa"/>
            <w:vAlign w:val="center"/>
          </w:tcPr>
          <w:p w:rsidR="004619B4" w:rsidRPr="007B453B" w:rsidRDefault="004619B4" w:rsidP="001A409B">
            <w:pPr>
              <w:jc w:val="center"/>
              <w:rPr>
                <w:i/>
                <w:color w:val="000000"/>
                <w:sz w:val="18"/>
                <w:szCs w:val="18"/>
              </w:rPr>
            </w:pPr>
            <w:r>
              <w:rPr>
                <w:i/>
                <w:color w:val="000000"/>
                <w:sz w:val="18"/>
                <w:szCs w:val="18"/>
              </w:rPr>
              <w:t>157,77</w:t>
            </w:r>
          </w:p>
        </w:tc>
        <w:tc>
          <w:tcPr>
            <w:tcW w:w="651" w:type="dxa"/>
            <w:vAlign w:val="center"/>
          </w:tcPr>
          <w:p w:rsidR="004619B4" w:rsidRPr="007B453B" w:rsidRDefault="004619B4" w:rsidP="001A409B">
            <w:pPr>
              <w:jc w:val="center"/>
              <w:rPr>
                <w:i/>
                <w:color w:val="000000"/>
                <w:sz w:val="18"/>
                <w:szCs w:val="18"/>
              </w:rPr>
            </w:pPr>
            <w:r w:rsidRPr="007B453B">
              <w:rPr>
                <w:i/>
                <w:color w:val="000000"/>
                <w:sz w:val="18"/>
                <w:szCs w:val="18"/>
              </w:rPr>
              <w:t>44,00</w:t>
            </w:r>
          </w:p>
        </w:tc>
        <w:tc>
          <w:tcPr>
            <w:tcW w:w="651" w:type="dxa"/>
            <w:vAlign w:val="center"/>
          </w:tcPr>
          <w:p w:rsidR="004619B4" w:rsidRPr="007B453B" w:rsidRDefault="004619B4" w:rsidP="001A409B">
            <w:pPr>
              <w:jc w:val="center"/>
              <w:rPr>
                <w:i/>
                <w:color w:val="000000"/>
                <w:sz w:val="18"/>
                <w:szCs w:val="18"/>
              </w:rPr>
            </w:pPr>
            <w:r>
              <w:rPr>
                <w:i/>
                <w:color w:val="000000"/>
                <w:sz w:val="18"/>
                <w:szCs w:val="18"/>
              </w:rPr>
              <w:t>47,20</w:t>
            </w:r>
          </w:p>
        </w:tc>
        <w:tc>
          <w:tcPr>
            <w:tcW w:w="1171" w:type="dxa"/>
            <w:vAlign w:val="center"/>
          </w:tcPr>
          <w:p w:rsidR="004619B4" w:rsidRPr="00B70E68" w:rsidRDefault="004619B4" w:rsidP="001A409B">
            <w:pPr>
              <w:jc w:val="center"/>
              <w:rPr>
                <w:i/>
                <w:sz w:val="18"/>
                <w:szCs w:val="18"/>
              </w:rPr>
            </w:pPr>
            <w:r>
              <w:rPr>
                <w:i/>
                <w:sz w:val="18"/>
                <w:szCs w:val="18"/>
              </w:rPr>
              <w:t>24,23</w:t>
            </w:r>
          </w:p>
        </w:tc>
        <w:tc>
          <w:tcPr>
            <w:tcW w:w="650" w:type="dxa"/>
            <w:vAlign w:val="center"/>
          </w:tcPr>
          <w:p w:rsidR="004619B4" w:rsidRPr="007B453B" w:rsidRDefault="004619B4" w:rsidP="001A409B">
            <w:pPr>
              <w:jc w:val="center"/>
              <w:rPr>
                <w:i/>
                <w:color w:val="000000"/>
                <w:sz w:val="18"/>
                <w:szCs w:val="18"/>
              </w:rPr>
            </w:pPr>
            <w:r w:rsidRPr="007B453B">
              <w:rPr>
                <w:i/>
                <w:color w:val="000000"/>
                <w:sz w:val="18"/>
                <w:szCs w:val="18"/>
              </w:rPr>
              <w:t>134</w:t>
            </w:r>
          </w:p>
        </w:tc>
        <w:tc>
          <w:tcPr>
            <w:tcW w:w="781" w:type="dxa"/>
            <w:vAlign w:val="center"/>
          </w:tcPr>
          <w:p w:rsidR="004619B4" w:rsidRPr="007B453B" w:rsidRDefault="004619B4" w:rsidP="001A409B">
            <w:pPr>
              <w:jc w:val="center"/>
              <w:rPr>
                <w:i/>
                <w:color w:val="000000"/>
                <w:sz w:val="18"/>
                <w:szCs w:val="18"/>
              </w:rPr>
            </w:pPr>
            <w:r>
              <w:rPr>
                <w:i/>
                <w:color w:val="000000"/>
                <w:sz w:val="18"/>
                <w:szCs w:val="18"/>
              </w:rPr>
              <w:t>132</w:t>
            </w:r>
          </w:p>
        </w:tc>
        <w:tc>
          <w:tcPr>
            <w:tcW w:w="1203" w:type="dxa"/>
            <w:vAlign w:val="center"/>
          </w:tcPr>
          <w:p w:rsidR="004619B4" w:rsidRPr="007B453B" w:rsidRDefault="004619B4" w:rsidP="001A409B">
            <w:pPr>
              <w:jc w:val="center"/>
              <w:rPr>
                <w:i/>
                <w:color w:val="000000"/>
                <w:sz w:val="18"/>
                <w:szCs w:val="18"/>
              </w:rPr>
            </w:pPr>
            <w:r>
              <w:rPr>
                <w:i/>
                <w:color w:val="000000"/>
                <w:sz w:val="18"/>
                <w:szCs w:val="18"/>
              </w:rPr>
              <w:t>-1,49</w:t>
            </w:r>
          </w:p>
        </w:tc>
      </w:tr>
    </w:tbl>
    <w:p w:rsidR="004619B4" w:rsidRDefault="004619B4" w:rsidP="007C486E">
      <w:pPr>
        <w:ind w:firstLine="709"/>
        <w:jc w:val="both"/>
        <w:rPr>
          <w:sz w:val="26"/>
          <w:szCs w:val="26"/>
        </w:rPr>
      </w:pPr>
    </w:p>
    <w:p w:rsidR="00CC322A" w:rsidRPr="00CC322A" w:rsidRDefault="00CC322A" w:rsidP="007C486E">
      <w:pPr>
        <w:ind w:firstLine="709"/>
        <w:jc w:val="both"/>
        <w:rPr>
          <w:sz w:val="26"/>
          <w:szCs w:val="26"/>
        </w:rPr>
      </w:pPr>
      <w:r w:rsidRPr="00CC322A">
        <w:rPr>
          <w:sz w:val="26"/>
          <w:szCs w:val="26"/>
        </w:rPr>
        <w:t>Доля конкурентных процедур (аукционы) от общего количества закупок составила 30</w:t>
      </w:r>
      <w:r>
        <w:rPr>
          <w:sz w:val="26"/>
          <w:szCs w:val="26"/>
        </w:rPr>
        <w:t xml:space="preserve">% </w:t>
      </w:r>
      <w:r w:rsidRPr="00CC322A">
        <w:rPr>
          <w:sz w:val="26"/>
          <w:szCs w:val="26"/>
        </w:rPr>
        <w:t>(80 аукционов), в стоимостном выражении – 92,0</w:t>
      </w:r>
      <w:r w:rsidR="00204402">
        <w:rPr>
          <w:sz w:val="26"/>
          <w:szCs w:val="26"/>
        </w:rPr>
        <w:t>7</w:t>
      </w:r>
      <w:r w:rsidRPr="00CC322A">
        <w:rPr>
          <w:sz w:val="26"/>
          <w:szCs w:val="26"/>
        </w:rPr>
        <w:t xml:space="preserve">% </w:t>
      </w:r>
      <w:r w:rsidR="00204402">
        <w:rPr>
          <w:sz w:val="26"/>
          <w:szCs w:val="26"/>
        </w:rPr>
        <w:br/>
      </w:r>
      <w:r w:rsidRPr="00CC322A">
        <w:rPr>
          <w:sz w:val="26"/>
          <w:szCs w:val="26"/>
        </w:rPr>
        <w:t>(19</w:t>
      </w:r>
      <w:r w:rsidR="00204402">
        <w:rPr>
          <w:sz w:val="26"/>
          <w:szCs w:val="26"/>
        </w:rPr>
        <w:t>9</w:t>
      </w:r>
      <w:r w:rsidRPr="00CC322A">
        <w:rPr>
          <w:sz w:val="26"/>
          <w:szCs w:val="26"/>
        </w:rPr>
        <w:t>,</w:t>
      </w:r>
      <w:r w:rsidR="00204402">
        <w:rPr>
          <w:sz w:val="26"/>
          <w:szCs w:val="26"/>
        </w:rPr>
        <w:t>66</w:t>
      </w:r>
      <w:r w:rsidRPr="00CC322A">
        <w:rPr>
          <w:sz w:val="26"/>
          <w:szCs w:val="26"/>
        </w:rPr>
        <w:t xml:space="preserve"> млн. рублей). За 2020 год – 33,2% и 92,7% соответственно (количество торгов – 97 на сумму – 204,8 млн.</w:t>
      </w:r>
      <w:r>
        <w:rPr>
          <w:sz w:val="26"/>
          <w:szCs w:val="26"/>
        </w:rPr>
        <w:t xml:space="preserve"> </w:t>
      </w:r>
      <w:r w:rsidRPr="00CC322A">
        <w:rPr>
          <w:sz w:val="26"/>
          <w:szCs w:val="26"/>
        </w:rPr>
        <w:t>рублей).</w:t>
      </w:r>
    </w:p>
    <w:p w:rsidR="00CD5BBB" w:rsidRDefault="00CD5BBB" w:rsidP="00993950">
      <w:pPr>
        <w:ind w:firstLine="709"/>
        <w:jc w:val="both"/>
        <w:rPr>
          <w:sz w:val="26"/>
          <w:szCs w:val="26"/>
        </w:rPr>
      </w:pPr>
    </w:p>
    <w:p w:rsidR="00CC322A" w:rsidRDefault="002D46DE" w:rsidP="002D46DE">
      <w:pPr>
        <w:jc w:val="center"/>
        <w:rPr>
          <w:b/>
          <w:sz w:val="26"/>
          <w:szCs w:val="26"/>
        </w:rPr>
      </w:pPr>
      <w:r w:rsidRPr="00CC322A">
        <w:rPr>
          <w:b/>
          <w:sz w:val="26"/>
          <w:szCs w:val="26"/>
        </w:rPr>
        <w:t>Конкурентные процедуры, проведенные</w:t>
      </w:r>
      <w:r w:rsidR="00DE3C16">
        <w:rPr>
          <w:b/>
          <w:sz w:val="26"/>
          <w:szCs w:val="26"/>
        </w:rPr>
        <w:t xml:space="preserve"> </w:t>
      </w:r>
      <w:r w:rsidRPr="00CC322A">
        <w:rPr>
          <w:b/>
          <w:sz w:val="26"/>
          <w:szCs w:val="26"/>
        </w:rPr>
        <w:t>администрациями районов</w:t>
      </w:r>
    </w:p>
    <w:p w:rsidR="002D46DE" w:rsidRPr="00CC322A" w:rsidRDefault="002D46DE" w:rsidP="002D46DE">
      <w:pPr>
        <w:jc w:val="center"/>
        <w:rPr>
          <w:b/>
          <w:sz w:val="26"/>
          <w:szCs w:val="26"/>
        </w:rPr>
      </w:pPr>
      <w:r w:rsidRPr="00CC322A">
        <w:rPr>
          <w:b/>
          <w:sz w:val="26"/>
          <w:szCs w:val="26"/>
        </w:rPr>
        <w:t>города Челябинска, ед.</w:t>
      </w:r>
    </w:p>
    <w:p w:rsidR="00CC322A" w:rsidRDefault="00CC322A" w:rsidP="002D46DE">
      <w:pPr>
        <w:jc w:val="center"/>
        <w:rPr>
          <w:b/>
        </w:rPr>
      </w:pPr>
      <w:r w:rsidRPr="00CC322A">
        <w:rPr>
          <w:b/>
          <w:noProof/>
        </w:rPr>
        <w:drawing>
          <wp:inline distT="0" distB="0" distL="0" distR="0">
            <wp:extent cx="5940425" cy="3259543"/>
            <wp:effectExtent l="19050" t="0" r="222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34E43" w:rsidRDefault="00C34E43" w:rsidP="002F4E53">
      <w:pPr>
        <w:ind w:firstLine="709"/>
        <w:jc w:val="both"/>
        <w:rPr>
          <w:rFonts w:eastAsiaTheme="minorHAnsi"/>
          <w:sz w:val="26"/>
          <w:szCs w:val="26"/>
          <w:lang w:eastAsia="en-US"/>
        </w:rPr>
      </w:pPr>
    </w:p>
    <w:p w:rsidR="00553990" w:rsidRDefault="00EB143D" w:rsidP="00050FCC">
      <w:pPr>
        <w:ind w:firstLine="709"/>
        <w:jc w:val="both"/>
        <w:rPr>
          <w:rFonts w:eastAsiaTheme="minorHAnsi"/>
          <w:sz w:val="26"/>
          <w:szCs w:val="26"/>
          <w:lang w:eastAsia="en-US"/>
        </w:rPr>
      </w:pPr>
      <w:r w:rsidRPr="00CD5BBB">
        <w:rPr>
          <w:rFonts w:eastAsiaTheme="minorHAnsi"/>
          <w:sz w:val="26"/>
          <w:szCs w:val="26"/>
          <w:lang w:eastAsia="en-US"/>
        </w:rPr>
        <w:lastRenderedPageBreak/>
        <w:t>В связи с ненадлежащим исполнением подрядчиками обязательств по контрактам, заключенны</w:t>
      </w:r>
      <w:r w:rsidR="00F75050">
        <w:rPr>
          <w:rFonts w:eastAsiaTheme="minorHAnsi"/>
          <w:sz w:val="26"/>
          <w:szCs w:val="26"/>
          <w:lang w:eastAsia="en-US"/>
        </w:rPr>
        <w:t>м</w:t>
      </w:r>
      <w:r w:rsidRPr="00CD5BBB">
        <w:rPr>
          <w:rFonts w:eastAsiaTheme="minorHAnsi"/>
          <w:sz w:val="26"/>
          <w:szCs w:val="26"/>
          <w:lang w:eastAsia="en-US"/>
        </w:rPr>
        <w:t xml:space="preserve"> администрацией района</w:t>
      </w:r>
      <w:r w:rsidR="00392073" w:rsidRPr="00CD5BBB">
        <w:rPr>
          <w:rFonts w:eastAsiaTheme="minorHAnsi"/>
          <w:sz w:val="26"/>
          <w:szCs w:val="26"/>
          <w:lang w:eastAsia="en-US"/>
        </w:rPr>
        <w:t>,</w:t>
      </w:r>
      <w:r w:rsidRPr="00CD5BBB">
        <w:rPr>
          <w:rFonts w:eastAsiaTheme="minorHAnsi"/>
          <w:sz w:val="26"/>
          <w:szCs w:val="26"/>
          <w:lang w:eastAsia="en-US"/>
        </w:rPr>
        <w:t xml:space="preserve"> в 20</w:t>
      </w:r>
      <w:r w:rsidR="00A33248" w:rsidRPr="00CD5BBB">
        <w:rPr>
          <w:rFonts w:eastAsiaTheme="minorHAnsi"/>
          <w:sz w:val="26"/>
          <w:szCs w:val="26"/>
          <w:lang w:eastAsia="en-US"/>
        </w:rPr>
        <w:t>2</w:t>
      </w:r>
      <w:r w:rsidR="00DD4901">
        <w:rPr>
          <w:rFonts w:eastAsiaTheme="minorHAnsi"/>
          <w:sz w:val="26"/>
          <w:szCs w:val="26"/>
          <w:lang w:eastAsia="en-US"/>
        </w:rPr>
        <w:t>1</w:t>
      </w:r>
      <w:r w:rsidRPr="00CD5BBB">
        <w:rPr>
          <w:rFonts w:eastAsiaTheme="minorHAnsi"/>
          <w:sz w:val="26"/>
          <w:szCs w:val="26"/>
          <w:lang w:eastAsia="en-US"/>
        </w:rPr>
        <w:t xml:space="preserve"> году была начислена неустойка </w:t>
      </w:r>
      <w:r w:rsidR="00F75050">
        <w:rPr>
          <w:rFonts w:eastAsiaTheme="minorHAnsi"/>
          <w:sz w:val="26"/>
          <w:szCs w:val="26"/>
          <w:lang w:eastAsia="en-US"/>
        </w:rPr>
        <w:t xml:space="preserve">в размере </w:t>
      </w:r>
      <w:r w:rsidR="00CD5BBB" w:rsidRPr="00CD5BBB">
        <w:rPr>
          <w:rFonts w:eastAsiaTheme="minorHAnsi"/>
          <w:sz w:val="26"/>
          <w:szCs w:val="26"/>
          <w:lang w:eastAsia="en-US"/>
        </w:rPr>
        <w:t xml:space="preserve">более </w:t>
      </w:r>
      <w:r w:rsidR="00DD4901">
        <w:rPr>
          <w:rFonts w:eastAsiaTheme="minorHAnsi"/>
          <w:sz w:val="26"/>
          <w:szCs w:val="26"/>
          <w:lang w:eastAsia="en-US"/>
        </w:rPr>
        <w:t>570,0 тыс. рублей</w:t>
      </w:r>
      <w:r w:rsidR="00E95A1B" w:rsidRPr="00CD5BBB">
        <w:rPr>
          <w:rFonts w:eastAsiaTheme="minorHAnsi"/>
          <w:sz w:val="26"/>
          <w:szCs w:val="26"/>
          <w:lang w:eastAsia="en-US"/>
        </w:rPr>
        <w:t xml:space="preserve">. </w:t>
      </w:r>
    </w:p>
    <w:p w:rsidR="00E95A1B" w:rsidRPr="00E95A1B" w:rsidRDefault="00E95A1B" w:rsidP="00050FCC">
      <w:pPr>
        <w:ind w:firstLine="709"/>
        <w:jc w:val="both"/>
        <w:rPr>
          <w:rFonts w:eastAsiaTheme="minorHAnsi"/>
          <w:sz w:val="26"/>
          <w:szCs w:val="26"/>
          <w:lang w:eastAsia="en-US"/>
        </w:rPr>
      </w:pPr>
      <w:r>
        <w:rPr>
          <w:rFonts w:eastAsiaTheme="minorHAnsi"/>
          <w:sz w:val="26"/>
          <w:szCs w:val="26"/>
          <w:lang w:eastAsia="en-US"/>
        </w:rPr>
        <w:t>Кроме того, в 20</w:t>
      </w:r>
      <w:r w:rsidR="00722F16">
        <w:rPr>
          <w:rFonts w:eastAsiaTheme="minorHAnsi"/>
          <w:sz w:val="26"/>
          <w:szCs w:val="26"/>
          <w:lang w:eastAsia="en-US"/>
        </w:rPr>
        <w:t>2</w:t>
      </w:r>
      <w:r w:rsidR="00DD4901">
        <w:rPr>
          <w:rFonts w:eastAsiaTheme="minorHAnsi"/>
          <w:sz w:val="26"/>
          <w:szCs w:val="26"/>
          <w:lang w:eastAsia="en-US"/>
        </w:rPr>
        <w:t>1</w:t>
      </w:r>
      <w:r>
        <w:rPr>
          <w:rFonts w:eastAsiaTheme="minorHAnsi"/>
          <w:sz w:val="26"/>
          <w:szCs w:val="26"/>
          <w:lang w:eastAsia="en-US"/>
        </w:rPr>
        <w:t xml:space="preserve"> году в отношении </w:t>
      </w:r>
      <w:r w:rsidR="00DD4901">
        <w:rPr>
          <w:rFonts w:eastAsiaTheme="minorHAnsi"/>
          <w:sz w:val="26"/>
          <w:szCs w:val="26"/>
          <w:lang w:eastAsia="en-US"/>
        </w:rPr>
        <w:t xml:space="preserve">одного </w:t>
      </w:r>
      <w:r>
        <w:rPr>
          <w:rFonts w:eastAsiaTheme="minorHAnsi"/>
          <w:sz w:val="26"/>
          <w:szCs w:val="26"/>
          <w:lang w:eastAsia="en-US"/>
        </w:rPr>
        <w:t>подрядчик</w:t>
      </w:r>
      <w:r w:rsidR="00DD4901">
        <w:rPr>
          <w:rFonts w:eastAsiaTheme="minorHAnsi"/>
          <w:sz w:val="26"/>
          <w:szCs w:val="26"/>
          <w:lang w:eastAsia="en-US"/>
        </w:rPr>
        <w:t>а</w:t>
      </w:r>
      <w:r>
        <w:rPr>
          <w:rFonts w:eastAsiaTheme="minorHAnsi"/>
          <w:sz w:val="26"/>
          <w:szCs w:val="26"/>
          <w:lang w:eastAsia="en-US"/>
        </w:rPr>
        <w:t xml:space="preserve"> получены исполнительные листы и и</w:t>
      </w:r>
      <w:r w:rsidR="00DD4901">
        <w:rPr>
          <w:rFonts w:eastAsiaTheme="minorHAnsi"/>
          <w:sz w:val="26"/>
          <w:szCs w:val="26"/>
          <w:lang w:eastAsia="en-US"/>
        </w:rPr>
        <w:t>н</w:t>
      </w:r>
      <w:r>
        <w:rPr>
          <w:rFonts w:eastAsiaTheme="minorHAnsi"/>
          <w:sz w:val="26"/>
          <w:szCs w:val="26"/>
          <w:lang w:eastAsia="en-US"/>
        </w:rPr>
        <w:t>ициировано возбуждение исполнительн</w:t>
      </w:r>
      <w:r w:rsidR="00DD4901">
        <w:rPr>
          <w:rFonts w:eastAsiaTheme="minorHAnsi"/>
          <w:sz w:val="26"/>
          <w:szCs w:val="26"/>
          <w:lang w:eastAsia="en-US"/>
        </w:rPr>
        <w:t>ого</w:t>
      </w:r>
      <w:r>
        <w:rPr>
          <w:rFonts w:eastAsiaTheme="minorHAnsi"/>
          <w:sz w:val="26"/>
          <w:szCs w:val="26"/>
          <w:lang w:eastAsia="en-US"/>
        </w:rPr>
        <w:t xml:space="preserve"> производств</w:t>
      </w:r>
      <w:r w:rsidR="00DD4901">
        <w:rPr>
          <w:rFonts w:eastAsiaTheme="minorHAnsi"/>
          <w:sz w:val="26"/>
          <w:szCs w:val="26"/>
          <w:lang w:eastAsia="en-US"/>
        </w:rPr>
        <w:t>а</w:t>
      </w:r>
      <w:r>
        <w:rPr>
          <w:rFonts w:eastAsiaTheme="minorHAnsi"/>
          <w:sz w:val="26"/>
          <w:szCs w:val="26"/>
          <w:lang w:eastAsia="en-US"/>
        </w:rPr>
        <w:t xml:space="preserve"> на сумму </w:t>
      </w:r>
      <w:r w:rsidR="00DD4901">
        <w:rPr>
          <w:rFonts w:eastAsiaTheme="minorHAnsi"/>
          <w:sz w:val="26"/>
          <w:szCs w:val="26"/>
          <w:lang w:eastAsia="en-US"/>
        </w:rPr>
        <w:t>23,6</w:t>
      </w:r>
      <w:r>
        <w:rPr>
          <w:rFonts w:eastAsiaTheme="minorHAnsi"/>
          <w:sz w:val="26"/>
          <w:szCs w:val="26"/>
          <w:lang w:eastAsia="en-US"/>
        </w:rPr>
        <w:t xml:space="preserve"> тыс. рублей</w:t>
      </w:r>
      <w:r w:rsidR="00722F16">
        <w:rPr>
          <w:rFonts w:eastAsiaTheme="minorHAnsi"/>
          <w:sz w:val="26"/>
          <w:szCs w:val="26"/>
          <w:lang w:eastAsia="en-US"/>
        </w:rPr>
        <w:t xml:space="preserve"> (20</w:t>
      </w:r>
      <w:r w:rsidR="00DD4901">
        <w:rPr>
          <w:rFonts w:eastAsiaTheme="minorHAnsi"/>
          <w:sz w:val="26"/>
          <w:szCs w:val="26"/>
          <w:lang w:eastAsia="en-US"/>
        </w:rPr>
        <w:t>20</w:t>
      </w:r>
      <w:r w:rsidR="00722F16">
        <w:rPr>
          <w:rFonts w:eastAsiaTheme="minorHAnsi"/>
          <w:sz w:val="26"/>
          <w:szCs w:val="26"/>
          <w:lang w:eastAsia="en-US"/>
        </w:rPr>
        <w:t xml:space="preserve"> год – </w:t>
      </w:r>
      <w:r w:rsidR="00DD4901">
        <w:rPr>
          <w:rFonts w:eastAsiaTheme="minorHAnsi"/>
          <w:sz w:val="26"/>
          <w:szCs w:val="26"/>
          <w:lang w:eastAsia="en-US"/>
        </w:rPr>
        <w:t>100,9</w:t>
      </w:r>
      <w:r w:rsidR="00722F16">
        <w:rPr>
          <w:rFonts w:eastAsiaTheme="minorHAnsi"/>
          <w:sz w:val="26"/>
          <w:szCs w:val="26"/>
          <w:lang w:eastAsia="en-US"/>
        </w:rPr>
        <w:t xml:space="preserve"> тыс. рублей)</w:t>
      </w:r>
      <w:r>
        <w:rPr>
          <w:rFonts w:eastAsiaTheme="minorHAnsi"/>
          <w:sz w:val="26"/>
          <w:szCs w:val="26"/>
          <w:lang w:eastAsia="en-US"/>
        </w:rPr>
        <w:t>.</w:t>
      </w:r>
    </w:p>
    <w:p w:rsidR="00A314AF" w:rsidRDefault="00A314AF" w:rsidP="00D75EDC">
      <w:pPr>
        <w:ind w:firstLine="709"/>
        <w:jc w:val="center"/>
        <w:rPr>
          <w:rFonts w:eastAsiaTheme="minorHAnsi"/>
          <w:b/>
          <w:sz w:val="26"/>
          <w:szCs w:val="26"/>
          <w:lang w:eastAsia="en-US"/>
        </w:rPr>
      </w:pPr>
    </w:p>
    <w:p w:rsidR="00D75EDC" w:rsidRPr="00D75EDC" w:rsidRDefault="00D75EDC" w:rsidP="00D75EDC">
      <w:pPr>
        <w:ind w:firstLine="709"/>
        <w:jc w:val="center"/>
        <w:rPr>
          <w:rFonts w:eastAsiaTheme="minorHAnsi"/>
          <w:b/>
          <w:sz w:val="26"/>
          <w:szCs w:val="26"/>
          <w:lang w:eastAsia="en-US"/>
        </w:rPr>
      </w:pPr>
      <w:r w:rsidRPr="003D5AF4">
        <w:rPr>
          <w:rFonts w:eastAsiaTheme="minorHAnsi"/>
          <w:b/>
          <w:sz w:val="26"/>
          <w:szCs w:val="26"/>
          <w:lang w:eastAsia="en-US"/>
        </w:rPr>
        <w:t>Денежные доходы населения</w:t>
      </w:r>
    </w:p>
    <w:p w:rsidR="00D3200E" w:rsidRDefault="00D3200E" w:rsidP="00914893">
      <w:pPr>
        <w:ind w:firstLine="709"/>
        <w:jc w:val="both"/>
        <w:rPr>
          <w:sz w:val="26"/>
          <w:szCs w:val="26"/>
        </w:rPr>
      </w:pPr>
    </w:p>
    <w:p w:rsidR="00F11AE3" w:rsidRDefault="00F11AE3" w:rsidP="00914893">
      <w:pPr>
        <w:ind w:firstLine="709"/>
        <w:jc w:val="both"/>
        <w:rPr>
          <w:sz w:val="26"/>
          <w:szCs w:val="26"/>
        </w:rPr>
      </w:pPr>
      <w:r w:rsidRPr="00E81CA7">
        <w:rPr>
          <w:sz w:val="26"/>
          <w:szCs w:val="26"/>
        </w:rPr>
        <w:t>По итогам работы за 20</w:t>
      </w:r>
      <w:r w:rsidR="00082495">
        <w:rPr>
          <w:sz w:val="26"/>
          <w:szCs w:val="26"/>
        </w:rPr>
        <w:t>2</w:t>
      </w:r>
      <w:r w:rsidR="008D1851">
        <w:rPr>
          <w:sz w:val="26"/>
          <w:szCs w:val="26"/>
        </w:rPr>
        <w:t>1</w:t>
      </w:r>
      <w:r w:rsidRPr="00E81CA7">
        <w:rPr>
          <w:sz w:val="26"/>
          <w:szCs w:val="26"/>
        </w:rPr>
        <w:t xml:space="preserve"> год сред</w:t>
      </w:r>
      <w:r w:rsidR="008D1851">
        <w:rPr>
          <w:sz w:val="26"/>
          <w:szCs w:val="26"/>
        </w:rPr>
        <w:t>няя</w:t>
      </w:r>
      <w:r w:rsidRPr="00E81CA7">
        <w:rPr>
          <w:sz w:val="26"/>
          <w:szCs w:val="26"/>
        </w:rPr>
        <w:t xml:space="preserve"> численность работников организаций Советского района составила </w:t>
      </w:r>
      <w:r w:rsidR="006F4D3B">
        <w:rPr>
          <w:sz w:val="26"/>
          <w:szCs w:val="26"/>
        </w:rPr>
        <w:t>54,8</w:t>
      </w:r>
      <w:r w:rsidR="00082495">
        <w:rPr>
          <w:sz w:val="26"/>
          <w:szCs w:val="26"/>
        </w:rPr>
        <w:t xml:space="preserve"> </w:t>
      </w:r>
      <w:r w:rsidRPr="00E81CA7">
        <w:rPr>
          <w:sz w:val="26"/>
          <w:szCs w:val="26"/>
        </w:rPr>
        <w:t xml:space="preserve">тыс. человек, что на </w:t>
      </w:r>
      <w:r w:rsidR="008D1851">
        <w:rPr>
          <w:sz w:val="26"/>
          <w:szCs w:val="26"/>
        </w:rPr>
        <w:t>2,2</w:t>
      </w:r>
      <w:r w:rsidRPr="00E81CA7">
        <w:rPr>
          <w:sz w:val="26"/>
          <w:szCs w:val="26"/>
        </w:rPr>
        <w:t xml:space="preserve">% </w:t>
      </w:r>
      <w:r w:rsidR="00082495">
        <w:rPr>
          <w:sz w:val="26"/>
          <w:szCs w:val="26"/>
        </w:rPr>
        <w:t>ниже</w:t>
      </w:r>
      <w:r w:rsidRPr="00E81CA7">
        <w:rPr>
          <w:sz w:val="26"/>
          <w:szCs w:val="26"/>
        </w:rPr>
        <w:t xml:space="preserve"> уровня 20</w:t>
      </w:r>
      <w:r w:rsidR="008D1851">
        <w:rPr>
          <w:sz w:val="26"/>
          <w:szCs w:val="26"/>
        </w:rPr>
        <w:t>20</w:t>
      </w:r>
      <w:r w:rsidRPr="00E81CA7">
        <w:rPr>
          <w:sz w:val="26"/>
          <w:szCs w:val="26"/>
        </w:rPr>
        <w:t xml:space="preserve"> года.</w:t>
      </w:r>
    </w:p>
    <w:p w:rsidR="007E10A4" w:rsidRDefault="007E10A4" w:rsidP="00F11AE3">
      <w:pPr>
        <w:ind w:firstLine="720"/>
        <w:jc w:val="both"/>
        <w:rPr>
          <w:sz w:val="26"/>
          <w:szCs w:val="26"/>
        </w:rPr>
      </w:pPr>
    </w:p>
    <w:p w:rsidR="00670935" w:rsidRPr="005D07DC" w:rsidRDefault="00670935" w:rsidP="00670935">
      <w:pPr>
        <w:jc w:val="center"/>
        <w:rPr>
          <w:b/>
          <w:sz w:val="26"/>
          <w:szCs w:val="26"/>
        </w:rPr>
      </w:pPr>
      <w:r>
        <w:rPr>
          <w:b/>
          <w:sz w:val="26"/>
          <w:szCs w:val="26"/>
        </w:rPr>
        <w:t xml:space="preserve">Доля </w:t>
      </w:r>
      <w:r w:rsidRPr="005D07DC">
        <w:rPr>
          <w:b/>
          <w:sz w:val="26"/>
          <w:szCs w:val="26"/>
        </w:rPr>
        <w:t>работников</w:t>
      </w:r>
      <w:r>
        <w:rPr>
          <w:b/>
          <w:sz w:val="26"/>
          <w:szCs w:val="26"/>
        </w:rPr>
        <w:t xml:space="preserve"> крупных и средних </w:t>
      </w:r>
      <w:r w:rsidRPr="005D07DC">
        <w:rPr>
          <w:b/>
          <w:sz w:val="26"/>
          <w:szCs w:val="26"/>
        </w:rPr>
        <w:t xml:space="preserve">организаций по районам </w:t>
      </w:r>
    </w:p>
    <w:p w:rsidR="00670935" w:rsidRDefault="00670935" w:rsidP="00670935">
      <w:pPr>
        <w:jc w:val="center"/>
        <w:rPr>
          <w:b/>
          <w:sz w:val="26"/>
          <w:szCs w:val="26"/>
        </w:rPr>
      </w:pPr>
      <w:r w:rsidRPr="005D07DC">
        <w:rPr>
          <w:b/>
          <w:sz w:val="26"/>
          <w:szCs w:val="26"/>
        </w:rPr>
        <w:t xml:space="preserve">города Челябинска за январь </w:t>
      </w:r>
      <w:r w:rsidR="006F4D3B">
        <w:rPr>
          <w:b/>
          <w:sz w:val="26"/>
          <w:szCs w:val="26"/>
        </w:rPr>
        <w:t>–</w:t>
      </w:r>
      <w:r w:rsidRPr="005D07DC">
        <w:rPr>
          <w:b/>
          <w:sz w:val="26"/>
          <w:szCs w:val="26"/>
        </w:rPr>
        <w:t xml:space="preserve"> </w:t>
      </w:r>
      <w:r w:rsidR="006F4D3B">
        <w:rPr>
          <w:b/>
          <w:sz w:val="26"/>
          <w:szCs w:val="26"/>
        </w:rPr>
        <w:t xml:space="preserve">декабрь </w:t>
      </w:r>
      <w:r w:rsidRPr="005D07DC">
        <w:rPr>
          <w:b/>
          <w:sz w:val="26"/>
          <w:szCs w:val="26"/>
        </w:rPr>
        <w:t>20</w:t>
      </w:r>
      <w:r w:rsidR="005A455F">
        <w:rPr>
          <w:b/>
          <w:sz w:val="26"/>
          <w:szCs w:val="26"/>
        </w:rPr>
        <w:t>2</w:t>
      </w:r>
      <w:r w:rsidR="006F4D3B">
        <w:rPr>
          <w:b/>
          <w:sz w:val="26"/>
          <w:szCs w:val="26"/>
        </w:rPr>
        <w:t>1</w:t>
      </w:r>
      <w:r w:rsidRPr="005D07DC">
        <w:rPr>
          <w:b/>
          <w:sz w:val="26"/>
          <w:szCs w:val="26"/>
        </w:rPr>
        <w:t xml:space="preserve"> года</w:t>
      </w:r>
    </w:p>
    <w:p w:rsidR="00DE3C16" w:rsidRPr="005D07DC" w:rsidRDefault="00DE3C16" w:rsidP="00670935">
      <w:pPr>
        <w:jc w:val="center"/>
        <w:rPr>
          <w:b/>
          <w:sz w:val="26"/>
          <w:szCs w:val="26"/>
        </w:rPr>
      </w:pPr>
    </w:p>
    <w:p w:rsidR="00F11AE3" w:rsidRPr="005D07DC" w:rsidRDefault="00670935" w:rsidP="00F11AE3">
      <w:pPr>
        <w:ind w:firstLine="720"/>
        <w:jc w:val="both"/>
        <w:rPr>
          <w:b/>
          <w:sz w:val="26"/>
          <w:szCs w:val="26"/>
        </w:rPr>
      </w:pPr>
      <w:r w:rsidRPr="00670935">
        <w:rPr>
          <w:b/>
          <w:noProof/>
          <w:sz w:val="26"/>
          <w:szCs w:val="26"/>
        </w:rPr>
        <w:drawing>
          <wp:inline distT="0" distB="0" distL="0" distR="0">
            <wp:extent cx="5249690" cy="2415133"/>
            <wp:effectExtent l="19050" t="0" r="8110" b="0"/>
            <wp:docPr id="4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658E1" w:rsidRDefault="00B658E1" w:rsidP="00D75EDC">
      <w:pPr>
        <w:ind w:firstLine="709"/>
        <w:jc w:val="both"/>
        <w:rPr>
          <w:sz w:val="26"/>
          <w:szCs w:val="26"/>
        </w:rPr>
      </w:pPr>
    </w:p>
    <w:p w:rsidR="00D75EDC" w:rsidRDefault="00D75EDC" w:rsidP="00D75EDC">
      <w:pPr>
        <w:ind w:firstLine="709"/>
        <w:jc w:val="both"/>
        <w:rPr>
          <w:sz w:val="26"/>
          <w:szCs w:val="26"/>
        </w:rPr>
      </w:pPr>
      <w:r w:rsidRPr="00D75EDC">
        <w:rPr>
          <w:sz w:val="26"/>
          <w:szCs w:val="26"/>
        </w:rPr>
        <w:t>Главной составляющей денежных доходов населения является оплата труда.</w:t>
      </w:r>
      <w:r>
        <w:rPr>
          <w:sz w:val="26"/>
          <w:szCs w:val="26"/>
        </w:rPr>
        <w:t xml:space="preserve"> </w:t>
      </w:r>
      <w:r w:rsidRPr="00D355FA">
        <w:rPr>
          <w:sz w:val="26"/>
          <w:szCs w:val="26"/>
        </w:rPr>
        <w:t>Среднемесячная номинальная начисленная заработная плата работников крупных и средних организаций всех видов деятельности Советского района за 20</w:t>
      </w:r>
      <w:r w:rsidR="005A455F">
        <w:rPr>
          <w:sz w:val="26"/>
          <w:szCs w:val="26"/>
        </w:rPr>
        <w:t>2</w:t>
      </w:r>
      <w:r w:rsidR="00B658E1">
        <w:rPr>
          <w:sz w:val="26"/>
          <w:szCs w:val="26"/>
        </w:rPr>
        <w:t>1</w:t>
      </w:r>
      <w:r w:rsidRPr="00D355FA">
        <w:rPr>
          <w:sz w:val="26"/>
          <w:szCs w:val="26"/>
        </w:rPr>
        <w:t xml:space="preserve"> год составила </w:t>
      </w:r>
      <w:r w:rsidR="00CA09B8">
        <w:rPr>
          <w:sz w:val="26"/>
          <w:szCs w:val="26"/>
        </w:rPr>
        <w:t>52,3</w:t>
      </w:r>
      <w:r w:rsidRPr="00D355FA">
        <w:rPr>
          <w:sz w:val="26"/>
          <w:szCs w:val="26"/>
        </w:rPr>
        <w:t xml:space="preserve"> тыс. рублей (за аналогичный период прошлого года</w:t>
      </w:r>
      <w:r w:rsidR="005A455F">
        <w:rPr>
          <w:sz w:val="26"/>
          <w:szCs w:val="26"/>
        </w:rPr>
        <w:t xml:space="preserve"> -</w:t>
      </w:r>
      <w:r w:rsidR="00CD5BBB">
        <w:rPr>
          <w:sz w:val="26"/>
          <w:szCs w:val="26"/>
        </w:rPr>
        <w:t xml:space="preserve"> </w:t>
      </w:r>
      <w:r w:rsidR="00DE3C16">
        <w:rPr>
          <w:sz w:val="26"/>
          <w:szCs w:val="26"/>
        </w:rPr>
        <w:br/>
      </w:r>
      <w:r w:rsidR="00CA09B8">
        <w:rPr>
          <w:sz w:val="26"/>
          <w:szCs w:val="26"/>
        </w:rPr>
        <w:t>48,5</w:t>
      </w:r>
      <w:r w:rsidRPr="00D355FA">
        <w:rPr>
          <w:sz w:val="26"/>
          <w:szCs w:val="26"/>
        </w:rPr>
        <w:t xml:space="preserve"> тыс. рублей) и выросла на </w:t>
      </w:r>
      <w:r w:rsidR="00B658E1">
        <w:rPr>
          <w:sz w:val="26"/>
          <w:szCs w:val="26"/>
        </w:rPr>
        <w:t>7,</w:t>
      </w:r>
      <w:r w:rsidR="00CA09B8">
        <w:rPr>
          <w:sz w:val="26"/>
          <w:szCs w:val="26"/>
        </w:rPr>
        <w:t>8</w:t>
      </w:r>
      <w:r w:rsidRPr="00D355FA">
        <w:rPr>
          <w:sz w:val="26"/>
          <w:szCs w:val="26"/>
        </w:rPr>
        <w:t>% по сравнению с 20</w:t>
      </w:r>
      <w:r w:rsidR="00B658E1">
        <w:rPr>
          <w:sz w:val="26"/>
          <w:szCs w:val="26"/>
        </w:rPr>
        <w:t>20</w:t>
      </w:r>
      <w:r w:rsidRPr="00D355FA">
        <w:rPr>
          <w:sz w:val="26"/>
          <w:szCs w:val="26"/>
        </w:rPr>
        <w:t xml:space="preserve"> годом.</w:t>
      </w:r>
    </w:p>
    <w:p w:rsidR="000233FD" w:rsidRDefault="000233FD" w:rsidP="00D75EDC">
      <w:pPr>
        <w:ind w:firstLine="709"/>
        <w:jc w:val="both"/>
        <w:rPr>
          <w:sz w:val="26"/>
          <w:szCs w:val="26"/>
        </w:rPr>
      </w:pPr>
    </w:p>
    <w:p w:rsidR="000233FD" w:rsidRPr="00D355FA" w:rsidRDefault="000233FD" w:rsidP="000233FD">
      <w:pPr>
        <w:jc w:val="center"/>
        <w:rPr>
          <w:b/>
          <w:sz w:val="26"/>
          <w:szCs w:val="26"/>
        </w:rPr>
      </w:pPr>
      <w:r w:rsidRPr="00D355FA">
        <w:rPr>
          <w:b/>
          <w:sz w:val="26"/>
          <w:szCs w:val="26"/>
        </w:rPr>
        <w:t>Размер среднемесячной заработной платы</w:t>
      </w:r>
      <w:r>
        <w:rPr>
          <w:b/>
          <w:sz w:val="26"/>
          <w:szCs w:val="26"/>
        </w:rPr>
        <w:t xml:space="preserve"> работников крупных и средних организаций</w:t>
      </w:r>
      <w:r w:rsidRPr="00D355FA">
        <w:rPr>
          <w:b/>
          <w:sz w:val="26"/>
          <w:szCs w:val="26"/>
        </w:rPr>
        <w:t xml:space="preserve"> по районам города Челябинска за январь - </w:t>
      </w:r>
      <w:r w:rsidR="00CA09B8">
        <w:rPr>
          <w:b/>
          <w:sz w:val="26"/>
          <w:szCs w:val="26"/>
        </w:rPr>
        <w:t>декабрь</w:t>
      </w:r>
      <w:r w:rsidRPr="00D355FA">
        <w:rPr>
          <w:b/>
          <w:sz w:val="26"/>
          <w:szCs w:val="26"/>
        </w:rPr>
        <w:t xml:space="preserve"> 20</w:t>
      </w:r>
      <w:r w:rsidR="005A455F">
        <w:rPr>
          <w:b/>
          <w:sz w:val="26"/>
          <w:szCs w:val="26"/>
        </w:rPr>
        <w:t>2</w:t>
      </w:r>
      <w:r w:rsidR="00B658E1">
        <w:rPr>
          <w:b/>
          <w:sz w:val="26"/>
          <w:szCs w:val="26"/>
        </w:rPr>
        <w:t>1</w:t>
      </w:r>
      <w:r w:rsidRPr="00D355FA">
        <w:rPr>
          <w:b/>
          <w:sz w:val="26"/>
          <w:szCs w:val="26"/>
        </w:rPr>
        <w:t xml:space="preserve"> года</w:t>
      </w:r>
    </w:p>
    <w:p w:rsidR="000233FD" w:rsidRDefault="000233FD" w:rsidP="00D75EDC">
      <w:pPr>
        <w:ind w:firstLine="709"/>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268"/>
        <w:gridCol w:w="1985"/>
        <w:gridCol w:w="1984"/>
      </w:tblGrid>
      <w:tr w:rsidR="000233FD" w:rsidRPr="00940485" w:rsidTr="000233FD">
        <w:trPr>
          <w:tblHeader/>
        </w:trPr>
        <w:tc>
          <w:tcPr>
            <w:tcW w:w="3119" w:type="dxa"/>
            <w:tcBorders>
              <w:top w:val="single" w:sz="4" w:space="0" w:color="auto"/>
              <w:left w:val="single" w:sz="4" w:space="0" w:color="auto"/>
              <w:bottom w:val="single" w:sz="4" w:space="0" w:color="auto"/>
              <w:right w:val="single" w:sz="4" w:space="0" w:color="auto"/>
            </w:tcBorders>
          </w:tcPr>
          <w:p w:rsidR="000233FD" w:rsidRPr="00B95995" w:rsidRDefault="000233FD" w:rsidP="000233FD">
            <w:r w:rsidRPr="00B95995">
              <w:t>Наименование района</w:t>
            </w:r>
          </w:p>
        </w:tc>
        <w:tc>
          <w:tcPr>
            <w:tcW w:w="2268" w:type="dxa"/>
            <w:tcBorders>
              <w:left w:val="single" w:sz="4" w:space="0" w:color="auto"/>
              <w:right w:val="single" w:sz="4" w:space="0" w:color="auto"/>
            </w:tcBorders>
            <w:shd w:val="clear" w:color="auto" w:fill="auto"/>
          </w:tcPr>
          <w:p w:rsidR="000233FD" w:rsidRDefault="000233FD" w:rsidP="000233FD">
            <w:pPr>
              <w:jc w:val="center"/>
            </w:pPr>
            <w:r w:rsidRPr="00B95995">
              <w:t>Среднемесячная заработная плата январь-</w:t>
            </w:r>
            <w:r w:rsidR="00CA09B8">
              <w:t>декабрь</w:t>
            </w:r>
          </w:p>
          <w:p w:rsidR="000233FD" w:rsidRDefault="000233FD" w:rsidP="000233FD">
            <w:pPr>
              <w:jc w:val="center"/>
            </w:pPr>
            <w:r w:rsidRPr="00B95995">
              <w:t>20</w:t>
            </w:r>
            <w:r w:rsidR="002278B0">
              <w:t>2</w:t>
            </w:r>
            <w:r w:rsidR="004E7418">
              <w:t>1</w:t>
            </w:r>
            <w:r w:rsidRPr="00B95995">
              <w:t xml:space="preserve"> года</w:t>
            </w:r>
            <w:r>
              <w:t>,</w:t>
            </w:r>
          </w:p>
          <w:p w:rsidR="000233FD" w:rsidRPr="00B95995" w:rsidRDefault="000233FD" w:rsidP="000233FD">
            <w:pPr>
              <w:jc w:val="center"/>
            </w:pPr>
            <w:r>
              <w:t>рублей</w:t>
            </w:r>
          </w:p>
        </w:tc>
        <w:tc>
          <w:tcPr>
            <w:tcW w:w="1985" w:type="dxa"/>
            <w:tcBorders>
              <w:left w:val="single" w:sz="4" w:space="0" w:color="auto"/>
              <w:right w:val="single" w:sz="4" w:space="0" w:color="auto"/>
            </w:tcBorders>
          </w:tcPr>
          <w:p w:rsidR="000233FD" w:rsidRPr="00B95995" w:rsidRDefault="000233FD" w:rsidP="00CA09B8">
            <w:pPr>
              <w:jc w:val="center"/>
            </w:pPr>
            <w:r w:rsidRPr="00B95995">
              <w:t>Среднемесячная заработная плата январь</w:t>
            </w:r>
            <w:r>
              <w:t xml:space="preserve"> - </w:t>
            </w:r>
            <w:r w:rsidR="00CA09B8">
              <w:t>декабрь</w:t>
            </w:r>
            <w:r w:rsidRPr="00B95995">
              <w:t xml:space="preserve"> 20</w:t>
            </w:r>
            <w:r w:rsidR="004E7418">
              <w:t>20</w:t>
            </w:r>
            <w:r w:rsidRPr="00B95995">
              <w:t xml:space="preserve"> года</w:t>
            </w:r>
            <w:r>
              <w:t>, рублей</w:t>
            </w:r>
          </w:p>
        </w:tc>
        <w:tc>
          <w:tcPr>
            <w:tcW w:w="1984" w:type="dxa"/>
            <w:tcBorders>
              <w:left w:val="single" w:sz="4" w:space="0" w:color="auto"/>
              <w:right w:val="single" w:sz="4" w:space="0" w:color="auto"/>
            </w:tcBorders>
          </w:tcPr>
          <w:p w:rsidR="000233FD" w:rsidRDefault="000233FD" w:rsidP="000233FD">
            <w:pPr>
              <w:jc w:val="center"/>
            </w:pPr>
            <w:r w:rsidRPr="00B95995">
              <w:t>Январь-</w:t>
            </w:r>
            <w:r w:rsidR="00CA09B8">
              <w:t>декабрь</w:t>
            </w:r>
            <w:r w:rsidRPr="00B95995">
              <w:t xml:space="preserve"> 20</w:t>
            </w:r>
            <w:r w:rsidR="002278B0">
              <w:t>2</w:t>
            </w:r>
            <w:r w:rsidR="004E7418">
              <w:t>1</w:t>
            </w:r>
            <w:r w:rsidRPr="00B95995">
              <w:t xml:space="preserve"> года</w:t>
            </w:r>
          </w:p>
          <w:p w:rsidR="000233FD" w:rsidRPr="00B95995" w:rsidRDefault="000233FD" w:rsidP="00CA09B8">
            <w:pPr>
              <w:jc w:val="center"/>
            </w:pPr>
            <w:r w:rsidRPr="00B95995">
              <w:t>в % к январю</w:t>
            </w:r>
            <w:r>
              <w:t>-</w:t>
            </w:r>
            <w:r w:rsidR="00CA09B8">
              <w:t>декабрю</w:t>
            </w:r>
            <w:r w:rsidR="004E7418">
              <w:t xml:space="preserve"> </w:t>
            </w:r>
            <w:r w:rsidRPr="00B95995">
              <w:t>20</w:t>
            </w:r>
            <w:r w:rsidR="004E7418">
              <w:t>20</w:t>
            </w:r>
            <w:r w:rsidRPr="00B95995">
              <w:t xml:space="preserve"> года</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Город Челябинск</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50178,5</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46147,1</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108,7</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tc>
        <w:tc>
          <w:tcPr>
            <w:tcW w:w="2268" w:type="dxa"/>
            <w:tcBorders>
              <w:left w:val="single" w:sz="4" w:space="0" w:color="auto"/>
              <w:right w:val="single" w:sz="4" w:space="0" w:color="auto"/>
            </w:tcBorders>
            <w:shd w:val="clear" w:color="auto" w:fill="auto"/>
            <w:vAlign w:val="bottom"/>
          </w:tcPr>
          <w:p w:rsidR="000D22F2" w:rsidRPr="000D22F2" w:rsidRDefault="000D22F2" w:rsidP="001A4561">
            <w:pPr>
              <w:ind w:firstLineChars="200" w:firstLine="480"/>
            </w:pPr>
          </w:p>
        </w:tc>
        <w:tc>
          <w:tcPr>
            <w:tcW w:w="1985" w:type="dxa"/>
            <w:tcBorders>
              <w:left w:val="single" w:sz="4" w:space="0" w:color="auto"/>
              <w:right w:val="single" w:sz="4" w:space="0" w:color="auto"/>
            </w:tcBorders>
            <w:vAlign w:val="bottom"/>
          </w:tcPr>
          <w:p w:rsidR="000D22F2" w:rsidRPr="000D22F2" w:rsidRDefault="000D22F2" w:rsidP="001A4561">
            <w:pPr>
              <w:ind w:firstLineChars="200" w:firstLine="480"/>
            </w:pPr>
          </w:p>
        </w:tc>
        <w:tc>
          <w:tcPr>
            <w:tcW w:w="1984" w:type="dxa"/>
            <w:tcBorders>
              <w:left w:val="single" w:sz="4" w:space="0" w:color="auto"/>
              <w:right w:val="single" w:sz="4" w:space="0" w:color="auto"/>
            </w:tcBorders>
            <w:vAlign w:val="bottom"/>
          </w:tcPr>
          <w:p w:rsidR="000D22F2" w:rsidRPr="000D22F2" w:rsidRDefault="000D22F2" w:rsidP="001A4561">
            <w:pPr>
              <w:ind w:firstLineChars="300" w:firstLine="720"/>
            </w:pP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Калининский район</w:t>
            </w:r>
          </w:p>
        </w:tc>
        <w:tc>
          <w:tcPr>
            <w:tcW w:w="2268" w:type="dxa"/>
            <w:tcBorders>
              <w:left w:val="single" w:sz="4" w:space="0" w:color="auto"/>
              <w:bottom w:val="single" w:sz="4" w:space="0" w:color="auto"/>
              <w:right w:val="single" w:sz="4" w:space="0" w:color="auto"/>
            </w:tcBorders>
            <w:shd w:val="clear" w:color="auto" w:fill="auto"/>
            <w:vAlign w:val="bottom"/>
          </w:tcPr>
          <w:p w:rsidR="000D22F2" w:rsidRPr="000D22F2" w:rsidRDefault="00CA09B8" w:rsidP="001A4561">
            <w:pPr>
              <w:ind w:firstLineChars="200" w:firstLine="480"/>
            </w:pPr>
            <w:r>
              <w:t>47525,3</w:t>
            </w:r>
          </w:p>
        </w:tc>
        <w:tc>
          <w:tcPr>
            <w:tcW w:w="1985" w:type="dxa"/>
            <w:tcBorders>
              <w:left w:val="single" w:sz="4" w:space="0" w:color="auto"/>
              <w:bottom w:val="single" w:sz="4" w:space="0" w:color="auto"/>
              <w:right w:val="single" w:sz="4" w:space="0" w:color="auto"/>
            </w:tcBorders>
            <w:vAlign w:val="bottom"/>
          </w:tcPr>
          <w:p w:rsidR="000D22F2" w:rsidRPr="000D22F2" w:rsidRDefault="00CA09B8" w:rsidP="001A4561">
            <w:pPr>
              <w:ind w:firstLineChars="200" w:firstLine="480"/>
            </w:pPr>
            <w:r>
              <w:t>43173,9</w:t>
            </w:r>
          </w:p>
        </w:tc>
        <w:tc>
          <w:tcPr>
            <w:tcW w:w="1984" w:type="dxa"/>
            <w:tcBorders>
              <w:left w:val="single" w:sz="4" w:space="0" w:color="auto"/>
              <w:bottom w:val="single" w:sz="4" w:space="0" w:color="auto"/>
              <w:right w:val="single" w:sz="4" w:space="0" w:color="auto"/>
            </w:tcBorders>
            <w:vAlign w:val="bottom"/>
          </w:tcPr>
          <w:p w:rsidR="000D22F2" w:rsidRPr="000D22F2" w:rsidRDefault="00CA09B8" w:rsidP="001A4561">
            <w:pPr>
              <w:ind w:firstLineChars="300" w:firstLine="720"/>
            </w:pPr>
            <w:r>
              <w:t>110,1</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Курчатовский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48077,7</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42709,0</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112,6</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Ленинский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50394,7</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48176,8</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104,6</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Металлургический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45085,4</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40645,8</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110,9</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0C2D3A" w:rsidRDefault="000D22F2" w:rsidP="000233FD">
            <w:pPr>
              <w:rPr>
                <w:b/>
              </w:rPr>
            </w:pPr>
            <w:r w:rsidRPr="000C2D3A">
              <w:rPr>
                <w:b/>
              </w:rPr>
              <w:t>Советский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2"/>
              <w:rPr>
                <w:b/>
              </w:rPr>
            </w:pPr>
            <w:r>
              <w:rPr>
                <w:b/>
              </w:rPr>
              <w:t>52266,4</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2"/>
              <w:rPr>
                <w:b/>
              </w:rPr>
            </w:pPr>
            <w:r>
              <w:rPr>
                <w:b/>
              </w:rPr>
              <w:t>48496,9</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3"/>
              <w:rPr>
                <w:b/>
              </w:rPr>
            </w:pPr>
            <w:r>
              <w:rPr>
                <w:b/>
              </w:rPr>
              <w:t>107,8</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Тракторозаводский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49937,7</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44520,3</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112,2</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lastRenderedPageBreak/>
              <w:t>Центральный район</w:t>
            </w:r>
          </w:p>
        </w:tc>
        <w:tc>
          <w:tcPr>
            <w:tcW w:w="2268" w:type="dxa"/>
            <w:tcBorders>
              <w:left w:val="single" w:sz="4" w:space="0" w:color="auto"/>
              <w:right w:val="single" w:sz="4" w:space="0" w:color="auto"/>
            </w:tcBorders>
            <w:shd w:val="clear" w:color="auto" w:fill="auto"/>
            <w:vAlign w:val="bottom"/>
          </w:tcPr>
          <w:p w:rsidR="000D22F2" w:rsidRPr="000D22F2" w:rsidRDefault="00CA09B8" w:rsidP="001A4561">
            <w:pPr>
              <w:ind w:firstLineChars="200" w:firstLine="480"/>
            </w:pPr>
            <w:r>
              <w:t>53062,6</w:t>
            </w:r>
          </w:p>
        </w:tc>
        <w:tc>
          <w:tcPr>
            <w:tcW w:w="1985" w:type="dxa"/>
            <w:tcBorders>
              <w:left w:val="single" w:sz="4" w:space="0" w:color="auto"/>
              <w:right w:val="single" w:sz="4" w:space="0" w:color="auto"/>
            </w:tcBorders>
            <w:vAlign w:val="bottom"/>
          </w:tcPr>
          <w:p w:rsidR="000D22F2" w:rsidRPr="000D22F2" w:rsidRDefault="00CA09B8" w:rsidP="001A4561">
            <w:pPr>
              <w:ind w:firstLineChars="200" w:firstLine="480"/>
            </w:pPr>
            <w:r>
              <w:t>49324,7</w:t>
            </w:r>
          </w:p>
        </w:tc>
        <w:tc>
          <w:tcPr>
            <w:tcW w:w="1984" w:type="dxa"/>
            <w:tcBorders>
              <w:left w:val="single" w:sz="4" w:space="0" w:color="auto"/>
              <w:right w:val="single" w:sz="4" w:space="0" w:color="auto"/>
            </w:tcBorders>
            <w:vAlign w:val="bottom"/>
          </w:tcPr>
          <w:p w:rsidR="000D22F2" w:rsidRPr="000D22F2" w:rsidRDefault="00CA09B8" w:rsidP="001A4561">
            <w:pPr>
              <w:ind w:firstLineChars="300" w:firstLine="720"/>
            </w:pPr>
            <w:r>
              <w:t>107,6</w:t>
            </w:r>
          </w:p>
        </w:tc>
      </w:tr>
    </w:tbl>
    <w:p w:rsidR="004F18D1" w:rsidRDefault="004F18D1" w:rsidP="002B42AA">
      <w:pPr>
        <w:ind w:firstLine="709"/>
        <w:jc w:val="center"/>
        <w:rPr>
          <w:b/>
          <w:sz w:val="26"/>
          <w:szCs w:val="26"/>
        </w:rPr>
      </w:pPr>
    </w:p>
    <w:p w:rsidR="00DE3C16" w:rsidRDefault="00DE3C16" w:rsidP="002B42AA">
      <w:pPr>
        <w:ind w:firstLine="709"/>
        <w:jc w:val="center"/>
        <w:rPr>
          <w:b/>
          <w:sz w:val="26"/>
          <w:szCs w:val="26"/>
        </w:rPr>
      </w:pPr>
    </w:p>
    <w:p w:rsidR="002B42AA" w:rsidRDefault="002B42AA" w:rsidP="002B42AA">
      <w:pPr>
        <w:ind w:firstLine="709"/>
        <w:jc w:val="center"/>
        <w:rPr>
          <w:b/>
          <w:sz w:val="26"/>
          <w:szCs w:val="26"/>
        </w:rPr>
      </w:pPr>
      <w:r w:rsidRPr="002B42AA">
        <w:rPr>
          <w:b/>
          <w:sz w:val="26"/>
          <w:szCs w:val="26"/>
        </w:rPr>
        <w:t>Динамика среднемесячной заработной платы</w:t>
      </w:r>
      <w:r w:rsidR="000233FD">
        <w:rPr>
          <w:b/>
          <w:sz w:val="26"/>
          <w:szCs w:val="26"/>
        </w:rPr>
        <w:t xml:space="preserve"> </w:t>
      </w:r>
      <w:r w:rsidR="000233FD" w:rsidRPr="00D355FA">
        <w:rPr>
          <w:b/>
          <w:sz w:val="26"/>
          <w:szCs w:val="26"/>
        </w:rPr>
        <w:t>работников крупных и средних организаций</w:t>
      </w:r>
      <w:r w:rsidRPr="002B42AA">
        <w:rPr>
          <w:b/>
          <w:sz w:val="26"/>
          <w:szCs w:val="26"/>
        </w:rPr>
        <w:t>, рублей</w:t>
      </w:r>
    </w:p>
    <w:p w:rsidR="000233FD" w:rsidRPr="002B42AA" w:rsidRDefault="000233FD" w:rsidP="002B42AA">
      <w:pPr>
        <w:ind w:firstLine="709"/>
        <w:jc w:val="center"/>
        <w:rPr>
          <w:b/>
          <w:sz w:val="26"/>
          <w:szCs w:val="26"/>
        </w:rPr>
      </w:pPr>
      <w:r>
        <w:rPr>
          <w:b/>
          <w:noProof/>
          <w:sz w:val="26"/>
          <w:szCs w:val="26"/>
        </w:rPr>
        <w:drawing>
          <wp:inline distT="0" distB="0" distL="0" distR="0">
            <wp:extent cx="5432449" cy="2526815"/>
            <wp:effectExtent l="1905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E10A4" w:rsidRDefault="007E10A4" w:rsidP="00D75EDC">
      <w:pPr>
        <w:ind w:firstLine="709"/>
        <w:jc w:val="both"/>
        <w:rPr>
          <w:sz w:val="26"/>
          <w:szCs w:val="26"/>
        </w:rPr>
      </w:pPr>
    </w:p>
    <w:p w:rsidR="004B7CCC" w:rsidRDefault="004B7CCC" w:rsidP="00D75EDC">
      <w:pPr>
        <w:ind w:firstLine="709"/>
        <w:jc w:val="both"/>
        <w:rPr>
          <w:sz w:val="26"/>
          <w:szCs w:val="26"/>
        </w:rPr>
      </w:pPr>
    </w:p>
    <w:p w:rsidR="00F11AE3" w:rsidRDefault="00F11AE3" w:rsidP="00F11AE3">
      <w:pPr>
        <w:ind w:firstLine="709"/>
        <w:jc w:val="center"/>
        <w:rPr>
          <w:b/>
          <w:sz w:val="26"/>
          <w:szCs w:val="26"/>
        </w:rPr>
      </w:pPr>
      <w:r>
        <w:rPr>
          <w:b/>
          <w:sz w:val="26"/>
          <w:szCs w:val="26"/>
        </w:rPr>
        <w:t>Размер с</w:t>
      </w:r>
      <w:r w:rsidRPr="00D355FA">
        <w:rPr>
          <w:b/>
          <w:sz w:val="26"/>
          <w:szCs w:val="26"/>
        </w:rPr>
        <w:t>реднемесячн</w:t>
      </w:r>
      <w:r>
        <w:rPr>
          <w:b/>
          <w:sz w:val="26"/>
          <w:szCs w:val="26"/>
        </w:rPr>
        <w:t>ой</w:t>
      </w:r>
      <w:r w:rsidRPr="00D355FA">
        <w:rPr>
          <w:b/>
          <w:sz w:val="26"/>
          <w:szCs w:val="26"/>
        </w:rPr>
        <w:t xml:space="preserve"> заработн</w:t>
      </w:r>
      <w:r>
        <w:rPr>
          <w:b/>
          <w:sz w:val="26"/>
          <w:szCs w:val="26"/>
        </w:rPr>
        <w:t>ой</w:t>
      </w:r>
      <w:r w:rsidRPr="00D355FA">
        <w:rPr>
          <w:b/>
          <w:sz w:val="26"/>
          <w:szCs w:val="26"/>
        </w:rPr>
        <w:t xml:space="preserve"> плат</w:t>
      </w:r>
      <w:r>
        <w:rPr>
          <w:b/>
          <w:sz w:val="26"/>
          <w:szCs w:val="26"/>
        </w:rPr>
        <w:t>ы</w:t>
      </w:r>
      <w:r w:rsidRPr="00D355FA">
        <w:rPr>
          <w:b/>
          <w:sz w:val="26"/>
          <w:szCs w:val="26"/>
        </w:rPr>
        <w:t xml:space="preserve"> работников крупных и средних организаций по районам города Челябинска </w:t>
      </w:r>
    </w:p>
    <w:p w:rsidR="00F11AE3" w:rsidRDefault="009E63D2" w:rsidP="00716E08">
      <w:pPr>
        <w:ind w:firstLine="709"/>
        <w:jc w:val="center"/>
        <w:rPr>
          <w:sz w:val="26"/>
          <w:szCs w:val="26"/>
        </w:rPr>
      </w:pPr>
      <w:r>
        <w:rPr>
          <w:b/>
          <w:sz w:val="26"/>
          <w:szCs w:val="26"/>
        </w:rPr>
        <w:t>за январь-</w:t>
      </w:r>
      <w:r w:rsidR="00CA09B8">
        <w:rPr>
          <w:b/>
          <w:sz w:val="26"/>
          <w:szCs w:val="26"/>
        </w:rPr>
        <w:t>декабрь</w:t>
      </w:r>
      <w:r>
        <w:rPr>
          <w:b/>
          <w:sz w:val="26"/>
          <w:szCs w:val="26"/>
        </w:rPr>
        <w:t xml:space="preserve"> </w:t>
      </w:r>
      <w:r w:rsidR="00F11AE3" w:rsidRPr="00D355FA">
        <w:rPr>
          <w:b/>
          <w:sz w:val="26"/>
          <w:szCs w:val="26"/>
        </w:rPr>
        <w:t>20</w:t>
      </w:r>
      <w:r w:rsidR="004A2FAB">
        <w:rPr>
          <w:b/>
          <w:sz w:val="26"/>
          <w:szCs w:val="26"/>
        </w:rPr>
        <w:t>2</w:t>
      </w:r>
      <w:r w:rsidR="00011B26">
        <w:rPr>
          <w:b/>
          <w:sz w:val="26"/>
          <w:szCs w:val="26"/>
        </w:rPr>
        <w:t>1</w:t>
      </w:r>
      <w:r w:rsidR="00F11AE3" w:rsidRPr="00D355FA">
        <w:rPr>
          <w:b/>
          <w:sz w:val="26"/>
          <w:szCs w:val="26"/>
        </w:rPr>
        <w:t xml:space="preserve"> года, руб</w:t>
      </w:r>
      <w:r w:rsidR="00F11AE3">
        <w:rPr>
          <w:b/>
          <w:sz w:val="26"/>
          <w:szCs w:val="26"/>
        </w:rPr>
        <w:t>лей</w:t>
      </w:r>
    </w:p>
    <w:p w:rsidR="00011B26" w:rsidRDefault="00011B26" w:rsidP="00C6311F">
      <w:pPr>
        <w:ind w:firstLine="709"/>
        <w:jc w:val="both"/>
        <w:rPr>
          <w:sz w:val="26"/>
          <w:szCs w:val="26"/>
        </w:rPr>
      </w:pPr>
    </w:p>
    <w:p w:rsidR="00011B26" w:rsidRDefault="00011B26" w:rsidP="00C6311F">
      <w:pPr>
        <w:ind w:firstLine="709"/>
        <w:jc w:val="both"/>
        <w:rPr>
          <w:sz w:val="26"/>
          <w:szCs w:val="26"/>
        </w:rPr>
      </w:pPr>
    </w:p>
    <w:p w:rsidR="00011B26" w:rsidRDefault="00011B26" w:rsidP="00C6311F">
      <w:pPr>
        <w:ind w:firstLine="709"/>
        <w:jc w:val="both"/>
        <w:rPr>
          <w:sz w:val="26"/>
          <w:szCs w:val="26"/>
        </w:rPr>
      </w:pPr>
      <w:r w:rsidRPr="00011B26">
        <w:rPr>
          <w:noProof/>
          <w:sz w:val="26"/>
          <w:szCs w:val="26"/>
        </w:rPr>
        <w:drawing>
          <wp:inline distT="0" distB="0" distL="0" distR="0">
            <wp:extent cx="5477435" cy="2375647"/>
            <wp:effectExtent l="0" t="0" r="0" b="0"/>
            <wp:docPr id="2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3352" w:rsidRDefault="00C6311F" w:rsidP="00C6311F">
      <w:pPr>
        <w:ind w:firstLine="709"/>
        <w:jc w:val="both"/>
        <w:rPr>
          <w:rStyle w:val="FontStyle16"/>
          <w:sz w:val="26"/>
          <w:szCs w:val="26"/>
        </w:rPr>
      </w:pPr>
      <w:r w:rsidRPr="00A37B02">
        <w:rPr>
          <w:sz w:val="26"/>
          <w:szCs w:val="26"/>
        </w:rPr>
        <w:t xml:space="preserve">На постоянном контроле администрации района находится вопрос полноты и своевременности выплаты заработной платы в организациях всех форм собственности. Работа осуществляется в рамках деятельности рабочей группы по обеспечению полноты и своевременности поступления налогов, сборов в бюджеты всех уровней и страховых взносов в государственные внебюджетные фонды, исполнения трудового законодательства. </w:t>
      </w:r>
      <w:r w:rsidR="00703AE9" w:rsidRPr="00A37B02">
        <w:rPr>
          <w:sz w:val="26"/>
          <w:szCs w:val="26"/>
        </w:rPr>
        <w:t xml:space="preserve">Администрацией района еженедельно осуществляется </w:t>
      </w:r>
      <w:r w:rsidR="007F3352" w:rsidRPr="00A37B02">
        <w:rPr>
          <w:sz w:val="26"/>
          <w:szCs w:val="26"/>
        </w:rPr>
        <w:t>мониторинг</w:t>
      </w:r>
      <w:r w:rsidR="00703AE9" w:rsidRPr="00A37B02">
        <w:rPr>
          <w:sz w:val="26"/>
          <w:szCs w:val="26"/>
        </w:rPr>
        <w:t xml:space="preserve"> </w:t>
      </w:r>
      <w:r w:rsidR="007F3352" w:rsidRPr="00A37B02">
        <w:rPr>
          <w:sz w:val="26"/>
          <w:szCs w:val="26"/>
        </w:rPr>
        <w:t xml:space="preserve">полноты и своевременности выплаты заработной </w:t>
      </w:r>
      <w:r w:rsidR="007F3352" w:rsidRPr="00A37B02">
        <w:rPr>
          <w:sz w:val="26"/>
          <w:szCs w:val="26"/>
        </w:rPr>
        <w:lastRenderedPageBreak/>
        <w:t xml:space="preserve">платы в организациях района и своевременно информация направляется в </w:t>
      </w:r>
      <w:r w:rsidR="007F3352" w:rsidRPr="00A37B02">
        <w:rPr>
          <w:rStyle w:val="FontStyle16"/>
          <w:sz w:val="26"/>
          <w:szCs w:val="26"/>
        </w:rPr>
        <w:t>Управление по стратегическому  планированию, экономике и инвестициям Администрации города Челябинска.</w:t>
      </w:r>
    </w:p>
    <w:p w:rsidR="005938D1" w:rsidRPr="005210E1" w:rsidRDefault="005938D1" w:rsidP="005938D1">
      <w:pPr>
        <w:pStyle w:val="Style5"/>
        <w:widowControl/>
        <w:spacing w:line="240" w:lineRule="auto"/>
        <w:ind w:firstLine="709"/>
        <w:rPr>
          <w:rStyle w:val="FontStyle16"/>
          <w:sz w:val="26"/>
          <w:szCs w:val="26"/>
        </w:rPr>
      </w:pPr>
      <w:r w:rsidRPr="005210E1">
        <w:rPr>
          <w:rStyle w:val="FontStyle16"/>
          <w:sz w:val="26"/>
          <w:szCs w:val="26"/>
        </w:rPr>
        <w:t xml:space="preserve">В 2021 году </w:t>
      </w:r>
      <w:r w:rsidR="0042139C">
        <w:rPr>
          <w:rStyle w:val="FontStyle16"/>
          <w:sz w:val="26"/>
          <w:szCs w:val="26"/>
        </w:rPr>
        <w:t xml:space="preserve">прокуратурой района </w:t>
      </w:r>
      <w:r w:rsidRPr="005210E1">
        <w:rPr>
          <w:rStyle w:val="FontStyle16"/>
          <w:sz w:val="26"/>
          <w:szCs w:val="26"/>
        </w:rPr>
        <w:t xml:space="preserve">выявлено 289 нарушений трудового законодательства. Внесено 53 представления об устранении нарушений, 36 лиц привлечены к дисциплинарной ответственности, 22 лица - </w:t>
      </w:r>
      <w:r>
        <w:rPr>
          <w:rStyle w:val="FontStyle16"/>
          <w:sz w:val="26"/>
          <w:szCs w:val="26"/>
        </w:rPr>
        <w:t>к административной</w:t>
      </w:r>
      <w:r w:rsidRPr="005210E1">
        <w:rPr>
          <w:rStyle w:val="FontStyle16"/>
          <w:sz w:val="26"/>
          <w:szCs w:val="26"/>
        </w:rPr>
        <w:t xml:space="preserve">. </w:t>
      </w:r>
      <w:r w:rsidR="0042139C">
        <w:rPr>
          <w:rStyle w:val="FontStyle16"/>
          <w:sz w:val="26"/>
          <w:szCs w:val="26"/>
        </w:rPr>
        <w:t>П</w:t>
      </w:r>
      <w:r w:rsidRPr="005210E1">
        <w:rPr>
          <w:rStyle w:val="FontStyle16"/>
          <w:sz w:val="26"/>
          <w:szCs w:val="26"/>
        </w:rPr>
        <w:t xml:space="preserve">редостережено 36 лиц о возможной административной и уголовной ответственности ввиду нарушения трудового законодательства. В суд направлено 144 иска и заявления о взыскании заработной платы на сумму более </w:t>
      </w:r>
      <w:r w:rsidR="00DE3C16">
        <w:rPr>
          <w:rStyle w:val="FontStyle16"/>
          <w:sz w:val="26"/>
          <w:szCs w:val="26"/>
        </w:rPr>
        <w:br/>
      </w:r>
      <w:r w:rsidRPr="005210E1">
        <w:rPr>
          <w:rStyle w:val="FontStyle16"/>
          <w:sz w:val="26"/>
          <w:szCs w:val="26"/>
        </w:rPr>
        <w:t>2,0 млн. рублей. Все иски рассмотрены и удовлетворены.</w:t>
      </w:r>
    </w:p>
    <w:p w:rsidR="005938D1" w:rsidRDefault="005938D1" w:rsidP="005938D1">
      <w:pPr>
        <w:ind w:firstLine="709"/>
        <w:jc w:val="both"/>
        <w:rPr>
          <w:rStyle w:val="FontStyle16"/>
          <w:sz w:val="26"/>
          <w:szCs w:val="26"/>
        </w:rPr>
      </w:pPr>
      <w:r w:rsidRPr="005210E1">
        <w:rPr>
          <w:sz w:val="26"/>
          <w:szCs w:val="26"/>
        </w:rPr>
        <w:t>В рамках деятельности рабочей группы осуществляется комплекс мер, направленных на снижение численности экономически активных лиц, находящихся в трудоспособном возрасте, не осуществляющих трудовую деятельность.</w:t>
      </w:r>
      <w:r>
        <w:rPr>
          <w:sz w:val="26"/>
          <w:szCs w:val="26"/>
        </w:rPr>
        <w:t xml:space="preserve"> </w:t>
      </w:r>
      <w:r w:rsidRPr="005210E1">
        <w:rPr>
          <w:rStyle w:val="FontStyle16"/>
          <w:sz w:val="26"/>
          <w:szCs w:val="26"/>
        </w:rPr>
        <w:t>В течение 2021 года администрацией района была продолжена работа по выполнению контрольного показателя, установленного для каждого муниципального образования Челябинской области по выявлению и снижению неформальной занятости. Ежемесячно администрацией района совместно с членами рабочей группы проводится мониторинг результатов работы по снижению неформальной занятости. По данным мониторинга были заключены трудовые договоры с 30 работниками</w:t>
      </w:r>
      <w:r w:rsidR="0042139C">
        <w:rPr>
          <w:rStyle w:val="FontStyle16"/>
          <w:sz w:val="26"/>
          <w:szCs w:val="26"/>
        </w:rPr>
        <w:t xml:space="preserve"> (в 2020 году - 3)</w:t>
      </w:r>
      <w:r w:rsidRPr="005210E1">
        <w:rPr>
          <w:rStyle w:val="FontStyle16"/>
          <w:sz w:val="26"/>
          <w:szCs w:val="26"/>
        </w:rPr>
        <w:t xml:space="preserve">. </w:t>
      </w:r>
      <w:r>
        <w:rPr>
          <w:rStyle w:val="FontStyle16"/>
          <w:sz w:val="26"/>
          <w:szCs w:val="26"/>
        </w:rPr>
        <w:t xml:space="preserve">В 2021 году 3458 граждан </w:t>
      </w:r>
      <w:r w:rsidRPr="005210E1">
        <w:rPr>
          <w:rStyle w:val="FontStyle16"/>
          <w:sz w:val="26"/>
          <w:szCs w:val="26"/>
        </w:rPr>
        <w:t>официально оформили предпринимательскую деятельность</w:t>
      </w:r>
      <w:r>
        <w:rPr>
          <w:rStyle w:val="FontStyle16"/>
          <w:sz w:val="26"/>
          <w:szCs w:val="26"/>
        </w:rPr>
        <w:t xml:space="preserve">, из которых </w:t>
      </w:r>
      <w:r w:rsidRPr="005210E1">
        <w:rPr>
          <w:rStyle w:val="FontStyle16"/>
          <w:sz w:val="26"/>
          <w:szCs w:val="26"/>
        </w:rPr>
        <w:t>2602</w:t>
      </w:r>
      <w:r>
        <w:rPr>
          <w:rStyle w:val="FontStyle16"/>
          <w:sz w:val="26"/>
          <w:szCs w:val="26"/>
        </w:rPr>
        <w:t xml:space="preserve"> </w:t>
      </w:r>
      <w:r>
        <w:rPr>
          <w:sz w:val="26"/>
          <w:szCs w:val="26"/>
        </w:rPr>
        <w:t>–</w:t>
      </w:r>
      <w:r>
        <w:rPr>
          <w:rStyle w:val="FontStyle16"/>
          <w:sz w:val="26"/>
          <w:szCs w:val="26"/>
        </w:rPr>
        <w:t xml:space="preserve"> </w:t>
      </w:r>
      <w:r w:rsidRPr="005210E1">
        <w:rPr>
          <w:rStyle w:val="FontStyle16"/>
          <w:sz w:val="26"/>
          <w:szCs w:val="26"/>
        </w:rPr>
        <w:t>самозаняты</w:t>
      </w:r>
      <w:r>
        <w:rPr>
          <w:rStyle w:val="FontStyle16"/>
          <w:sz w:val="26"/>
          <w:szCs w:val="26"/>
        </w:rPr>
        <w:t xml:space="preserve">е (75%) и </w:t>
      </w:r>
      <w:r w:rsidRPr="005210E1">
        <w:rPr>
          <w:rStyle w:val="FontStyle16"/>
          <w:sz w:val="26"/>
          <w:szCs w:val="26"/>
        </w:rPr>
        <w:t>856</w:t>
      </w:r>
      <w:r>
        <w:rPr>
          <w:rStyle w:val="FontStyle16"/>
          <w:sz w:val="26"/>
          <w:szCs w:val="26"/>
        </w:rPr>
        <w:t xml:space="preserve"> </w:t>
      </w:r>
      <w:r>
        <w:rPr>
          <w:sz w:val="26"/>
          <w:szCs w:val="26"/>
        </w:rPr>
        <w:t>–</w:t>
      </w:r>
      <w:r>
        <w:rPr>
          <w:rStyle w:val="FontStyle16"/>
          <w:sz w:val="26"/>
          <w:szCs w:val="26"/>
        </w:rPr>
        <w:t xml:space="preserve"> </w:t>
      </w:r>
      <w:r w:rsidRPr="005210E1">
        <w:rPr>
          <w:rStyle w:val="FontStyle16"/>
          <w:sz w:val="26"/>
          <w:szCs w:val="26"/>
        </w:rPr>
        <w:t>индивидуальны</w:t>
      </w:r>
      <w:r>
        <w:rPr>
          <w:rStyle w:val="FontStyle16"/>
          <w:sz w:val="26"/>
          <w:szCs w:val="26"/>
        </w:rPr>
        <w:t>е</w:t>
      </w:r>
      <w:r w:rsidRPr="005210E1">
        <w:rPr>
          <w:rStyle w:val="FontStyle16"/>
          <w:sz w:val="26"/>
          <w:szCs w:val="26"/>
        </w:rPr>
        <w:t xml:space="preserve"> предпринимател</w:t>
      </w:r>
      <w:r>
        <w:rPr>
          <w:rStyle w:val="FontStyle16"/>
          <w:sz w:val="26"/>
          <w:szCs w:val="26"/>
        </w:rPr>
        <w:t>и (25%).</w:t>
      </w:r>
    </w:p>
    <w:p w:rsidR="001B6821" w:rsidRDefault="0062315B" w:rsidP="001B6821">
      <w:pPr>
        <w:ind w:firstLine="709"/>
        <w:jc w:val="both"/>
        <w:rPr>
          <w:sz w:val="26"/>
          <w:szCs w:val="26"/>
        </w:rPr>
      </w:pPr>
      <w:r w:rsidRPr="00D355FA">
        <w:rPr>
          <w:sz w:val="26"/>
          <w:szCs w:val="26"/>
        </w:rPr>
        <w:t>Важн</w:t>
      </w:r>
      <w:r w:rsidR="00670935">
        <w:rPr>
          <w:sz w:val="26"/>
          <w:szCs w:val="26"/>
        </w:rPr>
        <w:t xml:space="preserve">ейшим показателем уровня жизни населения является размер назначенных пенсий. </w:t>
      </w:r>
      <w:r w:rsidR="0034726A">
        <w:rPr>
          <w:sz w:val="26"/>
          <w:szCs w:val="26"/>
        </w:rPr>
        <w:t>По состоянию на 01.01.202</w:t>
      </w:r>
      <w:r w:rsidR="001B6821">
        <w:rPr>
          <w:sz w:val="26"/>
          <w:szCs w:val="26"/>
        </w:rPr>
        <w:t>2</w:t>
      </w:r>
      <w:r w:rsidR="0034726A">
        <w:rPr>
          <w:sz w:val="26"/>
          <w:szCs w:val="26"/>
        </w:rPr>
        <w:t xml:space="preserve"> </w:t>
      </w:r>
      <w:r w:rsidR="00DE3C16">
        <w:rPr>
          <w:sz w:val="26"/>
          <w:szCs w:val="26"/>
        </w:rPr>
        <w:t xml:space="preserve">общая численность </w:t>
      </w:r>
      <w:r w:rsidR="001A25A8">
        <w:rPr>
          <w:sz w:val="26"/>
          <w:szCs w:val="26"/>
        </w:rPr>
        <w:t xml:space="preserve">пенсионеров </w:t>
      </w:r>
      <w:r w:rsidR="0034726A">
        <w:rPr>
          <w:sz w:val="26"/>
          <w:szCs w:val="26"/>
        </w:rPr>
        <w:t xml:space="preserve">в районе </w:t>
      </w:r>
      <w:r w:rsidR="001A25A8">
        <w:rPr>
          <w:sz w:val="26"/>
          <w:szCs w:val="26"/>
        </w:rPr>
        <w:t xml:space="preserve">составляет </w:t>
      </w:r>
      <w:r w:rsidR="001B6821">
        <w:rPr>
          <w:sz w:val="26"/>
          <w:szCs w:val="26"/>
        </w:rPr>
        <w:t>38 756</w:t>
      </w:r>
      <w:r w:rsidR="001A25A8">
        <w:rPr>
          <w:sz w:val="26"/>
          <w:szCs w:val="26"/>
        </w:rPr>
        <w:t xml:space="preserve"> человек</w:t>
      </w:r>
      <w:r w:rsidR="00FF5703">
        <w:rPr>
          <w:sz w:val="26"/>
          <w:szCs w:val="26"/>
        </w:rPr>
        <w:t xml:space="preserve"> </w:t>
      </w:r>
      <w:r w:rsidR="0034726A" w:rsidRPr="00914893">
        <w:rPr>
          <w:sz w:val="26"/>
          <w:szCs w:val="26"/>
        </w:rPr>
        <w:t xml:space="preserve">или </w:t>
      </w:r>
      <w:r w:rsidR="00914893" w:rsidRPr="00C82F72">
        <w:rPr>
          <w:sz w:val="26"/>
          <w:szCs w:val="26"/>
        </w:rPr>
        <w:t>2</w:t>
      </w:r>
      <w:r w:rsidR="00C82F72" w:rsidRPr="00C82F72">
        <w:rPr>
          <w:sz w:val="26"/>
          <w:szCs w:val="26"/>
        </w:rPr>
        <w:t>8</w:t>
      </w:r>
      <w:r w:rsidR="0034726A" w:rsidRPr="00C82F72">
        <w:rPr>
          <w:sz w:val="26"/>
          <w:szCs w:val="26"/>
        </w:rPr>
        <w:t>% от общего населения района</w:t>
      </w:r>
      <w:r w:rsidR="001A25A8">
        <w:rPr>
          <w:sz w:val="26"/>
          <w:szCs w:val="26"/>
        </w:rPr>
        <w:t xml:space="preserve">. </w:t>
      </w:r>
      <w:r w:rsidRPr="00D355FA">
        <w:rPr>
          <w:sz w:val="26"/>
          <w:szCs w:val="26"/>
        </w:rPr>
        <w:t>Средний размер назначенной пенсии по Советскому р</w:t>
      </w:r>
      <w:r w:rsidR="002515D3" w:rsidRPr="00D355FA">
        <w:rPr>
          <w:sz w:val="26"/>
          <w:szCs w:val="26"/>
        </w:rPr>
        <w:t>айону на 01.01</w:t>
      </w:r>
      <w:r w:rsidRPr="00D355FA">
        <w:rPr>
          <w:sz w:val="26"/>
          <w:szCs w:val="26"/>
        </w:rPr>
        <w:t>.20</w:t>
      </w:r>
      <w:r w:rsidR="00670935">
        <w:rPr>
          <w:sz w:val="26"/>
          <w:szCs w:val="26"/>
        </w:rPr>
        <w:t>2</w:t>
      </w:r>
      <w:r w:rsidR="001B6821">
        <w:rPr>
          <w:sz w:val="26"/>
          <w:szCs w:val="26"/>
        </w:rPr>
        <w:t>2</w:t>
      </w:r>
      <w:r w:rsidRPr="00D355FA">
        <w:rPr>
          <w:sz w:val="26"/>
          <w:szCs w:val="26"/>
        </w:rPr>
        <w:t xml:space="preserve"> составил </w:t>
      </w:r>
      <w:r w:rsidR="00CD5BBB">
        <w:rPr>
          <w:sz w:val="26"/>
          <w:szCs w:val="26"/>
        </w:rPr>
        <w:t xml:space="preserve">                </w:t>
      </w:r>
      <w:r w:rsidR="007A0E13">
        <w:rPr>
          <w:sz w:val="26"/>
          <w:szCs w:val="26"/>
        </w:rPr>
        <w:t>16</w:t>
      </w:r>
      <w:r w:rsidR="001B6821">
        <w:rPr>
          <w:sz w:val="26"/>
          <w:szCs w:val="26"/>
        </w:rPr>
        <w:t xml:space="preserve"> </w:t>
      </w:r>
      <w:r w:rsidR="007A0E13">
        <w:rPr>
          <w:sz w:val="26"/>
          <w:szCs w:val="26"/>
        </w:rPr>
        <w:t>5</w:t>
      </w:r>
      <w:r w:rsidR="001B6821">
        <w:rPr>
          <w:sz w:val="26"/>
          <w:szCs w:val="26"/>
        </w:rPr>
        <w:t>66,6</w:t>
      </w:r>
      <w:r w:rsidRPr="00D355FA">
        <w:rPr>
          <w:sz w:val="26"/>
          <w:szCs w:val="26"/>
        </w:rPr>
        <w:t xml:space="preserve"> руб</w:t>
      </w:r>
      <w:r w:rsidR="00FF5703">
        <w:rPr>
          <w:sz w:val="26"/>
          <w:szCs w:val="26"/>
        </w:rPr>
        <w:t>л</w:t>
      </w:r>
      <w:r w:rsidR="001B6821">
        <w:rPr>
          <w:sz w:val="26"/>
          <w:szCs w:val="26"/>
        </w:rPr>
        <w:t>ей</w:t>
      </w:r>
      <w:r w:rsidR="007A0E13">
        <w:rPr>
          <w:sz w:val="26"/>
          <w:szCs w:val="26"/>
        </w:rPr>
        <w:t xml:space="preserve">. </w:t>
      </w:r>
    </w:p>
    <w:p w:rsidR="001B6821" w:rsidRDefault="001B6821" w:rsidP="001B6821">
      <w:pPr>
        <w:ind w:firstLine="709"/>
        <w:jc w:val="both"/>
        <w:rPr>
          <w:sz w:val="26"/>
          <w:szCs w:val="26"/>
        </w:rPr>
      </w:pPr>
    </w:p>
    <w:p w:rsidR="00FF5703" w:rsidRDefault="00F537A3" w:rsidP="001B6821">
      <w:pPr>
        <w:ind w:firstLine="709"/>
        <w:jc w:val="center"/>
        <w:rPr>
          <w:b/>
          <w:sz w:val="26"/>
          <w:szCs w:val="26"/>
        </w:rPr>
      </w:pPr>
      <w:r>
        <w:rPr>
          <w:b/>
          <w:sz w:val="26"/>
          <w:szCs w:val="26"/>
        </w:rPr>
        <w:t>Количество пенсионеров и средний</w:t>
      </w:r>
      <w:r w:rsidRPr="00F537A3">
        <w:rPr>
          <w:b/>
          <w:sz w:val="26"/>
          <w:szCs w:val="26"/>
        </w:rPr>
        <w:t xml:space="preserve"> </w:t>
      </w:r>
      <w:r>
        <w:rPr>
          <w:b/>
          <w:sz w:val="26"/>
          <w:szCs w:val="26"/>
        </w:rPr>
        <w:t xml:space="preserve">размер назначенных </w:t>
      </w:r>
      <w:r w:rsidR="00FF5703" w:rsidRPr="00F537A3">
        <w:rPr>
          <w:b/>
          <w:sz w:val="26"/>
          <w:szCs w:val="26"/>
        </w:rPr>
        <w:t xml:space="preserve">пенсий </w:t>
      </w:r>
      <w:r w:rsidRPr="00F537A3">
        <w:rPr>
          <w:b/>
          <w:sz w:val="26"/>
          <w:szCs w:val="26"/>
        </w:rPr>
        <w:t>в Советском районе, рублей</w:t>
      </w:r>
    </w:p>
    <w:p w:rsidR="00F537A3" w:rsidRDefault="001B6821" w:rsidP="00F537A3">
      <w:pPr>
        <w:ind w:firstLine="709"/>
        <w:jc w:val="center"/>
        <w:rPr>
          <w:b/>
          <w:sz w:val="26"/>
          <w:szCs w:val="26"/>
        </w:rPr>
      </w:pPr>
      <w:r w:rsidRPr="00C542FB">
        <w:rPr>
          <w:b/>
          <w:sz w:val="26"/>
          <w:szCs w:val="26"/>
        </w:rPr>
        <w:object w:dxaOrig="7053" w:dyaOrig="5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264.9pt" o:ole="">
            <v:imagedata r:id="rId34" o:title=""/>
          </v:shape>
          <o:OLEObject Type="Embed" ProgID="PowerPoint.Slide.12" ShapeID="_x0000_i1025" DrawAspect="Content" ObjectID="_1708859497" r:id="rId35"/>
        </w:object>
      </w:r>
    </w:p>
    <w:p w:rsidR="007A0E13" w:rsidRDefault="007A0E13" w:rsidP="00792FA3">
      <w:pPr>
        <w:ind w:firstLine="709"/>
        <w:jc w:val="center"/>
        <w:rPr>
          <w:b/>
          <w:sz w:val="26"/>
          <w:szCs w:val="26"/>
        </w:rPr>
      </w:pPr>
    </w:p>
    <w:p w:rsidR="00DE3C16" w:rsidRDefault="00DE3C16" w:rsidP="00792FA3">
      <w:pPr>
        <w:ind w:firstLine="709"/>
        <w:jc w:val="center"/>
        <w:rPr>
          <w:b/>
          <w:sz w:val="26"/>
          <w:szCs w:val="26"/>
        </w:rPr>
      </w:pPr>
    </w:p>
    <w:p w:rsidR="00DE3C16" w:rsidRDefault="00DE3C16" w:rsidP="00792FA3">
      <w:pPr>
        <w:ind w:firstLine="709"/>
        <w:jc w:val="center"/>
        <w:rPr>
          <w:b/>
          <w:sz w:val="26"/>
          <w:szCs w:val="26"/>
        </w:rPr>
      </w:pPr>
    </w:p>
    <w:p w:rsidR="00DE3C16" w:rsidRDefault="00DE3C16" w:rsidP="00792FA3">
      <w:pPr>
        <w:ind w:firstLine="709"/>
        <w:jc w:val="center"/>
        <w:rPr>
          <w:b/>
          <w:sz w:val="26"/>
          <w:szCs w:val="26"/>
        </w:rPr>
      </w:pPr>
    </w:p>
    <w:p w:rsidR="00792FA3" w:rsidRPr="00D355FA" w:rsidRDefault="00792FA3" w:rsidP="00792FA3">
      <w:pPr>
        <w:ind w:firstLine="709"/>
        <w:jc w:val="center"/>
        <w:rPr>
          <w:b/>
          <w:sz w:val="26"/>
          <w:szCs w:val="26"/>
        </w:rPr>
      </w:pPr>
      <w:r w:rsidRPr="00D355FA">
        <w:rPr>
          <w:b/>
          <w:sz w:val="26"/>
          <w:szCs w:val="26"/>
        </w:rPr>
        <w:t>Средний размер назначенных пенсий по районам города Челябинска</w:t>
      </w:r>
    </w:p>
    <w:p w:rsidR="00792FA3" w:rsidRPr="00D355FA" w:rsidRDefault="00792FA3" w:rsidP="00792FA3">
      <w:pPr>
        <w:ind w:firstLine="709"/>
        <w:jc w:val="center"/>
        <w:rPr>
          <w:b/>
          <w:sz w:val="26"/>
          <w:szCs w:val="26"/>
        </w:rPr>
      </w:pPr>
      <w:r w:rsidRPr="00D355FA">
        <w:rPr>
          <w:b/>
          <w:sz w:val="26"/>
          <w:szCs w:val="26"/>
        </w:rPr>
        <w:t>на 01 января 20</w:t>
      </w:r>
      <w:r w:rsidR="00782618">
        <w:rPr>
          <w:b/>
          <w:sz w:val="26"/>
          <w:szCs w:val="26"/>
        </w:rPr>
        <w:t>2</w:t>
      </w:r>
      <w:r w:rsidR="001B6821">
        <w:rPr>
          <w:b/>
          <w:sz w:val="26"/>
          <w:szCs w:val="26"/>
        </w:rPr>
        <w:t>2</w:t>
      </w:r>
      <w:r w:rsidRPr="00D355FA">
        <w:rPr>
          <w:b/>
          <w:sz w:val="26"/>
          <w:szCs w:val="26"/>
        </w:rPr>
        <w:t xml:space="preserve"> года, рублей</w:t>
      </w:r>
    </w:p>
    <w:p w:rsidR="002515D3" w:rsidRDefault="00792FA3" w:rsidP="0062315B">
      <w:pPr>
        <w:ind w:firstLine="709"/>
        <w:jc w:val="both"/>
        <w:rPr>
          <w:szCs w:val="28"/>
        </w:rPr>
      </w:pPr>
      <w:r w:rsidRPr="00792FA3">
        <w:rPr>
          <w:noProof/>
          <w:szCs w:val="28"/>
        </w:rPr>
        <w:drawing>
          <wp:inline distT="0" distB="0" distL="0" distR="0">
            <wp:extent cx="5626884" cy="2537012"/>
            <wp:effectExtent l="19050" t="0" r="11916" b="0"/>
            <wp:docPr id="51"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05F11" w:rsidRDefault="00305F11" w:rsidP="00914893">
      <w:pPr>
        <w:ind w:firstLine="709"/>
        <w:jc w:val="both"/>
      </w:pPr>
      <w:r w:rsidRPr="0034726A">
        <w:rPr>
          <w:sz w:val="26"/>
          <w:szCs w:val="26"/>
        </w:rPr>
        <w:t>Финансирование и выплата пенсий носят стабильный характер</w:t>
      </w:r>
      <w:r>
        <w:rPr>
          <w:sz w:val="26"/>
          <w:szCs w:val="26"/>
        </w:rPr>
        <w:t>,</w:t>
      </w:r>
      <w:r w:rsidRPr="0034726A">
        <w:rPr>
          <w:sz w:val="26"/>
          <w:szCs w:val="26"/>
        </w:rPr>
        <w:t xml:space="preserve"> производятся своевременно и в полном объеме.</w:t>
      </w:r>
    </w:p>
    <w:p w:rsidR="00561B7F" w:rsidRDefault="00561B7F" w:rsidP="00305F11">
      <w:pPr>
        <w:ind w:firstLine="709"/>
        <w:jc w:val="center"/>
        <w:rPr>
          <w:b/>
          <w:sz w:val="26"/>
          <w:szCs w:val="26"/>
        </w:rPr>
      </w:pPr>
    </w:p>
    <w:p w:rsidR="00305F11" w:rsidRPr="00305F11" w:rsidRDefault="00305F11" w:rsidP="00305F11">
      <w:pPr>
        <w:ind w:firstLine="709"/>
        <w:jc w:val="center"/>
        <w:rPr>
          <w:b/>
          <w:sz w:val="26"/>
          <w:szCs w:val="26"/>
        </w:rPr>
      </w:pPr>
      <w:r w:rsidRPr="00471040">
        <w:rPr>
          <w:b/>
          <w:sz w:val="26"/>
          <w:szCs w:val="26"/>
        </w:rPr>
        <w:t>Труд и занятость</w:t>
      </w:r>
    </w:p>
    <w:p w:rsidR="00305F11" w:rsidRDefault="00305F11" w:rsidP="00EF523B">
      <w:pPr>
        <w:ind w:firstLine="709"/>
        <w:jc w:val="both"/>
        <w:rPr>
          <w:sz w:val="26"/>
          <w:szCs w:val="26"/>
        </w:rPr>
      </w:pPr>
    </w:p>
    <w:p w:rsidR="00761F25" w:rsidRDefault="00761F25" w:rsidP="00EF523B">
      <w:pPr>
        <w:ind w:firstLine="709"/>
        <w:jc w:val="both"/>
        <w:rPr>
          <w:sz w:val="26"/>
          <w:szCs w:val="26"/>
        </w:rPr>
      </w:pPr>
      <w:r>
        <w:rPr>
          <w:sz w:val="26"/>
          <w:szCs w:val="26"/>
        </w:rPr>
        <w:t>Ситуация в сфере занятости населения и на рынке труда района формируется под влиянием социально-экономических процессов.</w:t>
      </w:r>
    </w:p>
    <w:p w:rsidR="00EF523B" w:rsidRPr="00D355FA" w:rsidRDefault="00785A16" w:rsidP="00EF523B">
      <w:pPr>
        <w:ind w:firstLine="709"/>
        <w:jc w:val="both"/>
        <w:rPr>
          <w:sz w:val="26"/>
          <w:szCs w:val="26"/>
        </w:rPr>
      </w:pPr>
      <w:r w:rsidRPr="00D355FA">
        <w:rPr>
          <w:sz w:val="26"/>
          <w:szCs w:val="26"/>
        </w:rPr>
        <w:t xml:space="preserve">По итогам </w:t>
      </w:r>
      <w:r w:rsidR="00A910BE" w:rsidRPr="00D355FA">
        <w:rPr>
          <w:sz w:val="26"/>
          <w:szCs w:val="26"/>
        </w:rPr>
        <w:t>20</w:t>
      </w:r>
      <w:r w:rsidR="0069386A">
        <w:rPr>
          <w:sz w:val="26"/>
          <w:szCs w:val="26"/>
        </w:rPr>
        <w:t>2</w:t>
      </w:r>
      <w:r w:rsidR="00471040">
        <w:rPr>
          <w:sz w:val="26"/>
          <w:szCs w:val="26"/>
        </w:rPr>
        <w:t>1</w:t>
      </w:r>
      <w:r w:rsidR="00A910BE" w:rsidRPr="00D355FA">
        <w:rPr>
          <w:sz w:val="26"/>
          <w:szCs w:val="26"/>
        </w:rPr>
        <w:t xml:space="preserve"> года </w:t>
      </w:r>
      <w:r w:rsidR="00EF523B" w:rsidRPr="00D355FA">
        <w:rPr>
          <w:sz w:val="26"/>
          <w:szCs w:val="26"/>
        </w:rPr>
        <w:t>в</w:t>
      </w:r>
      <w:r w:rsidR="00584BD4" w:rsidRPr="00D355FA">
        <w:rPr>
          <w:sz w:val="26"/>
          <w:szCs w:val="26"/>
        </w:rPr>
        <w:t xml:space="preserve"> </w:t>
      </w:r>
      <w:r w:rsidR="00F820F2" w:rsidRPr="00D355FA">
        <w:rPr>
          <w:sz w:val="26"/>
          <w:szCs w:val="26"/>
        </w:rPr>
        <w:t xml:space="preserve">отдел по Советскому району областного казенного учреждения </w:t>
      </w:r>
      <w:r w:rsidR="00761F25">
        <w:rPr>
          <w:sz w:val="26"/>
          <w:szCs w:val="26"/>
        </w:rPr>
        <w:t>Ц</w:t>
      </w:r>
      <w:r w:rsidR="007C6F61">
        <w:rPr>
          <w:sz w:val="26"/>
          <w:szCs w:val="26"/>
        </w:rPr>
        <w:t>ентр занятости населения города</w:t>
      </w:r>
      <w:r w:rsidR="00F820F2" w:rsidRPr="00D355FA">
        <w:rPr>
          <w:sz w:val="26"/>
          <w:szCs w:val="26"/>
        </w:rPr>
        <w:t xml:space="preserve"> Челябинска </w:t>
      </w:r>
      <w:r w:rsidR="00824494" w:rsidRPr="00D355FA">
        <w:rPr>
          <w:sz w:val="26"/>
          <w:szCs w:val="26"/>
        </w:rPr>
        <w:t>(далее</w:t>
      </w:r>
      <w:r w:rsidRPr="00D355FA">
        <w:rPr>
          <w:sz w:val="26"/>
          <w:szCs w:val="26"/>
        </w:rPr>
        <w:t xml:space="preserve"> - </w:t>
      </w:r>
      <w:r w:rsidR="00824494" w:rsidRPr="00D355FA">
        <w:rPr>
          <w:sz w:val="26"/>
          <w:szCs w:val="26"/>
        </w:rPr>
        <w:t xml:space="preserve">Центр занятости </w:t>
      </w:r>
      <w:r w:rsidR="00F820F2" w:rsidRPr="00D355FA">
        <w:rPr>
          <w:sz w:val="26"/>
          <w:szCs w:val="26"/>
        </w:rPr>
        <w:t>Советского района</w:t>
      </w:r>
      <w:r w:rsidR="00824494" w:rsidRPr="00D355FA">
        <w:rPr>
          <w:sz w:val="26"/>
          <w:szCs w:val="26"/>
        </w:rPr>
        <w:t>) по</w:t>
      </w:r>
      <w:r w:rsidR="00EF523B" w:rsidRPr="00D355FA">
        <w:rPr>
          <w:sz w:val="26"/>
          <w:szCs w:val="26"/>
        </w:rPr>
        <w:t xml:space="preserve"> содействию в поиске подходящей работы обратилось</w:t>
      </w:r>
      <w:r w:rsidRPr="00D355FA">
        <w:rPr>
          <w:sz w:val="26"/>
          <w:szCs w:val="26"/>
        </w:rPr>
        <w:t xml:space="preserve"> </w:t>
      </w:r>
      <w:r w:rsidR="00471040">
        <w:rPr>
          <w:sz w:val="26"/>
          <w:szCs w:val="26"/>
        </w:rPr>
        <w:t>3613</w:t>
      </w:r>
      <w:r w:rsidR="00EF523B" w:rsidRPr="00D355FA">
        <w:rPr>
          <w:sz w:val="26"/>
          <w:szCs w:val="26"/>
        </w:rPr>
        <w:t xml:space="preserve"> граждан, что </w:t>
      </w:r>
      <w:r w:rsidR="0069386A">
        <w:rPr>
          <w:sz w:val="26"/>
          <w:szCs w:val="26"/>
        </w:rPr>
        <w:t xml:space="preserve">в </w:t>
      </w:r>
      <w:r w:rsidR="00471040">
        <w:rPr>
          <w:sz w:val="26"/>
          <w:szCs w:val="26"/>
        </w:rPr>
        <w:t>1,5</w:t>
      </w:r>
      <w:r w:rsidR="0069386A">
        <w:rPr>
          <w:sz w:val="26"/>
          <w:szCs w:val="26"/>
        </w:rPr>
        <w:t xml:space="preserve"> раза</w:t>
      </w:r>
      <w:r w:rsidR="00471040">
        <w:rPr>
          <w:sz w:val="26"/>
          <w:szCs w:val="26"/>
        </w:rPr>
        <w:t xml:space="preserve"> меньше</w:t>
      </w:r>
      <w:r w:rsidR="0069386A">
        <w:rPr>
          <w:sz w:val="26"/>
          <w:szCs w:val="26"/>
        </w:rPr>
        <w:t>, чем за аналогичный период прошлого года (</w:t>
      </w:r>
      <w:r w:rsidR="00471040">
        <w:rPr>
          <w:sz w:val="26"/>
          <w:szCs w:val="26"/>
        </w:rPr>
        <w:t>5557</w:t>
      </w:r>
      <w:r w:rsidR="00EF523B" w:rsidRPr="00D355FA">
        <w:rPr>
          <w:sz w:val="26"/>
          <w:szCs w:val="26"/>
        </w:rPr>
        <w:t xml:space="preserve"> человек). За отчетный период признано безработными</w:t>
      </w:r>
      <w:r w:rsidR="007C6F61">
        <w:rPr>
          <w:sz w:val="26"/>
          <w:szCs w:val="26"/>
        </w:rPr>
        <w:t xml:space="preserve"> </w:t>
      </w:r>
      <w:r w:rsidR="00970239">
        <w:rPr>
          <w:sz w:val="26"/>
          <w:szCs w:val="26"/>
        </w:rPr>
        <w:br/>
      </w:r>
      <w:r w:rsidR="00471040">
        <w:rPr>
          <w:sz w:val="26"/>
          <w:szCs w:val="26"/>
        </w:rPr>
        <w:t>2550</w:t>
      </w:r>
      <w:r w:rsidR="00EF523B" w:rsidRPr="00D355FA">
        <w:rPr>
          <w:sz w:val="26"/>
          <w:szCs w:val="26"/>
        </w:rPr>
        <w:t xml:space="preserve"> человек, что</w:t>
      </w:r>
      <w:r w:rsidR="0069386A">
        <w:rPr>
          <w:sz w:val="26"/>
          <w:szCs w:val="26"/>
        </w:rPr>
        <w:t xml:space="preserve"> в </w:t>
      </w:r>
      <w:r w:rsidR="00471040">
        <w:rPr>
          <w:sz w:val="26"/>
          <w:szCs w:val="26"/>
        </w:rPr>
        <w:t>2</w:t>
      </w:r>
      <w:r w:rsidR="0069386A">
        <w:rPr>
          <w:sz w:val="26"/>
          <w:szCs w:val="26"/>
        </w:rPr>
        <w:t xml:space="preserve"> раза </w:t>
      </w:r>
      <w:r w:rsidR="00471040">
        <w:rPr>
          <w:sz w:val="26"/>
          <w:szCs w:val="26"/>
        </w:rPr>
        <w:t>меньше</w:t>
      </w:r>
      <w:r w:rsidR="0069386A">
        <w:rPr>
          <w:sz w:val="26"/>
          <w:szCs w:val="26"/>
        </w:rPr>
        <w:t xml:space="preserve"> </w:t>
      </w:r>
      <w:r w:rsidR="00EF523B" w:rsidRPr="00D355FA">
        <w:rPr>
          <w:sz w:val="26"/>
          <w:szCs w:val="26"/>
        </w:rPr>
        <w:t>уровня января-</w:t>
      </w:r>
      <w:r w:rsidRPr="00D355FA">
        <w:rPr>
          <w:sz w:val="26"/>
          <w:szCs w:val="26"/>
        </w:rPr>
        <w:t>декабря</w:t>
      </w:r>
      <w:r w:rsidR="00EF523B" w:rsidRPr="00D355FA">
        <w:rPr>
          <w:sz w:val="26"/>
          <w:szCs w:val="26"/>
        </w:rPr>
        <w:t xml:space="preserve"> 20</w:t>
      </w:r>
      <w:r w:rsidR="00471040">
        <w:rPr>
          <w:sz w:val="26"/>
          <w:szCs w:val="26"/>
        </w:rPr>
        <w:t>20</w:t>
      </w:r>
      <w:r w:rsidR="00EF523B" w:rsidRPr="00D355FA">
        <w:rPr>
          <w:sz w:val="26"/>
          <w:szCs w:val="26"/>
        </w:rPr>
        <w:t xml:space="preserve"> года </w:t>
      </w:r>
      <w:r w:rsidR="00970239">
        <w:rPr>
          <w:sz w:val="26"/>
          <w:szCs w:val="26"/>
        </w:rPr>
        <w:br/>
      </w:r>
      <w:r w:rsidR="00EF523B" w:rsidRPr="00D355FA">
        <w:rPr>
          <w:sz w:val="26"/>
          <w:szCs w:val="26"/>
        </w:rPr>
        <w:t>(</w:t>
      </w:r>
      <w:r w:rsidR="00471040">
        <w:rPr>
          <w:sz w:val="26"/>
          <w:szCs w:val="26"/>
        </w:rPr>
        <w:t>5024</w:t>
      </w:r>
      <w:r w:rsidR="00EF523B" w:rsidRPr="00D355FA">
        <w:rPr>
          <w:sz w:val="26"/>
          <w:szCs w:val="26"/>
        </w:rPr>
        <w:t xml:space="preserve"> человек</w:t>
      </w:r>
      <w:r w:rsidR="0069386A">
        <w:rPr>
          <w:sz w:val="26"/>
          <w:szCs w:val="26"/>
        </w:rPr>
        <w:t>а</w:t>
      </w:r>
      <w:r w:rsidR="00EF523B" w:rsidRPr="00D355FA">
        <w:rPr>
          <w:sz w:val="26"/>
          <w:szCs w:val="26"/>
        </w:rPr>
        <w:t>).</w:t>
      </w:r>
    </w:p>
    <w:p w:rsidR="00A27F13" w:rsidRDefault="00A27F13" w:rsidP="005B39AA">
      <w:pPr>
        <w:ind w:firstLine="709"/>
        <w:jc w:val="center"/>
        <w:rPr>
          <w:b/>
          <w:sz w:val="26"/>
          <w:szCs w:val="26"/>
        </w:rPr>
      </w:pPr>
    </w:p>
    <w:p w:rsidR="00175D9F" w:rsidRDefault="00315326" w:rsidP="005B39AA">
      <w:pPr>
        <w:ind w:firstLine="709"/>
        <w:jc w:val="center"/>
        <w:rPr>
          <w:b/>
          <w:sz w:val="26"/>
          <w:szCs w:val="26"/>
        </w:rPr>
      </w:pPr>
      <w:r w:rsidRPr="007C6F61">
        <w:rPr>
          <w:b/>
          <w:sz w:val="26"/>
          <w:szCs w:val="26"/>
        </w:rPr>
        <w:t>Количество человек</w:t>
      </w:r>
      <w:r w:rsidR="002B3EF6" w:rsidRPr="007C6F61">
        <w:rPr>
          <w:b/>
          <w:sz w:val="26"/>
          <w:szCs w:val="26"/>
        </w:rPr>
        <w:t>,</w:t>
      </w:r>
      <w:r w:rsidRPr="007C6F61">
        <w:rPr>
          <w:b/>
          <w:sz w:val="26"/>
          <w:szCs w:val="26"/>
        </w:rPr>
        <w:t xml:space="preserve"> обратившихся в </w:t>
      </w:r>
      <w:r w:rsidR="00824494" w:rsidRPr="007C6F61">
        <w:rPr>
          <w:b/>
          <w:sz w:val="26"/>
          <w:szCs w:val="26"/>
        </w:rPr>
        <w:t xml:space="preserve">Центр занятости </w:t>
      </w:r>
      <w:r w:rsidR="00D80C0F" w:rsidRPr="007C6F61">
        <w:rPr>
          <w:b/>
          <w:sz w:val="26"/>
          <w:szCs w:val="26"/>
        </w:rPr>
        <w:t>Советского района</w:t>
      </w:r>
      <w:r w:rsidR="007544ED" w:rsidRPr="007C6F61">
        <w:rPr>
          <w:b/>
          <w:sz w:val="26"/>
          <w:szCs w:val="26"/>
        </w:rPr>
        <w:t>, чел</w:t>
      </w:r>
    </w:p>
    <w:p w:rsidR="00795558" w:rsidRDefault="0099788E" w:rsidP="00EF523B">
      <w:pPr>
        <w:ind w:firstLine="709"/>
        <w:jc w:val="both"/>
      </w:pPr>
      <w:r w:rsidRPr="0099788E">
        <w:rPr>
          <w:noProof/>
        </w:rPr>
        <w:drawing>
          <wp:inline distT="0" distB="0" distL="0" distR="0">
            <wp:extent cx="5537013" cy="2537012"/>
            <wp:effectExtent l="0" t="0" r="6537"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A4997" w:rsidRDefault="005A4997" w:rsidP="004E0C63">
      <w:pPr>
        <w:ind w:firstLine="709"/>
        <w:jc w:val="both"/>
        <w:rPr>
          <w:sz w:val="26"/>
          <w:szCs w:val="26"/>
        </w:rPr>
      </w:pPr>
      <w:r w:rsidRPr="007C6F61">
        <w:rPr>
          <w:sz w:val="26"/>
          <w:szCs w:val="26"/>
        </w:rPr>
        <w:t xml:space="preserve">Уровень регистрируемой безработицы, рассчитанный к экономически активному населению, на конец </w:t>
      </w:r>
      <w:r w:rsidR="00785A16" w:rsidRPr="007C6F61">
        <w:rPr>
          <w:sz w:val="26"/>
          <w:szCs w:val="26"/>
        </w:rPr>
        <w:t>декабря</w:t>
      </w:r>
      <w:r w:rsidRPr="007C6F61">
        <w:rPr>
          <w:sz w:val="26"/>
          <w:szCs w:val="26"/>
        </w:rPr>
        <w:t xml:space="preserve"> 20</w:t>
      </w:r>
      <w:r w:rsidR="0069386A">
        <w:rPr>
          <w:sz w:val="26"/>
          <w:szCs w:val="26"/>
        </w:rPr>
        <w:t>2</w:t>
      </w:r>
      <w:r w:rsidR="00471040">
        <w:rPr>
          <w:sz w:val="26"/>
          <w:szCs w:val="26"/>
        </w:rPr>
        <w:t>1</w:t>
      </w:r>
      <w:r w:rsidRPr="007C6F61">
        <w:rPr>
          <w:sz w:val="26"/>
          <w:szCs w:val="26"/>
        </w:rPr>
        <w:t xml:space="preserve"> года по району составил </w:t>
      </w:r>
      <w:r w:rsidR="00471040">
        <w:rPr>
          <w:sz w:val="26"/>
          <w:szCs w:val="26"/>
        </w:rPr>
        <w:t>0,90</w:t>
      </w:r>
      <w:r w:rsidRPr="007C6F61">
        <w:rPr>
          <w:sz w:val="26"/>
          <w:szCs w:val="26"/>
        </w:rPr>
        <w:t xml:space="preserve">%, что </w:t>
      </w:r>
      <w:r w:rsidRPr="007C6F61">
        <w:rPr>
          <w:sz w:val="26"/>
          <w:szCs w:val="26"/>
        </w:rPr>
        <w:lastRenderedPageBreak/>
        <w:t xml:space="preserve">на </w:t>
      </w:r>
      <w:r w:rsidR="0069386A">
        <w:rPr>
          <w:sz w:val="26"/>
          <w:szCs w:val="26"/>
        </w:rPr>
        <w:t>2,</w:t>
      </w:r>
      <w:r w:rsidR="00471040">
        <w:rPr>
          <w:sz w:val="26"/>
          <w:szCs w:val="26"/>
        </w:rPr>
        <w:t>64</w:t>
      </w:r>
      <w:r w:rsidR="00217A29" w:rsidRPr="007C6F61">
        <w:rPr>
          <w:sz w:val="26"/>
          <w:szCs w:val="26"/>
        </w:rPr>
        <w:t xml:space="preserve"> </w:t>
      </w:r>
      <w:r w:rsidRPr="007C6F61">
        <w:rPr>
          <w:sz w:val="26"/>
          <w:szCs w:val="26"/>
        </w:rPr>
        <w:t xml:space="preserve">процентных пункта </w:t>
      </w:r>
      <w:r w:rsidR="00471040">
        <w:rPr>
          <w:sz w:val="26"/>
          <w:szCs w:val="26"/>
        </w:rPr>
        <w:t>меньше</w:t>
      </w:r>
      <w:r w:rsidR="00026F07">
        <w:rPr>
          <w:sz w:val="26"/>
          <w:szCs w:val="26"/>
        </w:rPr>
        <w:t xml:space="preserve"> </w:t>
      </w:r>
      <w:r w:rsidRPr="007C6F61">
        <w:rPr>
          <w:sz w:val="26"/>
          <w:szCs w:val="26"/>
        </w:rPr>
        <w:t xml:space="preserve">аналогичного показателя на конец </w:t>
      </w:r>
      <w:r w:rsidR="007E5637" w:rsidRPr="007C6F61">
        <w:rPr>
          <w:sz w:val="26"/>
          <w:szCs w:val="26"/>
        </w:rPr>
        <w:t>декабря</w:t>
      </w:r>
      <w:r w:rsidRPr="007C6F61">
        <w:rPr>
          <w:sz w:val="26"/>
          <w:szCs w:val="26"/>
        </w:rPr>
        <w:t xml:space="preserve"> </w:t>
      </w:r>
      <w:r w:rsidR="00970239">
        <w:rPr>
          <w:sz w:val="26"/>
          <w:szCs w:val="26"/>
        </w:rPr>
        <w:br/>
      </w:r>
      <w:r w:rsidRPr="007C6F61">
        <w:rPr>
          <w:sz w:val="26"/>
          <w:szCs w:val="26"/>
        </w:rPr>
        <w:t>20</w:t>
      </w:r>
      <w:r w:rsidR="00471040">
        <w:rPr>
          <w:sz w:val="26"/>
          <w:szCs w:val="26"/>
        </w:rPr>
        <w:t>20</w:t>
      </w:r>
      <w:r w:rsidRPr="007C6F61">
        <w:rPr>
          <w:sz w:val="26"/>
          <w:szCs w:val="26"/>
        </w:rPr>
        <w:t xml:space="preserve"> года (</w:t>
      </w:r>
      <w:r w:rsidR="00471040">
        <w:rPr>
          <w:sz w:val="26"/>
          <w:szCs w:val="26"/>
        </w:rPr>
        <w:t>3,54</w:t>
      </w:r>
      <w:r w:rsidRPr="007C6F61">
        <w:rPr>
          <w:sz w:val="26"/>
          <w:szCs w:val="26"/>
        </w:rPr>
        <w:t>%).</w:t>
      </w:r>
      <w:r w:rsidR="00026F07">
        <w:rPr>
          <w:sz w:val="26"/>
          <w:szCs w:val="26"/>
        </w:rPr>
        <w:t xml:space="preserve"> </w:t>
      </w:r>
    </w:p>
    <w:p w:rsidR="00EF523B" w:rsidRPr="008C7543" w:rsidRDefault="00EF523B" w:rsidP="004E0C63">
      <w:pPr>
        <w:ind w:firstLine="709"/>
        <w:jc w:val="both"/>
        <w:rPr>
          <w:sz w:val="26"/>
          <w:szCs w:val="26"/>
        </w:rPr>
      </w:pPr>
      <w:r w:rsidRPr="008C7543">
        <w:rPr>
          <w:sz w:val="26"/>
          <w:szCs w:val="26"/>
        </w:rPr>
        <w:t xml:space="preserve">Численность состоящих на учете граждан </w:t>
      </w:r>
      <w:r w:rsidR="00491F87">
        <w:rPr>
          <w:sz w:val="26"/>
          <w:szCs w:val="26"/>
        </w:rPr>
        <w:t>уменьшилась</w:t>
      </w:r>
      <w:r w:rsidR="00827380">
        <w:rPr>
          <w:sz w:val="26"/>
          <w:szCs w:val="26"/>
        </w:rPr>
        <w:t xml:space="preserve"> по сравнению с концом декабря 20</w:t>
      </w:r>
      <w:r w:rsidR="00491F87">
        <w:rPr>
          <w:sz w:val="26"/>
          <w:szCs w:val="26"/>
        </w:rPr>
        <w:t>20</w:t>
      </w:r>
      <w:r w:rsidR="00827380">
        <w:rPr>
          <w:sz w:val="26"/>
          <w:szCs w:val="26"/>
        </w:rPr>
        <w:t xml:space="preserve"> года </w:t>
      </w:r>
      <w:r w:rsidR="00491F87">
        <w:rPr>
          <w:sz w:val="26"/>
          <w:szCs w:val="26"/>
        </w:rPr>
        <w:t xml:space="preserve">в 4,1 раза </w:t>
      </w:r>
      <w:r w:rsidR="009A3329">
        <w:rPr>
          <w:sz w:val="26"/>
          <w:szCs w:val="26"/>
        </w:rPr>
        <w:t xml:space="preserve">и </w:t>
      </w:r>
      <w:r w:rsidRPr="008C7543">
        <w:rPr>
          <w:sz w:val="26"/>
          <w:szCs w:val="26"/>
        </w:rPr>
        <w:t xml:space="preserve">составила </w:t>
      </w:r>
      <w:r w:rsidR="00491F87">
        <w:rPr>
          <w:sz w:val="26"/>
          <w:szCs w:val="26"/>
        </w:rPr>
        <w:t>686</w:t>
      </w:r>
      <w:r w:rsidRPr="008C7543">
        <w:rPr>
          <w:sz w:val="26"/>
          <w:szCs w:val="26"/>
        </w:rPr>
        <w:t xml:space="preserve"> чел</w:t>
      </w:r>
      <w:r w:rsidR="00824494" w:rsidRPr="008C7543">
        <w:rPr>
          <w:sz w:val="26"/>
          <w:szCs w:val="26"/>
        </w:rPr>
        <w:t>овек</w:t>
      </w:r>
      <w:r w:rsidRPr="008C7543">
        <w:rPr>
          <w:sz w:val="26"/>
          <w:szCs w:val="26"/>
        </w:rPr>
        <w:t xml:space="preserve">. Со статусом безработного </w:t>
      </w:r>
      <w:r w:rsidR="007864D4" w:rsidRPr="008C7543">
        <w:rPr>
          <w:sz w:val="26"/>
          <w:szCs w:val="26"/>
        </w:rPr>
        <w:t xml:space="preserve">на конец отчетного периода </w:t>
      </w:r>
      <w:r w:rsidRPr="008C7543">
        <w:rPr>
          <w:sz w:val="26"/>
          <w:szCs w:val="26"/>
        </w:rPr>
        <w:t>состоял</w:t>
      </w:r>
      <w:r w:rsidR="00491F87">
        <w:rPr>
          <w:sz w:val="26"/>
          <w:szCs w:val="26"/>
        </w:rPr>
        <w:t>и</w:t>
      </w:r>
      <w:r w:rsidRPr="008C7543">
        <w:rPr>
          <w:sz w:val="26"/>
          <w:szCs w:val="26"/>
        </w:rPr>
        <w:t xml:space="preserve"> </w:t>
      </w:r>
      <w:r w:rsidR="00491F87">
        <w:rPr>
          <w:sz w:val="26"/>
          <w:szCs w:val="26"/>
        </w:rPr>
        <w:t>656</w:t>
      </w:r>
      <w:r w:rsidR="00827380">
        <w:rPr>
          <w:sz w:val="26"/>
          <w:szCs w:val="26"/>
        </w:rPr>
        <w:t xml:space="preserve"> </w:t>
      </w:r>
      <w:r w:rsidRPr="008C7543">
        <w:rPr>
          <w:sz w:val="26"/>
          <w:szCs w:val="26"/>
        </w:rPr>
        <w:t>чел</w:t>
      </w:r>
      <w:r w:rsidR="005A4997" w:rsidRPr="008C7543">
        <w:rPr>
          <w:sz w:val="26"/>
          <w:szCs w:val="26"/>
        </w:rPr>
        <w:t>овек</w:t>
      </w:r>
      <w:r w:rsidRPr="008C7543">
        <w:rPr>
          <w:sz w:val="26"/>
          <w:szCs w:val="26"/>
        </w:rPr>
        <w:t xml:space="preserve">, </w:t>
      </w:r>
      <w:r w:rsidRPr="008C7543">
        <w:rPr>
          <w:color w:val="000000"/>
          <w:sz w:val="26"/>
          <w:szCs w:val="26"/>
        </w:rPr>
        <w:t xml:space="preserve">что </w:t>
      </w:r>
      <w:r w:rsidR="00D21649">
        <w:rPr>
          <w:color w:val="000000"/>
          <w:sz w:val="26"/>
          <w:szCs w:val="26"/>
        </w:rPr>
        <w:t xml:space="preserve">в </w:t>
      </w:r>
      <w:r w:rsidR="00491F87">
        <w:rPr>
          <w:color w:val="000000"/>
          <w:sz w:val="26"/>
          <w:szCs w:val="26"/>
        </w:rPr>
        <w:t>4,1</w:t>
      </w:r>
      <w:r w:rsidR="00D21649">
        <w:rPr>
          <w:color w:val="000000"/>
          <w:sz w:val="26"/>
          <w:szCs w:val="26"/>
        </w:rPr>
        <w:t xml:space="preserve"> раза </w:t>
      </w:r>
      <w:r w:rsidR="00491F87">
        <w:rPr>
          <w:color w:val="000000"/>
          <w:sz w:val="26"/>
          <w:szCs w:val="26"/>
        </w:rPr>
        <w:t>меньше</w:t>
      </w:r>
      <w:r w:rsidR="00D21649">
        <w:rPr>
          <w:color w:val="000000"/>
          <w:sz w:val="26"/>
          <w:szCs w:val="26"/>
        </w:rPr>
        <w:t xml:space="preserve">, </w:t>
      </w:r>
      <w:r w:rsidRPr="008C7543">
        <w:rPr>
          <w:color w:val="000000"/>
          <w:sz w:val="26"/>
          <w:szCs w:val="26"/>
        </w:rPr>
        <w:t xml:space="preserve">чем </w:t>
      </w:r>
      <w:r w:rsidRPr="008C7543">
        <w:rPr>
          <w:sz w:val="26"/>
          <w:szCs w:val="26"/>
        </w:rPr>
        <w:t xml:space="preserve">на конец </w:t>
      </w:r>
      <w:r w:rsidR="000539CE" w:rsidRPr="008C7543">
        <w:rPr>
          <w:sz w:val="26"/>
          <w:szCs w:val="26"/>
        </w:rPr>
        <w:t>декабря</w:t>
      </w:r>
      <w:r w:rsidRPr="008C7543">
        <w:rPr>
          <w:sz w:val="26"/>
          <w:szCs w:val="26"/>
        </w:rPr>
        <w:t xml:space="preserve"> 20</w:t>
      </w:r>
      <w:r w:rsidR="00491F87">
        <w:rPr>
          <w:sz w:val="26"/>
          <w:szCs w:val="26"/>
        </w:rPr>
        <w:t>20</w:t>
      </w:r>
      <w:r w:rsidRPr="008C7543">
        <w:rPr>
          <w:sz w:val="26"/>
          <w:szCs w:val="26"/>
        </w:rPr>
        <w:t xml:space="preserve"> года </w:t>
      </w:r>
      <w:r w:rsidRPr="008C7543">
        <w:rPr>
          <w:color w:val="000000"/>
          <w:sz w:val="26"/>
          <w:szCs w:val="26"/>
        </w:rPr>
        <w:t>(</w:t>
      </w:r>
      <w:r w:rsidR="00491F87">
        <w:rPr>
          <w:color w:val="000000"/>
          <w:sz w:val="26"/>
          <w:szCs w:val="26"/>
        </w:rPr>
        <w:t>2659</w:t>
      </w:r>
      <w:r w:rsidR="00584BD4" w:rsidRPr="008C7543">
        <w:rPr>
          <w:color w:val="000000"/>
          <w:sz w:val="26"/>
          <w:szCs w:val="26"/>
        </w:rPr>
        <w:t xml:space="preserve"> </w:t>
      </w:r>
      <w:r w:rsidRPr="008C7543">
        <w:rPr>
          <w:color w:val="000000"/>
          <w:sz w:val="26"/>
          <w:szCs w:val="26"/>
        </w:rPr>
        <w:t>чел</w:t>
      </w:r>
      <w:r w:rsidR="005A4997" w:rsidRPr="008C7543">
        <w:rPr>
          <w:color w:val="000000"/>
          <w:sz w:val="26"/>
          <w:szCs w:val="26"/>
        </w:rPr>
        <w:t>овек</w:t>
      </w:r>
      <w:r w:rsidR="00491F87">
        <w:rPr>
          <w:color w:val="000000"/>
          <w:sz w:val="26"/>
          <w:szCs w:val="26"/>
        </w:rPr>
        <w:t>а</w:t>
      </w:r>
      <w:r w:rsidRPr="008C7543">
        <w:rPr>
          <w:color w:val="000000"/>
          <w:sz w:val="26"/>
          <w:szCs w:val="26"/>
        </w:rPr>
        <w:t xml:space="preserve">), из них </w:t>
      </w:r>
      <w:r w:rsidRPr="008C7543">
        <w:rPr>
          <w:sz w:val="26"/>
          <w:szCs w:val="26"/>
        </w:rPr>
        <w:t xml:space="preserve">получали пособие </w:t>
      </w:r>
      <w:r w:rsidR="00491F87">
        <w:rPr>
          <w:sz w:val="26"/>
          <w:szCs w:val="26"/>
        </w:rPr>
        <w:t>504</w:t>
      </w:r>
      <w:r w:rsidRPr="008C7543">
        <w:rPr>
          <w:sz w:val="26"/>
          <w:szCs w:val="26"/>
        </w:rPr>
        <w:t xml:space="preserve"> чел</w:t>
      </w:r>
      <w:r w:rsidR="000539CE" w:rsidRPr="008C7543">
        <w:rPr>
          <w:sz w:val="26"/>
          <w:szCs w:val="26"/>
        </w:rPr>
        <w:t>овек</w:t>
      </w:r>
      <w:r w:rsidR="00D21649">
        <w:rPr>
          <w:sz w:val="26"/>
          <w:szCs w:val="26"/>
        </w:rPr>
        <w:t>а</w:t>
      </w:r>
      <w:r w:rsidRPr="008C7543">
        <w:rPr>
          <w:sz w:val="26"/>
          <w:szCs w:val="26"/>
        </w:rPr>
        <w:t>.</w:t>
      </w:r>
    </w:p>
    <w:p w:rsidR="00EF523B" w:rsidRPr="009A3329" w:rsidRDefault="00EF523B" w:rsidP="004E0C63">
      <w:pPr>
        <w:ind w:firstLine="709"/>
        <w:jc w:val="both"/>
        <w:rPr>
          <w:sz w:val="26"/>
          <w:szCs w:val="26"/>
        </w:rPr>
      </w:pPr>
      <w:r w:rsidRPr="009A3329">
        <w:rPr>
          <w:sz w:val="26"/>
          <w:szCs w:val="26"/>
        </w:rPr>
        <w:t xml:space="preserve">В </w:t>
      </w:r>
      <w:r w:rsidRPr="009A3329">
        <w:rPr>
          <w:color w:val="000000"/>
          <w:sz w:val="26"/>
          <w:szCs w:val="26"/>
        </w:rPr>
        <w:t>янва</w:t>
      </w:r>
      <w:r w:rsidRPr="009A3329">
        <w:rPr>
          <w:sz w:val="26"/>
          <w:szCs w:val="26"/>
        </w:rPr>
        <w:t>ре</w:t>
      </w:r>
      <w:r w:rsidR="009302BB" w:rsidRPr="009A3329">
        <w:rPr>
          <w:sz w:val="26"/>
          <w:szCs w:val="26"/>
        </w:rPr>
        <w:t xml:space="preserve"> - </w:t>
      </w:r>
      <w:r w:rsidR="000539CE" w:rsidRPr="009A3329">
        <w:rPr>
          <w:sz w:val="26"/>
          <w:szCs w:val="26"/>
        </w:rPr>
        <w:t>декабре</w:t>
      </w:r>
      <w:r w:rsidRPr="009A3329">
        <w:rPr>
          <w:sz w:val="26"/>
          <w:szCs w:val="26"/>
        </w:rPr>
        <w:t xml:space="preserve"> 20</w:t>
      </w:r>
      <w:r w:rsidR="00D21649">
        <w:rPr>
          <w:sz w:val="26"/>
          <w:szCs w:val="26"/>
        </w:rPr>
        <w:t>2</w:t>
      </w:r>
      <w:r w:rsidR="00491F87">
        <w:rPr>
          <w:sz w:val="26"/>
          <w:szCs w:val="26"/>
        </w:rPr>
        <w:t>1</w:t>
      </w:r>
      <w:r w:rsidRPr="009A3329">
        <w:rPr>
          <w:sz w:val="26"/>
          <w:szCs w:val="26"/>
        </w:rPr>
        <w:t xml:space="preserve"> года в </w:t>
      </w:r>
      <w:r w:rsidR="000539CE" w:rsidRPr="009A3329">
        <w:rPr>
          <w:sz w:val="26"/>
          <w:szCs w:val="26"/>
        </w:rPr>
        <w:t xml:space="preserve">Центр </w:t>
      </w:r>
      <w:r w:rsidRPr="009A3329">
        <w:rPr>
          <w:sz w:val="26"/>
          <w:szCs w:val="26"/>
        </w:rPr>
        <w:t xml:space="preserve">занятости района поступили списки от </w:t>
      </w:r>
      <w:r w:rsidR="00584BD4" w:rsidRPr="009A3329">
        <w:rPr>
          <w:sz w:val="26"/>
          <w:szCs w:val="26"/>
        </w:rPr>
        <w:t xml:space="preserve">                </w:t>
      </w:r>
      <w:r w:rsidR="00491F87">
        <w:rPr>
          <w:sz w:val="26"/>
          <w:szCs w:val="26"/>
        </w:rPr>
        <w:t>65</w:t>
      </w:r>
      <w:r w:rsidR="00827380">
        <w:rPr>
          <w:sz w:val="26"/>
          <w:szCs w:val="26"/>
        </w:rPr>
        <w:t xml:space="preserve"> </w:t>
      </w:r>
      <w:r w:rsidRPr="009A3329">
        <w:rPr>
          <w:sz w:val="26"/>
          <w:szCs w:val="26"/>
        </w:rPr>
        <w:t>организаци</w:t>
      </w:r>
      <w:r w:rsidR="000539CE" w:rsidRPr="009A3329">
        <w:rPr>
          <w:sz w:val="26"/>
          <w:szCs w:val="26"/>
        </w:rPr>
        <w:t>й</w:t>
      </w:r>
      <w:r w:rsidRPr="009A3329">
        <w:rPr>
          <w:sz w:val="26"/>
          <w:szCs w:val="26"/>
        </w:rPr>
        <w:t xml:space="preserve"> района на увольнение </w:t>
      </w:r>
      <w:r w:rsidR="00491F87">
        <w:rPr>
          <w:sz w:val="26"/>
          <w:szCs w:val="26"/>
        </w:rPr>
        <w:t>2378</w:t>
      </w:r>
      <w:r w:rsidRPr="009A3329">
        <w:rPr>
          <w:sz w:val="26"/>
          <w:szCs w:val="26"/>
        </w:rPr>
        <w:t xml:space="preserve"> чел</w:t>
      </w:r>
      <w:r w:rsidR="00E7767B" w:rsidRPr="009A3329">
        <w:rPr>
          <w:sz w:val="26"/>
          <w:szCs w:val="26"/>
        </w:rPr>
        <w:t>овек</w:t>
      </w:r>
      <w:r w:rsidR="007864D4" w:rsidRPr="009A3329">
        <w:rPr>
          <w:sz w:val="26"/>
          <w:szCs w:val="26"/>
        </w:rPr>
        <w:t xml:space="preserve"> (</w:t>
      </w:r>
      <w:r w:rsidR="00491F87">
        <w:rPr>
          <w:sz w:val="26"/>
          <w:szCs w:val="26"/>
        </w:rPr>
        <w:t xml:space="preserve">увеличение </w:t>
      </w:r>
      <w:r w:rsidR="00D21649">
        <w:rPr>
          <w:sz w:val="26"/>
          <w:szCs w:val="26"/>
        </w:rPr>
        <w:t xml:space="preserve">на </w:t>
      </w:r>
      <w:r w:rsidR="00491F87">
        <w:rPr>
          <w:sz w:val="26"/>
          <w:szCs w:val="26"/>
        </w:rPr>
        <w:t>44,4</w:t>
      </w:r>
      <w:r w:rsidR="00D21649">
        <w:rPr>
          <w:sz w:val="26"/>
          <w:szCs w:val="26"/>
        </w:rPr>
        <w:t>%</w:t>
      </w:r>
      <w:r w:rsidR="000539CE" w:rsidRPr="009A3329">
        <w:rPr>
          <w:sz w:val="26"/>
          <w:szCs w:val="26"/>
        </w:rPr>
        <w:t>)</w:t>
      </w:r>
      <w:r w:rsidR="000C2D3A" w:rsidRPr="009A3329">
        <w:rPr>
          <w:sz w:val="26"/>
          <w:szCs w:val="26"/>
        </w:rPr>
        <w:t>.</w:t>
      </w:r>
    </w:p>
    <w:p w:rsidR="00EF523B" w:rsidRPr="009A3329" w:rsidRDefault="00EF523B" w:rsidP="004E0C63">
      <w:pPr>
        <w:ind w:firstLine="709"/>
        <w:jc w:val="both"/>
        <w:rPr>
          <w:sz w:val="26"/>
          <w:szCs w:val="26"/>
        </w:rPr>
      </w:pPr>
      <w:r w:rsidRPr="009A3329">
        <w:rPr>
          <w:sz w:val="26"/>
          <w:szCs w:val="26"/>
        </w:rPr>
        <w:t xml:space="preserve">За отчетный период на учет поставлено </w:t>
      </w:r>
      <w:r w:rsidR="00491F87">
        <w:rPr>
          <w:sz w:val="26"/>
          <w:szCs w:val="26"/>
        </w:rPr>
        <w:t>152</w:t>
      </w:r>
      <w:r w:rsidRPr="009A3329">
        <w:rPr>
          <w:sz w:val="26"/>
          <w:szCs w:val="26"/>
        </w:rPr>
        <w:t xml:space="preserve"> чел</w:t>
      </w:r>
      <w:r w:rsidR="00E7767B" w:rsidRPr="009A3329">
        <w:rPr>
          <w:sz w:val="26"/>
          <w:szCs w:val="26"/>
        </w:rPr>
        <w:t>овек</w:t>
      </w:r>
      <w:r w:rsidR="00491F87">
        <w:rPr>
          <w:sz w:val="26"/>
          <w:szCs w:val="26"/>
        </w:rPr>
        <w:t>а</w:t>
      </w:r>
      <w:r w:rsidRPr="009A3329">
        <w:rPr>
          <w:sz w:val="26"/>
          <w:szCs w:val="26"/>
        </w:rPr>
        <w:t xml:space="preserve"> из числа уволенных по сокращению граждан </w:t>
      </w:r>
      <w:r w:rsidR="00491F87">
        <w:rPr>
          <w:sz w:val="26"/>
          <w:szCs w:val="26"/>
        </w:rPr>
        <w:t>–</w:t>
      </w:r>
      <w:r w:rsidRPr="009A3329">
        <w:rPr>
          <w:sz w:val="26"/>
          <w:szCs w:val="26"/>
        </w:rPr>
        <w:t xml:space="preserve"> </w:t>
      </w:r>
      <w:r w:rsidR="00491F87">
        <w:rPr>
          <w:sz w:val="26"/>
          <w:szCs w:val="26"/>
        </w:rPr>
        <w:t xml:space="preserve">снижение </w:t>
      </w:r>
      <w:r w:rsidRPr="009A3329">
        <w:rPr>
          <w:sz w:val="26"/>
          <w:szCs w:val="26"/>
        </w:rPr>
        <w:t xml:space="preserve">на </w:t>
      </w:r>
      <w:r w:rsidR="00491F87">
        <w:rPr>
          <w:sz w:val="26"/>
          <w:szCs w:val="26"/>
        </w:rPr>
        <w:t>18,3</w:t>
      </w:r>
      <w:r w:rsidRPr="009A3329">
        <w:rPr>
          <w:sz w:val="26"/>
          <w:szCs w:val="26"/>
        </w:rPr>
        <w:t xml:space="preserve">%. </w:t>
      </w:r>
      <w:r w:rsidR="00D21649">
        <w:rPr>
          <w:sz w:val="26"/>
          <w:szCs w:val="26"/>
        </w:rPr>
        <w:t xml:space="preserve">Из них зарегистрированы со статусом безработного </w:t>
      </w:r>
      <w:r w:rsidR="00491F87">
        <w:rPr>
          <w:sz w:val="26"/>
          <w:szCs w:val="26"/>
        </w:rPr>
        <w:t>94</w:t>
      </w:r>
      <w:r w:rsidR="00D21649">
        <w:rPr>
          <w:sz w:val="26"/>
          <w:szCs w:val="26"/>
        </w:rPr>
        <w:t xml:space="preserve"> человек</w:t>
      </w:r>
      <w:r w:rsidR="00491F87">
        <w:rPr>
          <w:sz w:val="26"/>
          <w:szCs w:val="26"/>
        </w:rPr>
        <w:t>а</w:t>
      </w:r>
      <w:r w:rsidR="00D21649">
        <w:rPr>
          <w:sz w:val="26"/>
          <w:szCs w:val="26"/>
        </w:rPr>
        <w:t xml:space="preserve"> (</w:t>
      </w:r>
      <w:r w:rsidR="00491F87">
        <w:rPr>
          <w:sz w:val="26"/>
          <w:szCs w:val="26"/>
        </w:rPr>
        <w:t>61,8</w:t>
      </w:r>
      <w:r w:rsidR="00D21649">
        <w:rPr>
          <w:sz w:val="26"/>
          <w:szCs w:val="26"/>
        </w:rPr>
        <w:t>% от обратившихся граждан).</w:t>
      </w:r>
    </w:p>
    <w:p w:rsidR="00EF523B" w:rsidRPr="009A3329" w:rsidRDefault="000539CE" w:rsidP="004E0C63">
      <w:pPr>
        <w:widowControl w:val="0"/>
        <w:ind w:firstLine="709"/>
        <w:jc w:val="both"/>
        <w:rPr>
          <w:sz w:val="26"/>
          <w:szCs w:val="26"/>
        </w:rPr>
      </w:pPr>
      <w:r w:rsidRPr="009A3329">
        <w:rPr>
          <w:sz w:val="26"/>
          <w:szCs w:val="26"/>
        </w:rPr>
        <w:t xml:space="preserve">За </w:t>
      </w:r>
      <w:r w:rsidR="007864D4" w:rsidRPr="009A3329">
        <w:rPr>
          <w:sz w:val="26"/>
          <w:szCs w:val="26"/>
        </w:rPr>
        <w:t>2</w:t>
      </w:r>
      <w:r w:rsidR="00EF523B" w:rsidRPr="009A3329">
        <w:rPr>
          <w:sz w:val="26"/>
          <w:szCs w:val="26"/>
        </w:rPr>
        <w:t>0</w:t>
      </w:r>
      <w:r w:rsidR="00491F87">
        <w:rPr>
          <w:sz w:val="26"/>
          <w:szCs w:val="26"/>
        </w:rPr>
        <w:t>21</w:t>
      </w:r>
      <w:r w:rsidR="00EF523B" w:rsidRPr="009A3329">
        <w:rPr>
          <w:sz w:val="26"/>
          <w:szCs w:val="26"/>
        </w:rPr>
        <w:t xml:space="preserve"> год в </w:t>
      </w:r>
      <w:r w:rsidRPr="009A3329">
        <w:rPr>
          <w:sz w:val="26"/>
          <w:szCs w:val="26"/>
        </w:rPr>
        <w:t xml:space="preserve">Центр </w:t>
      </w:r>
      <w:r w:rsidR="00EF523B" w:rsidRPr="009A3329">
        <w:rPr>
          <w:sz w:val="26"/>
          <w:szCs w:val="26"/>
        </w:rPr>
        <w:t xml:space="preserve">занятости района работодателями было заявлено </w:t>
      </w:r>
      <w:r w:rsidR="00970239">
        <w:rPr>
          <w:sz w:val="26"/>
          <w:szCs w:val="26"/>
        </w:rPr>
        <w:br/>
      </w:r>
      <w:r w:rsidR="00491F87">
        <w:rPr>
          <w:sz w:val="26"/>
          <w:szCs w:val="26"/>
        </w:rPr>
        <w:t>6165</w:t>
      </w:r>
      <w:r w:rsidR="00EF523B" w:rsidRPr="009A3329">
        <w:rPr>
          <w:sz w:val="26"/>
          <w:szCs w:val="26"/>
        </w:rPr>
        <w:t xml:space="preserve"> ваканси</w:t>
      </w:r>
      <w:r w:rsidR="00491F87">
        <w:rPr>
          <w:sz w:val="26"/>
          <w:szCs w:val="26"/>
        </w:rPr>
        <w:t>й</w:t>
      </w:r>
      <w:r w:rsidR="00584BD4" w:rsidRPr="009A3329">
        <w:rPr>
          <w:sz w:val="26"/>
          <w:szCs w:val="26"/>
        </w:rPr>
        <w:t xml:space="preserve"> </w:t>
      </w:r>
      <w:r w:rsidR="00827380">
        <w:rPr>
          <w:sz w:val="26"/>
          <w:szCs w:val="26"/>
        </w:rPr>
        <w:t>–</w:t>
      </w:r>
      <w:r w:rsidR="00EF523B" w:rsidRPr="009A3329">
        <w:rPr>
          <w:sz w:val="26"/>
          <w:szCs w:val="26"/>
        </w:rPr>
        <w:t xml:space="preserve"> </w:t>
      </w:r>
      <w:r w:rsidR="00491F87">
        <w:rPr>
          <w:sz w:val="26"/>
          <w:szCs w:val="26"/>
        </w:rPr>
        <w:t xml:space="preserve">увеличение на 41,2% </w:t>
      </w:r>
      <w:r w:rsidR="00827380">
        <w:rPr>
          <w:sz w:val="26"/>
          <w:szCs w:val="26"/>
        </w:rPr>
        <w:t>к</w:t>
      </w:r>
      <w:r w:rsidR="00EF523B" w:rsidRPr="009A3329">
        <w:rPr>
          <w:sz w:val="26"/>
          <w:szCs w:val="26"/>
        </w:rPr>
        <w:t xml:space="preserve"> </w:t>
      </w:r>
      <w:r w:rsidR="007864D4" w:rsidRPr="009A3329">
        <w:rPr>
          <w:sz w:val="26"/>
          <w:szCs w:val="26"/>
        </w:rPr>
        <w:t>аналогичн</w:t>
      </w:r>
      <w:r w:rsidR="00827380">
        <w:rPr>
          <w:sz w:val="26"/>
          <w:szCs w:val="26"/>
        </w:rPr>
        <w:t>ому</w:t>
      </w:r>
      <w:r w:rsidR="007864D4" w:rsidRPr="009A3329">
        <w:rPr>
          <w:sz w:val="26"/>
          <w:szCs w:val="26"/>
        </w:rPr>
        <w:t xml:space="preserve"> период</w:t>
      </w:r>
      <w:r w:rsidR="00827380">
        <w:rPr>
          <w:sz w:val="26"/>
          <w:szCs w:val="26"/>
        </w:rPr>
        <w:t>у</w:t>
      </w:r>
      <w:r w:rsidR="007864D4" w:rsidRPr="009A3329">
        <w:rPr>
          <w:sz w:val="26"/>
          <w:szCs w:val="26"/>
        </w:rPr>
        <w:t xml:space="preserve"> </w:t>
      </w:r>
      <w:r w:rsidR="00916B26" w:rsidRPr="009A3329">
        <w:rPr>
          <w:sz w:val="26"/>
          <w:szCs w:val="26"/>
        </w:rPr>
        <w:t>20</w:t>
      </w:r>
      <w:r w:rsidR="00491F87">
        <w:rPr>
          <w:sz w:val="26"/>
          <w:szCs w:val="26"/>
        </w:rPr>
        <w:t>20</w:t>
      </w:r>
      <w:r w:rsidR="00217A29" w:rsidRPr="009A3329">
        <w:rPr>
          <w:sz w:val="26"/>
          <w:szCs w:val="26"/>
        </w:rPr>
        <w:t xml:space="preserve"> </w:t>
      </w:r>
      <w:r w:rsidRPr="009A3329">
        <w:rPr>
          <w:sz w:val="26"/>
          <w:szCs w:val="26"/>
        </w:rPr>
        <w:t xml:space="preserve">года </w:t>
      </w:r>
      <w:r w:rsidR="00970239">
        <w:rPr>
          <w:sz w:val="26"/>
          <w:szCs w:val="26"/>
        </w:rPr>
        <w:br/>
      </w:r>
      <w:r w:rsidR="00EF523B" w:rsidRPr="009A3329">
        <w:rPr>
          <w:sz w:val="26"/>
          <w:szCs w:val="26"/>
        </w:rPr>
        <w:t>(</w:t>
      </w:r>
      <w:r w:rsidR="00491F87">
        <w:rPr>
          <w:sz w:val="26"/>
          <w:szCs w:val="26"/>
        </w:rPr>
        <w:t>4367</w:t>
      </w:r>
      <w:r w:rsidR="00D21649">
        <w:rPr>
          <w:sz w:val="26"/>
          <w:szCs w:val="26"/>
        </w:rPr>
        <w:t xml:space="preserve"> вакансий</w:t>
      </w:r>
      <w:r w:rsidR="00EF523B" w:rsidRPr="009A3329">
        <w:rPr>
          <w:sz w:val="26"/>
          <w:szCs w:val="26"/>
        </w:rPr>
        <w:t>).</w:t>
      </w:r>
    </w:p>
    <w:p w:rsidR="009A3329" w:rsidRPr="009A3329" w:rsidRDefault="00EF523B" w:rsidP="004E0C63">
      <w:pPr>
        <w:ind w:firstLine="709"/>
        <w:jc w:val="both"/>
        <w:rPr>
          <w:sz w:val="26"/>
          <w:szCs w:val="26"/>
        </w:rPr>
      </w:pPr>
      <w:r w:rsidRPr="009A3329">
        <w:rPr>
          <w:sz w:val="26"/>
          <w:szCs w:val="26"/>
        </w:rPr>
        <w:t xml:space="preserve">По сравнению с концом </w:t>
      </w:r>
      <w:r w:rsidR="000539CE" w:rsidRPr="009A3329">
        <w:rPr>
          <w:sz w:val="26"/>
          <w:szCs w:val="26"/>
        </w:rPr>
        <w:t xml:space="preserve">декабря </w:t>
      </w:r>
      <w:r w:rsidRPr="009A3329">
        <w:rPr>
          <w:sz w:val="26"/>
          <w:szCs w:val="26"/>
        </w:rPr>
        <w:t>20</w:t>
      </w:r>
      <w:r w:rsidR="00D21649">
        <w:rPr>
          <w:sz w:val="26"/>
          <w:szCs w:val="26"/>
        </w:rPr>
        <w:t>2</w:t>
      </w:r>
      <w:r w:rsidR="00491F87">
        <w:rPr>
          <w:sz w:val="26"/>
          <w:szCs w:val="26"/>
        </w:rPr>
        <w:t>1</w:t>
      </w:r>
      <w:r w:rsidRPr="009A3329">
        <w:rPr>
          <w:sz w:val="26"/>
          <w:szCs w:val="26"/>
        </w:rPr>
        <w:t xml:space="preserve"> года число вакан</w:t>
      </w:r>
      <w:r w:rsidR="00820B73" w:rsidRPr="009A3329">
        <w:rPr>
          <w:sz w:val="26"/>
          <w:szCs w:val="26"/>
        </w:rPr>
        <w:t>тных мест</w:t>
      </w:r>
      <w:r w:rsidRPr="009A3329">
        <w:rPr>
          <w:sz w:val="26"/>
          <w:szCs w:val="26"/>
        </w:rPr>
        <w:t xml:space="preserve">, находящихся в банке вакансий района, </w:t>
      </w:r>
      <w:r w:rsidR="00D21649">
        <w:rPr>
          <w:sz w:val="26"/>
          <w:szCs w:val="26"/>
        </w:rPr>
        <w:t xml:space="preserve">увеличилось </w:t>
      </w:r>
      <w:r w:rsidR="00E7767B" w:rsidRPr="009A3329">
        <w:rPr>
          <w:sz w:val="26"/>
          <w:szCs w:val="26"/>
        </w:rPr>
        <w:t xml:space="preserve">на </w:t>
      </w:r>
      <w:r w:rsidR="00491F87">
        <w:rPr>
          <w:sz w:val="26"/>
          <w:szCs w:val="26"/>
        </w:rPr>
        <w:t>42,6</w:t>
      </w:r>
      <w:r w:rsidRPr="009A3329">
        <w:rPr>
          <w:sz w:val="26"/>
          <w:szCs w:val="26"/>
        </w:rPr>
        <w:t>%</w:t>
      </w:r>
      <w:r w:rsidR="00824494" w:rsidRPr="009A3329">
        <w:rPr>
          <w:sz w:val="26"/>
          <w:szCs w:val="26"/>
        </w:rPr>
        <w:t xml:space="preserve"> - </w:t>
      </w:r>
      <w:r w:rsidRPr="009A3329">
        <w:rPr>
          <w:sz w:val="26"/>
          <w:szCs w:val="26"/>
        </w:rPr>
        <w:t xml:space="preserve">с </w:t>
      </w:r>
      <w:r w:rsidR="00491F87">
        <w:rPr>
          <w:sz w:val="26"/>
          <w:szCs w:val="26"/>
        </w:rPr>
        <w:t>1855</w:t>
      </w:r>
      <w:r w:rsidRPr="009A3329">
        <w:rPr>
          <w:sz w:val="26"/>
          <w:szCs w:val="26"/>
        </w:rPr>
        <w:t xml:space="preserve"> до </w:t>
      </w:r>
      <w:r w:rsidR="00491F87">
        <w:rPr>
          <w:sz w:val="26"/>
          <w:szCs w:val="26"/>
        </w:rPr>
        <w:t>2646</w:t>
      </w:r>
      <w:r w:rsidRPr="009A3329">
        <w:rPr>
          <w:sz w:val="26"/>
          <w:szCs w:val="26"/>
        </w:rPr>
        <w:t xml:space="preserve"> вакансий</w:t>
      </w:r>
      <w:r w:rsidR="009A3329" w:rsidRPr="009A3329">
        <w:rPr>
          <w:sz w:val="26"/>
          <w:szCs w:val="26"/>
        </w:rPr>
        <w:t>.</w:t>
      </w:r>
    </w:p>
    <w:p w:rsidR="00A27F13" w:rsidRDefault="00A27F13" w:rsidP="00EE2D6E">
      <w:pPr>
        <w:ind w:firstLine="567"/>
        <w:jc w:val="center"/>
        <w:rPr>
          <w:b/>
          <w:sz w:val="26"/>
          <w:szCs w:val="26"/>
        </w:rPr>
      </w:pPr>
    </w:p>
    <w:p w:rsidR="00EE2D6E" w:rsidRPr="009A3329" w:rsidRDefault="00EE2D6E" w:rsidP="00EE2D6E">
      <w:pPr>
        <w:ind w:firstLine="567"/>
        <w:jc w:val="center"/>
        <w:rPr>
          <w:b/>
          <w:sz w:val="26"/>
          <w:szCs w:val="26"/>
        </w:rPr>
      </w:pPr>
      <w:r w:rsidRPr="009A3329">
        <w:rPr>
          <w:b/>
          <w:sz w:val="26"/>
          <w:szCs w:val="26"/>
        </w:rPr>
        <w:t>Численность безработных граждан и потребность в работниках</w:t>
      </w:r>
    </w:p>
    <w:p w:rsidR="00EE2D6E" w:rsidRDefault="00EE2D6E" w:rsidP="00EF523B">
      <w:pPr>
        <w:ind w:firstLine="567"/>
        <w:jc w:val="both"/>
      </w:pPr>
    </w:p>
    <w:p w:rsidR="00EE2D6E" w:rsidRDefault="00EE2D6E" w:rsidP="00EF523B">
      <w:pPr>
        <w:ind w:firstLine="567"/>
        <w:jc w:val="both"/>
      </w:pPr>
      <w:r>
        <w:rPr>
          <w:noProof/>
        </w:rPr>
        <w:drawing>
          <wp:inline distT="0" distB="0" distL="0" distR="0">
            <wp:extent cx="5486400" cy="2026023"/>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F08B2" w:rsidRDefault="005F08B2" w:rsidP="00EF523B">
      <w:pPr>
        <w:ind w:firstLine="567"/>
        <w:jc w:val="both"/>
      </w:pPr>
    </w:p>
    <w:p w:rsidR="00EF523B" w:rsidRPr="009A3329" w:rsidRDefault="00EF523B" w:rsidP="004E0C63">
      <w:pPr>
        <w:ind w:firstLine="709"/>
        <w:jc w:val="both"/>
        <w:rPr>
          <w:sz w:val="26"/>
          <w:szCs w:val="26"/>
        </w:rPr>
      </w:pPr>
      <w:r w:rsidRPr="009A3329">
        <w:rPr>
          <w:sz w:val="26"/>
          <w:szCs w:val="26"/>
        </w:rPr>
        <w:t>Из общего числа вака</w:t>
      </w:r>
      <w:r w:rsidR="00820B73" w:rsidRPr="009A3329">
        <w:rPr>
          <w:sz w:val="26"/>
          <w:szCs w:val="26"/>
        </w:rPr>
        <w:t>нтных мест</w:t>
      </w:r>
      <w:r w:rsidR="002767CA" w:rsidRPr="009A3329">
        <w:rPr>
          <w:sz w:val="26"/>
          <w:szCs w:val="26"/>
        </w:rPr>
        <w:t xml:space="preserve"> </w:t>
      </w:r>
      <w:r w:rsidR="00817FC4">
        <w:rPr>
          <w:sz w:val="26"/>
          <w:szCs w:val="26"/>
        </w:rPr>
        <w:t>69,1</w:t>
      </w:r>
      <w:r w:rsidRPr="009A3329">
        <w:rPr>
          <w:sz w:val="26"/>
          <w:szCs w:val="26"/>
        </w:rPr>
        <w:t xml:space="preserve">% составили вакансии по рабочим профессиям, с </w:t>
      </w:r>
      <w:r w:rsidR="00820B73" w:rsidRPr="009A3329">
        <w:rPr>
          <w:sz w:val="26"/>
          <w:szCs w:val="26"/>
        </w:rPr>
        <w:t xml:space="preserve">заработной платой </w:t>
      </w:r>
      <w:r w:rsidR="0078658C">
        <w:rPr>
          <w:sz w:val="26"/>
          <w:szCs w:val="26"/>
        </w:rPr>
        <w:t xml:space="preserve">не ниже </w:t>
      </w:r>
      <w:r w:rsidR="00820B73" w:rsidRPr="009A3329">
        <w:rPr>
          <w:sz w:val="26"/>
          <w:szCs w:val="26"/>
        </w:rPr>
        <w:t>минимального размера оплаты труда по Челябинской области.</w:t>
      </w:r>
    </w:p>
    <w:p w:rsidR="00EF523B" w:rsidRPr="009A3329" w:rsidRDefault="00EF523B" w:rsidP="004E0C63">
      <w:pPr>
        <w:ind w:firstLine="709"/>
        <w:jc w:val="both"/>
        <w:rPr>
          <w:sz w:val="26"/>
          <w:szCs w:val="26"/>
        </w:rPr>
      </w:pPr>
      <w:r w:rsidRPr="009A3329">
        <w:rPr>
          <w:sz w:val="26"/>
          <w:szCs w:val="26"/>
        </w:rPr>
        <w:t xml:space="preserve">Коэффициент напряженности на регистрируемом рынке труда района (количество незанятых граждан в расчете на одну вакансию) составил на конец </w:t>
      </w:r>
      <w:r w:rsidR="00A15AE4" w:rsidRPr="009A3329">
        <w:rPr>
          <w:sz w:val="26"/>
          <w:szCs w:val="26"/>
        </w:rPr>
        <w:t>декабря</w:t>
      </w:r>
      <w:r w:rsidRPr="009A3329">
        <w:rPr>
          <w:sz w:val="26"/>
          <w:szCs w:val="26"/>
        </w:rPr>
        <w:t xml:space="preserve"> 20</w:t>
      </w:r>
      <w:r w:rsidR="00C3690D">
        <w:rPr>
          <w:sz w:val="26"/>
          <w:szCs w:val="26"/>
        </w:rPr>
        <w:t>2</w:t>
      </w:r>
      <w:r w:rsidR="00817FC4">
        <w:rPr>
          <w:sz w:val="26"/>
          <w:szCs w:val="26"/>
        </w:rPr>
        <w:t>1</w:t>
      </w:r>
      <w:r w:rsidR="009A3329">
        <w:rPr>
          <w:sz w:val="26"/>
          <w:szCs w:val="26"/>
        </w:rPr>
        <w:t xml:space="preserve"> года </w:t>
      </w:r>
      <w:r w:rsidR="00817FC4">
        <w:rPr>
          <w:sz w:val="26"/>
          <w:szCs w:val="26"/>
        </w:rPr>
        <w:t>0,25</w:t>
      </w:r>
      <w:r w:rsidRPr="009A3329">
        <w:rPr>
          <w:sz w:val="26"/>
          <w:szCs w:val="26"/>
        </w:rPr>
        <w:t xml:space="preserve"> чел</w:t>
      </w:r>
      <w:r w:rsidR="00820B73" w:rsidRPr="009A3329">
        <w:rPr>
          <w:sz w:val="26"/>
          <w:szCs w:val="26"/>
        </w:rPr>
        <w:t>овек</w:t>
      </w:r>
      <w:r w:rsidRPr="009A3329">
        <w:rPr>
          <w:sz w:val="26"/>
          <w:szCs w:val="26"/>
        </w:rPr>
        <w:t xml:space="preserve"> ищущих работу на одну вакансию</w:t>
      </w:r>
      <w:r w:rsidR="00820B73" w:rsidRPr="009A3329">
        <w:rPr>
          <w:sz w:val="26"/>
          <w:szCs w:val="26"/>
        </w:rPr>
        <w:t xml:space="preserve"> (20</w:t>
      </w:r>
      <w:r w:rsidR="00817FC4">
        <w:rPr>
          <w:sz w:val="26"/>
          <w:szCs w:val="26"/>
        </w:rPr>
        <w:t>20</w:t>
      </w:r>
      <w:r w:rsidR="00820B73" w:rsidRPr="009A3329">
        <w:rPr>
          <w:sz w:val="26"/>
          <w:szCs w:val="26"/>
        </w:rPr>
        <w:t xml:space="preserve"> год - </w:t>
      </w:r>
      <w:r w:rsidR="009A3329">
        <w:rPr>
          <w:sz w:val="26"/>
          <w:szCs w:val="26"/>
        </w:rPr>
        <w:t xml:space="preserve">            </w:t>
      </w:r>
      <w:r w:rsidR="00817FC4">
        <w:rPr>
          <w:sz w:val="26"/>
          <w:szCs w:val="26"/>
        </w:rPr>
        <w:t>1,51</w:t>
      </w:r>
      <w:r w:rsidR="00820B73" w:rsidRPr="009A3329">
        <w:rPr>
          <w:sz w:val="26"/>
          <w:szCs w:val="26"/>
        </w:rPr>
        <w:t xml:space="preserve"> человек)</w:t>
      </w:r>
      <w:r w:rsidR="000B419B" w:rsidRPr="009A3329">
        <w:rPr>
          <w:sz w:val="26"/>
          <w:szCs w:val="26"/>
        </w:rPr>
        <w:t xml:space="preserve"> и </w:t>
      </w:r>
      <w:r w:rsidR="00817FC4">
        <w:rPr>
          <w:sz w:val="26"/>
          <w:szCs w:val="26"/>
        </w:rPr>
        <w:t>0,25</w:t>
      </w:r>
      <w:r w:rsidR="000B419B" w:rsidRPr="009A3329">
        <w:rPr>
          <w:sz w:val="26"/>
          <w:szCs w:val="26"/>
        </w:rPr>
        <w:t xml:space="preserve"> чел</w:t>
      </w:r>
      <w:r w:rsidR="00820B73" w:rsidRPr="009A3329">
        <w:rPr>
          <w:sz w:val="26"/>
          <w:szCs w:val="26"/>
        </w:rPr>
        <w:t>овек</w:t>
      </w:r>
      <w:r w:rsidR="000B419B" w:rsidRPr="009A3329">
        <w:rPr>
          <w:sz w:val="26"/>
          <w:szCs w:val="26"/>
        </w:rPr>
        <w:t xml:space="preserve"> среди безработных</w:t>
      </w:r>
      <w:r w:rsidR="00820B73" w:rsidRPr="009A3329">
        <w:rPr>
          <w:sz w:val="26"/>
          <w:szCs w:val="26"/>
        </w:rPr>
        <w:t xml:space="preserve"> (20</w:t>
      </w:r>
      <w:r w:rsidR="00817FC4">
        <w:rPr>
          <w:sz w:val="26"/>
          <w:szCs w:val="26"/>
        </w:rPr>
        <w:t>20</w:t>
      </w:r>
      <w:r w:rsidR="00820B73" w:rsidRPr="009A3329">
        <w:rPr>
          <w:sz w:val="26"/>
          <w:szCs w:val="26"/>
        </w:rPr>
        <w:t xml:space="preserve"> год </w:t>
      </w:r>
      <w:r w:rsidR="00817FC4">
        <w:rPr>
          <w:sz w:val="26"/>
          <w:szCs w:val="26"/>
        </w:rPr>
        <w:t>–</w:t>
      </w:r>
      <w:r w:rsidR="00820B73" w:rsidRPr="009A3329">
        <w:rPr>
          <w:sz w:val="26"/>
          <w:szCs w:val="26"/>
        </w:rPr>
        <w:t xml:space="preserve"> </w:t>
      </w:r>
      <w:r w:rsidR="00817FC4">
        <w:rPr>
          <w:sz w:val="26"/>
          <w:szCs w:val="26"/>
        </w:rPr>
        <w:t>1,43</w:t>
      </w:r>
      <w:r w:rsidR="00820B73" w:rsidRPr="009A3329">
        <w:rPr>
          <w:sz w:val="26"/>
          <w:szCs w:val="26"/>
        </w:rPr>
        <w:t xml:space="preserve"> человек)</w:t>
      </w:r>
      <w:r w:rsidRPr="009A3329">
        <w:rPr>
          <w:sz w:val="26"/>
          <w:szCs w:val="26"/>
        </w:rPr>
        <w:t>.</w:t>
      </w:r>
    </w:p>
    <w:p w:rsidR="00EF523B" w:rsidRPr="004A4BAA" w:rsidRDefault="00C83841" w:rsidP="00EF523B">
      <w:pPr>
        <w:ind w:firstLine="709"/>
        <w:jc w:val="both"/>
        <w:rPr>
          <w:sz w:val="26"/>
          <w:szCs w:val="26"/>
        </w:rPr>
      </w:pPr>
      <w:r w:rsidRPr="004A4BAA">
        <w:rPr>
          <w:sz w:val="26"/>
          <w:szCs w:val="26"/>
        </w:rPr>
        <w:t xml:space="preserve">За </w:t>
      </w:r>
      <w:r w:rsidR="00EF523B" w:rsidRPr="004A4BAA">
        <w:rPr>
          <w:sz w:val="26"/>
          <w:szCs w:val="26"/>
        </w:rPr>
        <w:t>отчетн</w:t>
      </w:r>
      <w:r w:rsidRPr="004A4BAA">
        <w:rPr>
          <w:sz w:val="26"/>
          <w:szCs w:val="26"/>
        </w:rPr>
        <w:t xml:space="preserve">ый период </w:t>
      </w:r>
      <w:r w:rsidR="00EF523B" w:rsidRPr="004A4BAA">
        <w:rPr>
          <w:sz w:val="26"/>
          <w:szCs w:val="26"/>
        </w:rPr>
        <w:t xml:space="preserve">при содействии </w:t>
      </w:r>
      <w:r w:rsidR="009A3329" w:rsidRPr="004A4BAA">
        <w:rPr>
          <w:sz w:val="26"/>
          <w:szCs w:val="26"/>
        </w:rPr>
        <w:t xml:space="preserve">Центра занятости Советского района </w:t>
      </w:r>
      <w:r w:rsidR="00EF523B" w:rsidRPr="004A4BAA">
        <w:rPr>
          <w:sz w:val="26"/>
          <w:szCs w:val="26"/>
        </w:rPr>
        <w:t xml:space="preserve">нашли работу (доходное занятие) </w:t>
      </w:r>
      <w:r w:rsidR="00817FC4">
        <w:rPr>
          <w:sz w:val="26"/>
          <w:szCs w:val="26"/>
        </w:rPr>
        <w:t>1318</w:t>
      </w:r>
      <w:r w:rsidR="00EF523B" w:rsidRPr="004A4BAA">
        <w:rPr>
          <w:sz w:val="26"/>
          <w:szCs w:val="26"/>
        </w:rPr>
        <w:t xml:space="preserve"> чел</w:t>
      </w:r>
      <w:r w:rsidR="005A4997" w:rsidRPr="004A4BAA">
        <w:rPr>
          <w:sz w:val="26"/>
          <w:szCs w:val="26"/>
        </w:rPr>
        <w:t>овек</w:t>
      </w:r>
      <w:r w:rsidR="00EF523B" w:rsidRPr="004A4BAA">
        <w:rPr>
          <w:sz w:val="26"/>
          <w:szCs w:val="26"/>
        </w:rPr>
        <w:t xml:space="preserve">, что на </w:t>
      </w:r>
      <w:r w:rsidR="00817FC4">
        <w:rPr>
          <w:sz w:val="26"/>
          <w:szCs w:val="26"/>
        </w:rPr>
        <w:t>150</w:t>
      </w:r>
      <w:r w:rsidR="00EF523B" w:rsidRPr="004A4BAA">
        <w:rPr>
          <w:sz w:val="26"/>
          <w:szCs w:val="26"/>
        </w:rPr>
        <w:t xml:space="preserve"> чел</w:t>
      </w:r>
      <w:r w:rsidR="005A4997" w:rsidRPr="004A4BAA">
        <w:rPr>
          <w:sz w:val="26"/>
          <w:szCs w:val="26"/>
        </w:rPr>
        <w:t>овек</w:t>
      </w:r>
      <w:r w:rsidR="004A4BAA" w:rsidRPr="004A4BAA">
        <w:rPr>
          <w:sz w:val="26"/>
          <w:szCs w:val="26"/>
        </w:rPr>
        <w:t xml:space="preserve"> или в </w:t>
      </w:r>
      <w:r w:rsidR="00817FC4">
        <w:rPr>
          <w:sz w:val="26"/>
          <w:szCs w:val="26"/>
        </w:rPr>
        <w:t>на 10,2% меньше</w:t>
      </w:r>
      <w:r w:rsidR="00EF523B" w:rsidRPr="004A4BAA">
        <w:rPr>
          <w:sz w:val="26"/>
          <w:szCs w:val="26"/>
        </w:rPr>
        <w:t>, чем за январь</w:t>
      </w:r>
      <w:r w:rsidR="009A3329" w:rsidRPr="004A4BAA">
        <w:rPr>
          <w:sz w:val="26"/>
          <w:szCs w:val="26"/>
        </w:rPr>
        <w:t xml:space="preserve"> - </w:t>
      </w:r>
      <w:r w:rsidR="00A15AE4" w:rsidRPr="004A4BAA">
        <w:rPr>
          <w:sz w:val="26"/>
          <w:szCs w:val="26"/>
        </w:rPr>
        <w:t xml:space="preserve">декабрь </w:t>
      </w:r>
      <w:r w:rsidR="00820B73" w:rsidRPr="004A4BAA">
        <w:rPr>
          <w:sz w:val="26"/>
          <w:szCs w:val="26"/>
        </w:rPr>
        <w:t>20</w:t>
      </w:r>
      <w:r w:rsidR="00817FC4">
        <w:rPr>
          <w:sz w:val="26"/>
          <w:szCs w:val="26"/>
        </w:rPr>
        <w:t>20</w:t>
      </w:r>
      <w:r w:rsidR="00EF523B" w:rsidRPr="004A4BAA">
        <w:rPr>
          <w:sz w:val="26"/>
          <w:szCs w:val="26"/>
        </w:rPr>
        <w:t xml:space="preserve"> года</w:t>
      </w:r>
      <w:r w:rsidRPr="004A4BAA">
        <w:rPr>
          <w:sz w:val="26"/>
          <w:szCs w:val="26"/>
        </w:rPr>
        <w:t>.</w:t>
      </w:r>
      <w:r w:rsidR="00EF523B" w:rsidRPr="004A4BAA">
        <w:rPr>
          <w:sz w:val="26"/>
          <w:szCs w:val="26"/>
        </w:rPr>
        <w:t xml:space="preserve"> В том числе был</w:t>
      </w:r>
      <w:r w:rsidR="004A4BAA" w:rsidRPr="004A4BAA">
        <w:rPr>
          <w:sz w:val="26"/>
          <w:szCs w:val="26"/>
        </w:rPr>
        <w:t>и</w:t>
      </w:r>
      <w:r w:rsidR="00EF523B" w:rsidRPr="004A4BAA">
        <w:rPr>
          <w:sz w:val="26"/>
          <w:szCs w:val="26"/>
        </w:rPr>
        <w:t xml:space="preserve"> трудоустроен</w:t>
      </w:r>
      <w:r w:rsidR="004A4BAA" w:rsidRPr="004A4BAA">
        <w:rPr>
          <w:sz w:val="26"/>
          <w:szCs w:val="26"/>
        </w:rPr>
        <w:t xml:space="preserve">ы </w:t>
      </w:r>
      <w:r w:rsidR="005711C2">
        <w:rPr>
          <w:sz w:val="26"/>
          <w:szCs w:val="26"/>
        </w:rPr>
        <w:t xml:space="preserve">              </w:t>
      </w:r>
      <w:r w:rsidR="00817FC4">
        <w:rPr>
          <w:sz w:val="26"/>
          <w:szCs w:val="26"/>
        </w:rPr>
        <w:t>1152</w:t>
      </w:r>
      <w:r w:rsidR="00EF523B" w:rsidRPr="004A4BAA">
        <w:rPr>
          <w:sz w:val="26"/>
          <w:szCs w:val="26"/>
        </w:rPr>
        <w:t xml:space="preserve"> безработных граждан</w:t>
      </w:r>
      <w:r w:rsidR="00817FC4">
        <w:rPr>
          <w:sz w:val="26"/>
          <w:szCs w:val="26"/>
        </w:rPr>
        <w:t>ина</w:t>
      </w:r>
      <w:r w:rsidR="00EF523B" w:rsidRPr="004A4BAA">
        <w:rPr>
          <w:sz w:val="26"/>
          <w:szCs w:val="26"/>
        </w:rPr>
        <w:t xml:space="preserve"> (</w:t>
      </w:r>
      <w:r w:rsidR="00817FC4">
        <w:rPr>
          <w:sz w:val="26"/>
          <w:szCs w:val="26"/>
        </w:rPr>
        <w:t>87,4</w:t>
      </w:r>
      <w:r w:rsidR="00EF523B" w:rsidRPr="004A4BAA">
        <w:rPr>
          <w:sz w:val="26"/>
          <w:szCs w:val="26"/>
        </w:rPr>
        <w:t xml:space="preserve">% от общего числа трудоустроенных), что </w:t>
      </w:r>
      <w:r w:rsidR="00817FC4">
        <w:rPr>
          <w:sz w:val="26"/>
          <w:szCs w:val="26"/>
        </w:rPr>
        <w:t>меньше на 15,1%</w:t>
      </w:r>
      <w:r w:rsidR="00EF523B" w:rsidRPr="004A4BAA">
        <w:rPr>
          <w:sz w:val="26"/>
          <w:szCs w:val="26"/>
        </w:rPr>
        <w:t>, чем за январь</w:t>
      </w:r>
      <w:r w:rsidR="00C67A9A" w:rsidRPr="004A4BAA">
        <w:rPr>
          <w:sz w:val="26"/>
          <w:szCs w:val="26"/>
        </w:rPr>
        <w:t xml:space="preserve"> - </w:t>
      </w:r>
      <w:r w:rsidR="000F0BB6" w:rsidRPr="004A4BAA">
        <w:rPr>
          <w:sz w:val="26"/>
          <w:szCs w:val="26"/>
        </w:rPr>
        <w:t>декабрь</w:t>
      </w:r>
      <w:r w:rsidR="00EF523B" w:rsidRPr="004A4BAA">
        <w:rPr>
          <w:sz w:val="26"/>
          <w:szCs w:val="26"/>
        </w:rPr>
        <w:t xml:space="preserve"> 20</w:t>
      </w:r>
      <w:r w:rsidR="00817FC4">
        <w:rPr>
          <w:sz w:val="26"/>
          <w:szCs w:val="26"/>
        </w:rPr>
        <w:t>20</w:t>
      </w:r>
      <w:r w:rsidR="00EF523B" w:rsidRPr="004A4BAA">
        <w:rPr>
          <w:sz w:val="26"/>
          <w:szCs w:val="26"/>
        </w:rPr>
        <w:t xml:space="preserve"> года (</w:t>
      </w:r>
      <w:r w:rsidR="00817FC4">
        <w:rPr>
          <w:sz w:val="26"/>
          <w:szCs w:val="26"/>
        </w:rPr>
        <w:t>1357</w:t>
      </w:r>
      <w:r w:rsidR="00EF523B" w:rsidRPr="004A4BAA">
        <w:rPr>
          <w:sz w:val="26"/>
          <w:szCs w:val="26"/>
        </w:rPr>
        <w:t xml:space="preserve"> чел</w:t>
      </w:r>
      <w:r w:rsidR="00820B73" w:rsidRPr="004A4BAA">
        <w:rPr>
          <w:sz w:val="26"/>
          <w:szCs w:val="26"/>
        </w:rPr>
        <w:t>овек</w:t>
      </w:r>
      <w:r w:rsidR="00EF523B" w:rsidRPr="004A4BAA">
        <w:rPr>
          <w:sz w:val="26"/>
          <w:szCs w:val="26"/>
        </w:rPr>
        <w:t xml:space="preserve"> или </w:t>
      </w:r>
      <w:r w:rsidR="00817FC4">
        <w:rPr>
          <w:sz w:val="26"/>
          <w:szCs w:val="26"/>
        </w:rPr>
        <w:t>92,4</w:t>
      </w:r>
      <w:r w:rsidR="00EF523B" w:rsidRPr="004A4BAA">
        <w:rPr>
          <w:sz w:val="26"/>
          <w:szCs w:val="26"/>
        </w:rPr>
        <w:t>% от числа трудоустроенных).</w:t>
      </w:r>
    </w:p>
    <w:p w:rsidR="00EF523B" w:rsidRPr="004A4BAA" w:rsidRDefault="00EF523B" w:rsidP="00EF523B">
      <w:pPr>
        <w:ind w:firstLine="709"/>
        <w:jc w:val="both"/>
        <w:rPr>
          <w:sz w:val="26"/>
          <w:szCs w:val="26"/>
        </w:rPr>
      </w:pPr>
      <w:r w:rsidRPr="004A4BAA">
        <w:rPr>
          <w:sz w:val="26"/>
          <w:szCs w:val="26"/>
        </w:rPr>
        <w:t>Уровень трудоуст</w:t>
      </w:r>
      <w:r w:rsidR="00C83841" w:rsidRPr="004A4BAA">
        <w:rPr>
          <w:sz w:val="26"/>
          <w:szCs w:val="26"/>
        </w:rPr>
        <w:t xml:space="preserve">ройства по району составил </w:t>
      </w:r>
      <w:r w:rsidR="00A92210">
        <w:rPr>
          <w:sz w:val="26"/>
          <w:szCs w:val="26"/>
        </w:rPr>
        <w:t>20,6</w:t>
      </w:r>
      <w:r w:rsidR="00C83841" w:rsidRPr="004A4BAA">
        <w:rPr>
          <w:sz w:val="26"/>
          <w:szCs w:val="26"/>
        </w:rPr>
        <w:t xml:space="preserve">% </w:t>
      </w:r>
      <w:r w:rsidRPr="004A4BAA">
        <w:rPr>
          <w:sz w:val="26"/>
          <w:szCs w:val="26"/>
        </w:rPr>
        <w:t>(</w:t>
      </w:r>
      <w:r w:rsidR="00C83841" w:rsidRPr="004A4BAA">
        <w:rPr>
          <w:sz w:val="26"/>
          <w:szCs w:val="26"/>
        </w:rPr>
        <w:t>20</w:t>
      </w:r>
      <w:r w:rsidR="00A92210">
        <w:rPr>
          <w:sz w:val="26"/>
          <w:szCs w:val="26"/>
        </w:rPr>
        <w:t>20</w:t>
      </w:r>
      <w:r w:rsidR="00C83841" w:rsidRPr="004A4BAA">
        <w:rPr>
          <w:sz w:val="26"/>
          <w:szCs w:val="26"/>
        </w:rPr>
        <w:t xml:space="preserve"> год</w:t>
      </w:r>
      <w:r w:rsidR="000F0BB6" w:rsidRPr="004A4BAA">
        <w:rPr>
          <w:sz w:val="26"/>
          <w:szCs w:val="26"/>
        </w:rPr>
        <w:t xml:space="preserve"> </w:t>
      </w:r>
      <w:r w:rsidR="0078658C" w:rsidRPr="004A4BAA">
        <w:rPr>
          <w:sz w:val="26"/>
          <w:szCs w:val="26"/>
        </w:rPr>
        <w:t xml:space="preserve">– </w:t>
      </w:r>
      <w:r w:rsidR="00A92210">
        <w:rPr>
          <w:sz w:val="26"/>
          <w:szCs w:val="26"/>
        </w:rPr>
        <w:t>24,1</w:t>
      </w:r>
      <w:r w:rsidRPr="004A4BAA">
        <w:rPr>
          <w:sz w:val="26"/>
          <w:szCs w:val="26"/>
        </w:rPr>
        <w:t>%), в том числе безработных</w:t>
      </w:r>
      <w:r w:rsidR="000F0BB6" w:rsidRPr="004A4BAA">
        <w:rPr>
          <w:sz w:val="26"/>
          <w:szCs w:val="26"/>
        </w:rPr>
        <w:t xml:space="preserve"> </w:t>
      </w:r>
      <w:r w:rsidR="0078658C" w:rsidRPr="004A4BAA">
        <w:rPr>
          <w:sz w:val="26"/>
          <w:szCs w:val="26"/>
        </w:rPr>
        <w:t>–</w:t>
      </w:r>
      <w:r w:rsidR="000F0BB6" w:rsidRPr="004A4BAA">
        <w:rPr>
          <w:sz w:val="26"/>
          <w:szCs w:val="26"/>
        </w:rPr>
        <w:t xml:space="preserve"> </w:t>
      </w:r>
      <w:r w:rsidR="00A92210">
        <w:rPr>
          <w:sz w:val="26"/>
          <w:szCs w:val="26"/>
        </w:rPr>
        <w:t>22,1</w:t>
      </w:r>
      <w:r w:rsidRPr="004A4BAA">
        <w:rPr>
          <w:sz w:val="26"/>
          <w:szCs w:val="26"/>
        </w:rPr>
        <w:t xml:space="preserve"> % (</w:t>
      </w:r>
      <w:r w:rsidR="00C83841" w:rsidRPr="004A4BAA">
        <w:rPr>
          <w:sz w:val="26"/>
          <w:szCs w:val="26"/>
        </w:rPr>
        <w:t>20</w:t>
      </w:r>
      <w:r w:rsidR="00A92210">
        <w:rPr>
          <w:sz w:val="26"/>
          <w:szCs w:val="26"/>
        </w:rPr>
        <w:t>20</w:t>
      </w:r>
      <w:r w:rsidR="00C83841" w:rsidRPr="004A4BAA">
        <w:rPr>
          <w:sz w:val="26"/>
          <w:szCs w:val="26"/>
        </w:rPr>
        <w:t xml:space="preserve"> год</w:t>
      </w:r>
      <w:r w:rsidR="000F0BB6" w:rsidRPr="004A4BAA">
        <w:rPr>
          <w:sz w:val="26"/>
          <w:szCs w:val="26"/>
        </w:rPr>
        <w:t xml:space="preserve"> – </w:t>
      </w:r>
      <w:r w:rsidR="00A92210">
        <w:rPr>
          <w:sz w:val="26"/>
          <w:szCs w:val="26"/>
        </w:rPr>
        <w:t>24,6</w:t>
      </w:r>
      <w:r w:rsidRPr="004A4BAA">
        <w:rPr>
          <w:sz w:val="26"/>
          <w:szCs w:val="26"/>
        </w:rPr>
        <w:t>%).</w:t>
      </w:r>
    </w:p>
    <w:p w:rsidR="00C83841" w:rsidRPr="004A4BAA" w:rsidRDefault="00EF523B" w:rsidP="00EF523B">
      <w:pPr>
        <w:ind w:firstLine="709"/>
        <w:jc w:val="both"/>
        <w:rPr>
          <w:sz w:val="26"/>
          <w:szCs w:val="26"/>
        </w:rPr>
      </w:pPr>
      <w:r w:rsidRPr="004A4BAA">
        <w:rPr>
          <w:sz w:val="26"/>
          <w:szCs w:val="26"/>
        </w:rPr>
        <w:t>При содействии службы занятости района</w:t>
      </w:r>
      <w:r w:rsidR="00C83841" w:rsidRPr="004A4BAA">
        <w:rPr>
          <w:sz w:val="26"/>
          <w:szCs w:val="26"/>
        </w:rPr>
        <w:t>:</w:t>
      </w:r>
    </w:p>
    <w:p w:rsidR="00C83841" w:rsidRPr="004A4BAA" w:rsidRDefault="00C83841" w:rsidP="00EF523B">
      <w:pPr>
        <w:ind w:firstLine="709"/>
        <w:jc w:val="both"/>
        <w:rPr>
          <w:sz w:val="26"/>
          <w:szCs w:val="26"/>
        </w:rPr>
      </w:pPr>
      <w:r w:rsidRPr="004A4BAA">
        <w:rPr>
          <w:sz w:val="26"/>
          <w:szCs w:val="26"/>
        </w:rPr>
        <w:lastRenderedPageBreak/>
        <w:t xml:space="preserve">- </w:t>
      </w:r>
      <w:r w:rsidR="00EF523B" w:rsidRPr="004A4BAA">
        <w:rPr>
          <w:sz w:val="26"/>
          <w:szCs w:val="26"/>
        </w:rPr>
        <w:t>в качестве предпринимателя был</w:t>
      </w:r>
      <w:r w:rsidR="004A4BAA" w:rsidRPr="004A4BAA">
        <w:rPr>
          <w:sz w:val="26"/>
          <w:szCs w:val="26"/>
        </w:rPr>
        <w:t>и</w:t>
      </w:r>
      <w:r w:rsidR="00380206" w:rsidRPr="004A4BAA">
        <w:rPr>
          <w:sz w:val="26"/>
          <w:szCs w:val="26"/>
        </w:rPr>
        <w:t xml:space="preserve"> зарегистрирован</w:t>
      </w:r>
      <w:r w:rsidR="004A4BAA" w:rsidRPr="004A4BAA">
        <w:rPr>
          <w:sz w:val="26"/>
          <w:szCs w:val="26"/>
        </w:rPr>
        <w:t>ы</w:t>
      </w:r>
      <w:r w:rsidR="00EF523B" w:rsidRPr="004A4BAA">
        <w:rPr>
          <w:sz w:val="26"/>
          <w:szCs w:val="26"/>
        </w:rPr>
        <w:t xml:space="preserve"> </w:t>
      </w:r>
      <w:r w:rsidR="00A92210">
        <w:rPr>
          <w:sz w:val="26"/>
          <w:szCs w:val="26"/>
        </w:rPr>
        <w:t>8</w:t>
      </w:r>
      <w:r w:rsidR="00EF523B" w:rsidRPr="004A4BAA">
        <w:rPr>
          <w:sz w:val="26"/>
          <w:szCs w:val="26"/>
        </w:rPr>
        <w:t xml:space="preserve"> безработны</w:t>
      </w:r>
      <w:r w:rsidR="004A4BAA" w:rsidRPr="004A4BAA">
        <w:rPr>
          <w:sz w:val="26"/>
          <w:szCs w:val="26"/>
        </w:rPr>
        <w:t xml:space="preserve">х граждан </w:t>
      </w:r>
      <w:r w:rsidR="00EF523B" w:rsidRPr="004A4BAA">
        <w:rPr>
          <w:sz w:val="26"/>
          <w:szCs w:val="26"/>
        </w:rPr>
        <w:t>(</w:t>
      </w:r>
      <w:r w:rsidR="00C67A9A" w:rsidRPr="004A4BAA">
        <w:rPr>
          <w:sz w:val="26"/>
          <w:szCs w:val="26"/>
        </w:rPr>
        <w:t>20</w:t>
      </w:r>
      <w:r w:rsidR="00A92210">
        <w:rPr>
          <w:sz w:val="26"/>
          <w:szCs w:val="26"/>
        </w:rPr>
        <w:t>20</w:t>
      </w:r>
      <w:r w:rsidR="00C67A9A" w:rsidRPr="004A4BAA">
        <w:rPr>
          <w:sz w:val="26"/>
          <w:szCs w:val="26"/>
        </w:rPr>
        <w:t xml:space="preserve"> год</w:t>
      </w:r>
      <w:r w:rsidR="00380206" w:rsidRPr="004A4BAA">
        <w:rPr>
          <w:sz w:val="26"/>
          <w:szCs w:val="26"/>
        </w:rPr>
        <w:t xml:space="preserve"> - </w:t>
      </w:r>
      <w:r w:rsidR="00A92210">
        <w:rPr>
          <w:sz w:val="26"/>
          <w:szCs w:val="26"/>
        </w:rPr>
        <w:t>3</w:t>
      </w:r>
      <w:r w:rsidR="000F0BB6" w:rsidRPr="004A4BAA">
        <w:rPr>
          <w:sz w:val="26"/>
          <w:szCs w:val="26"/>
        </w:rPr>
        <w:t xml:space="preserve"> безработны</w:t>
      </w:r>
      <w:r w:rsidR="00A92210">
        <w:rPr>
          <w:sz w:val="26"/>
          <w:szCs w:val="26"/>
        </w:rPr>
        <w:t>х</w:t>
      </w:r>
      <w:r w:rsidRPr="004A4BAA">
        <w:rPr>
          <w:sz w:val="26"/>
          <w:szCs w:val="26"/>
        </w:rPr>
        <w:t>);</w:t>
      </w:r>
    </w:p>
    <w:p w:rsidR="00C83841" w:rsidRPr="004A4BAA" w:rsidRDefault="00504CC9" w:rsidP="00EF523B">
      <w:pPr>
        <w:ind w:firstLine="709"/>
        <w:jc w:val="both"/>
        <w:rPr>
          <w:sz w:val="26"/>
          <w:szCs w:val="26"/>
        </w:rPr>
      </w:pPr>
      <w:r w:rsidRPr="004A4BAA">
        <w:rPr>
          <w:sz w:val="26"/>
          <w:szCs w:val="26"/>
        </w:rPr>
        <w:t xml:space="preserve">- </w:t>
      </w:r>
      <w:r w:rsidR="00C83841" w:rsidRPr="004A4BAA">
        <w:rPr>
          <w:sz w:val="26"/>
          <w:szCs w:val="26"/>
        </w:rPr>
        <w:t>п</w:t>
      </w:r>
      <w:r w:rsidR="00EF523B" w:rsidRPr="004A4BAA">
        <w:rPr>
          <w:sz w:val="26"/>
          <w:szCs w:val="26"/>
        </w:rPr>
        <w:t>о программе временного трудоустройства несовершеннолетних граждан</w:t>
      </w:r>
      <w:r w:rsidRPr="004A4BAA">
        <w:rPr>
          <w:sz w:val="26"/>
          <w:szCs w:val="26"/>
        </w:rPr>
        <w:t xml:space="preserve"> </w:t>
      </w:r>
      <w:r w:rsidR="00970239">
        <w:rPr>
          <w:sz w:val="26"/>
          <w:szCs w:val="26"/>
        </w:rPr>
        <w:br/>
      </w:r>
      <w:r w:rsidRPr="004A4BAA">
        <w:rPr>
          <w:sz w:val="26"/>
          <w:szCs w:val="26"/>
        </w:rPr>
        <w:t>в возрасте от 14 до 18 лет</w:t>
      </w:r>
      <w:r w:rsidR="00EF523B" w:rsidRPr="004A4BAA">
        <w:rPr>
          <w:sz w:val="26"/>
          <w:szCs w:val="26"/>
        </w:rPr>
        <w:t>, желающих работ</w:t>
      </w:r>
      <w:r w:rsidR="00C83841" w:rsidRPr="004A4BAA">
        <w:rPr>
          <w:sz w:val="26"/>
          <w:szCs w:val="26"/>
        </w:rPr>
        <w:t xml:space="preserve">ать в свободное от учебы время </w:t>
      </w:r>
      <w:r w:rsidR="00EF523B" w:rsidRPr="004A4BAA">
        <w:rPr>
          <w:sz w:val="26"/>
          <w:szCs w:val="26"/>
        </w:rPr>
        <w:t>трудоустр</w:t>
      </w:r>
      <w:r w:rsidR="00C83841" w:rsidRPr="004A4BAA">
        <w:rPr>
          <w:sz w:val="26"/>
          <w:szCs w:val="26"/>
        </w:rPr>
        <w:t>оен</w:t>
      </w:r>
      <w:r w:rsidR="00A37B02">
        <w:rPr>
          <w:sz w:val="26"/>
          <w:szCs w:val="26"/>
        </w:rPr>
        <w:t>о</w:t>
      </w:r>
      <w:r w:rsidR="00584BD4" w:rsidRPr="004A4BAA">
        <w:rPr>
          <w:sz w:val="26"/>
          <w:szCs w:val="26"/>
        </w:rPr>
        <w:t xml:space="preserve"> </w:t>
      </w:r>
      <w:r w:rsidR="00A92210">
        <w:rPr>
          <w:sz w:val="26"/>
          <w:szCs w:val="26"/>
        </w:rPr>
        <w:t>127</w:t>
      </w:r>
      <w:r w:rsidR="00C83841" w:rsidRPr="004A4BAA">
        <w:rPr>
          <w:sz w:val="26"/>
          <w:szCs w:val="26"/>
        </w:rPr>
        <w:t xml:space="preserve"> </w:t>
      </w:r>
      <w:r w:rsidR="000839FE" w:rsidRPr="004A4BAA">
        <w:rPr>
          <w:sz w:val="26"/>
          <w:szCs w:val="26"/>
        </w:rPr>
        <w:t xml:space="preserve">учащихся </w:t>
      </w:r>
      <w:r w:rsidR="00C83841" w:rsidRPr="004A4BAA">
        <w:rPr>
          <w:sz w:val="26"/>
          <w:szCs w:val="26"/>
        </w:rPr>
        <w:t>(</w:t>
      </w:r>
      <w:r w:rsidR="00A73694" w:rsidRPr="004A4BAA">
        <w:rPr>
          <w:sz w:val="26"/>
          <w:szCs w:val="26"/>
        </w:rPr>
        <w:t>20</w:t>
      </w:r>
      <w:r w:rsidR="00A92210">
        <w:rPr>
          <w:sz w:val="26"/>
          <w:szCs w:val="26"/>
        </w:rPr>
        <w:t>20</w:t>
      </w:r>
      <w:r w:rsidR="00A73694" w:rsidRPr="004A4BAA">
        <w:rPr>
          <w:sz w:val="26"/>
          <w:szCs w:val="26"/>
        </w:rPr>
        <w:t xml:space="preserve"> год - </w:t>
      </w:r>
      <w:r w:rsidR="00A92210">
        <w:rPr>
          <w:sz w:val="26"/>
          <w:szCs w:val="26"/>
        </w:rPr>
        <w:t>50</w:t>
      </w:r>
      <w:r w:rsidR="00C83841" w:rsidRPr="004A4BAA">
        <w:rPr>
          <w:sz w:val="26"/>
          <w:szCs w:val="26"/>
        </w:rPr>
        <w:t xml:space="preserve"> </w:t>
      </w:r>
      <w:r w:rsidR="004A4BAA" w:rsidRPr="004A4BAA">
        <w:rPr>
          <w:sz w:val="26"/>
          <w:szCs w:val="26"/>
        </w:rPr>
        <w:t>учащихся</w:t>
      </w:r>
      <w:r w:rsidR="00C83841" w:rsidRPr="004A4BAA">
        <w:rPr>
          <w:sz w:val="26"/>
          <w:szCs w:val="26"/>
        </w:rPr>
        <w:t>);</w:t>
      </w:r>
    </w:p>
    <w:p w:rsidR="00EF523B" w:rsidRPr="004A4BAA" w:rsidRDefault="00C83841" w:rsidP="00EF523B">
      <w:pPr>
        <w:ind w:firstLine="709"/>
        <w:jc w:val="both"/>
        <w:rPr>
          <w:sz w:val="26"/>
          <w:szCs w:val="26"/>
        </w:rPr>
      </w:pPr>
      <w:r w:rsidRPr="004A4BAA">
        <w:rPr>
          <w:sz w:val="26"/>
          <w:szCs w:val="26"/>
        </w:rPr>
        <w:t>- п</w:t>
      </w:r>
      <w:r w:rsidR="00EF523B" w:rsidRPr="004A4BAA">
        <w:rPr>
          <w:sz w:val="26"/>
          <w:szCs w:val="26"/>
        </w:rPr>
        <w:t>о программе временного трудоустройства безработных, испытывающих трудности в поиске работы</w:t>
      </w:r>
      <w:r w:rsidR="00A73694" w:rsidRPr="004A4BAA">
        <w:rPr>
          <w:sz w:val="26"/>
          <w:szCs w:val="26"/>
        </w:rPr>
        <w:t>,</w:t>
      </w:r>
      <w:r w:rsidR="00EF523B" w:rsidRPr="004A4BAA">
        <w:rPr>
          <w:sz w:val="26"/>
          <w:szCs w:val="26"/>
        </w:rPr>
        <w:t xml:space="preserve"> трудоустроено </w:t>
      </w:r>
      <w:r w:rsidR="00A92210">
        <w:rPr>
          <w:sz w:val="26"/>
          <w:szCs w:val="26"/>
        </w:rPr>
        <w:t>17</w:t>
      </w:r>
      <w:r w:rsidR="000F0BB6" w:rsidRPr="004A4BAA">
        <w:rPr>
          <w:sz w:val="26"/>
          <w:szCs w:val="26"/>
        </w:rPr>
        <w:t xml:space="preserve"> </w:t>
      </w:r>
      <w:r w:rsidR="00EF523B" w:rsidRPr="004A4BAA">
        <w:rPr>
          <w:sz w:val="26"/>
          <w:szCs w:val="26"/>
        </w:rPr>
        <w:t>чел</w:t>
      </w:r>
      <w:r w:rsidRPr="004A4BAA">
        <w:rPr>
          <w:sz w:val="26"/>
          <w:szCs w:val="26"/>
        </w:rPr>
        <w:t>овек</w:t>
      </w:r>
      <w:r w:rsidR="00EF523B" w:rsidRPr="004A4BAA">
        <w:rPr>
          <w:sz w:val="26"/>
          <w:szCs w:val="26"/>
        </w:rPr>
        <w:t xml:space="preserve"> (</w:t>
      </w:r>
      <w:r w:rsidR="00A92210">
        <w:rPr>
          <w:sz w:val="26"/>
          <w:szCs w:val="26"/>
        </w:rPr>
        <w:t>2020</w:t>
      </w:r>
      <w:r w:rsidRPr="004A4BAA">
        <w:rPr>
          <w:sz w:val="26"/>
          <w:szCs w:val="26"/>
        </w:rPr>
        <w:t xml:space="preserve"> год</w:t>
      </w:r>
      <w:r w:rsidR="009A3329" w:rsidRPr="004A4BAA">
        <w:rPr>
          <w:sz w:val="26"/>
          <w:szCs w:val="26"/>
        </w:rPr>
        <w:t xml:space="preserve"> - </w:t>
      </w:r>
      <w:r w:rsidR="00A92210">
        <w:rPr>
          <w:sz w:val="26"/>
          <w:szCs w:val="26"/>
        </w:rPr>
        <w:t>5</w:t>
      </w:r>
      <w:r w:rsidR="000F0BB6" w:rsidRPr="004A4BAA">
        <w:rPr>
          <w:sz w:val="26"/>
          <w:szCs w:val="26"/>
        </w:rPr>
        <w:t xml:space="preserve"> человек);</w:t>
      </w:r>
    </w:p>
    <w:p w:rsidR="000F0BB6" w:rsidRDefault="000F0BB6" w:rsidP="00EF523B">
      <w:pPr>
        <w:ind w:firstLine="709"/>
        <w:jc w:val="both"/>
        <w:rPr>
          <w:sz w:val="26"/>
          <w:szCs w:val="26"/>
        </w:rPr>
      </w:pPr>
      <w:r w:rsidRPr="004A4BAA">
        <w:rPr>
          <w:sz w:val="26"/>
          <w:szCs w:val="26"/>
        </w:rPr>
        <w:t>- по программе временного трудоустройства безработных граждан в возрасте от 18 до 2</w:t>
      </w:r>
      <w:r w:rsidR="00A92210">
        <w:rPr>
          <w:sz w:val="26"/>
          <w:szCs w:val="26"/>
        </w:rPr>
        <w:t>5</w:t>
      </w:r>
      <w:r w:rsidRPr="004A4BAA">
        <w:rPr>
          <w:sz w:val="26"/>
          <w:szCs w:val="26"/>
        </w:rPr>
        <w:t xml:space="preserve"> лет, имеющи</w:t>
      </w:r>
      <w:r w:rsidR="004A4BAA" w:rsidRPr="004A4BAA">
        <w:rPr>
          <w:sz w:val="26"/>
          <w:szCs w:val="26"/>
        </w:rPr>
        <w:t>е</w:t>
      </w:r>
      <w:r w:rsidRPr="004A4BAA">
        <w:rPr>
          <w:sz w:val="26"/>
          <w:szCs w:val="26"/>
        </w:rPr>
        <w:t xml:space="preserve"> среднее профессиональное образование и ищущие работу впервые трудоустроен </w:t>
      </w:r>
      <w:r w:rsidR="004A4BAA" w:rsidRPr="004A4BAA">
        <w:rPr>
          <w:sz w:val="26"/>
          <w:szCs w:val="26"/>
        </w:rPr>
        <w:t>1</w:t>
      </w:r>
      <w:r w:rsidRPr="004A4BAA">
        <w:rPr>
          <w:sz w:val="26"/>
          <w:szCs w:val="26"/>
        </w:rPr>
        <w:t xml:space="preserve"> человек (20</w:t>
      </w:r>
      <w:r w:rsidR="00A92210">
        <w:rPr>
          <w:sz w:val="26"/>
          <w:szCs w:val="26"/>
        </w:rPr>
        <w:t>20</w:t>
      </w:r>
      <w:r w:rsidRPr="004A4BAA">
        <w:rPr>
          <w:sz w:val="26"/>
          <w:szCs w:val="26"/>
        </w:rPr>
        <w:t xml:space="preserve"> год</w:t>
      </w:r>
      <w:r w:rsidR="00C00A48" w:rsidRPr="004A4BAA">
        <w:rPr>
          <w:sz w:val="26"/>
          <w:szCs w:val="26"/>
        </w:rPr>
        <w:t xml:space="preserve"> - </w:t>
      </w:r>
      <w:r w:rsidR="00A92210">
        <w:rPr>
          <w:sz w:val="26"/>
          <w:szCs w:val="26"/>
        </w:rPr>
        <w:t>1</w:t>
      </w:r>
      <w:r w:rsidRPr="004A4BAA">
        <w:rPr>
          <w:sz w:val="26"/>
          <w:szCs w:val="26"/>
        </w:rPr>
        <w:t xml:space="preserve"> человек)</w:t>
      </w:r>
      <w:r w:rsidR="00EC13F0" w:rsidRPr="004A4BAA">
        <w:rPr>
          <w:sz w:val="26"/>
          <w:szCs w:val="26"/>
        </w:rPr>
        <w:t>.</w:t>
      </w:r>
    </w:p>
    <w:p w:rsidR="00AD009B" w:rsidRPr="00024063" w:rsidRDefault="00AD009B" w:rsidP="00AD009B">
      <w:pPr>
        <w:ind w:firstLine="709"/>
        <w:jc w:val="both"/>
        <w:rPr>
          <w:color w:val="000000"/>
          <w:sz w:val="26"/>
          <w:szCs w:val="26"/>
        </w:rPr>
      </w:pPr>
      <w:r w:rsidRPr="00024063">
        <w:rPr>
          <w:color w:val="000000"/>
          <w:sz w:val="26"/>
          <w:szCs w:val="26"/>
        </w:rPr>
        <w:t>В 20</w:t>
      </w:r>
      <w:r w:rsidR="004A4BAA" w:rsidRPr="00024063">
        <w:rPr>
          <w:color w:val="000000"/>
          <w:sz w:val="26"/>
          <w:szCs w:val="26"/>
        </w:rPr>
        <w:t>2</w:t>
      </w:r>
      <w:r w:rsidR="00A92210" w:rsidRPr="00024063">
        <w:rPr>
          <w:color w:val="000000"/>
          <w:sz w:val="26"/>
          <w:szCs w:val="26"/>
        </w:rPr>
        <w:t>1</w:t>
      </w:r>
      <w:r w:rsidRPr="00024063">
        <w:rPr>
          <w:color w:val="000000"/>
          <w:sz w:val="26"/>
          <w:szCs w:val="26"/>
        </w:rPr>
        <w:t xml:space="preserve"> году центром занятости района были реализованы мероприятия </w:t>
      </w:r>
      <w:r w:rsidR="00970239">
        <w:rPr>
          <w:color w:val="000000"/>
          <w:sz w:val="26"/>
          <w:szCs w:val="26"/>
        </w:rPr>
        <w:br/>
      </w:r>
      <w:r w:rsidRPr="00024063">
        <w:rPr>
          <w:color w:val="000000"/>
          <w:sz w:val="26"/>
          <w:szCs w:val="26"/>
        </w:rPr>
        <w:t xml:space="preserve">в рамках </w:t>
      </w:r>
      <w:r w:rsidRPr="00024063">
        <w:rPr>
          <w:sz w:val="26"/>
          <w:szCs w:val="26"/>
        </w:rPr>
        <w:t xml:space="preserve">национального проекта </w:t>
      </w:r>
      <w:r w:rsidRPr="00024063">
        <w:rPr>
          <w:bCs/>
          <w:sz w:val="26"/>
          <w:szCs w:val="26"/>
        </w:rPr>
        <w:t>«Демография»</w:t>
      </w:r>
      <w:r w:rsidR="00024063">
        <w:rPr>
          <w:bCs/>
          <w:sz w:val="26"/>
          <w:szCs w:val="26"/>
        </w:rPr>
        <w:t>.</w:t>
      </w:r>
      <w:r w:rsidRPr="00024063">
        <w:rPr>
          <w:bCs/>
          <w:sz w:val="26"/>
          <w:szCs w:val="26"/>
        </w:rPr>
        <w:t xml:space="preserve"> </w:t>
      </w:r>
      <w:r w:rsidR="00024063">
        <w:rPr>
          <w:bCs/>
          <w:sz w:val="26"/>
          <w:szCs w:val="26"/>
        </w:rPr>
        <w:t xml:space="preserve">В рамках указанного проекта приняли участие граждане, обратившиеся в Центр занятости. Наиболее востребованными были профессии в области менеджмента организаций, </w:t>
      </w:r>
      <w:r w:rsidR="00970239">
        <w:rPr>
          <w:bCs/>
          <w:sz w:val="26"/>
          <w:szCs w:val="26"/>
        </w:rPr>
        <w:br/>
      </w:r>
      <w:r w:rsidR="00024063">
        <w:rPr>
          <w:bCs/>
          <w:sz w:val="26"/>
          <w:szCs w:val="26"/>
          <w:lang w:val="en-US"/>
        </w:rPr>
        <w:t>IT</w:t>
      </w:r>
      <w:r w:rsidR="00024063">
        <w:rPr>
          <w:bCs/>
          <w:sz w:val="26"/>
          <w:szCs w:val="26"/>
        </w:rPr>
        <w:t xml:space="preserve">-технологий, </w:t>
      </w:r>
      <w:r w:rsidR="00024063">
        <w:rPr>
          <w:bCs/>
          <w:sz w:val="26"/>
          <w:szCs w:val="26"/>
          <w:lang w:val="en-US"/>
        </w:rPr>
        <w:t>SMM</w:t>
      </w:r>
      <w:r w:rsidR="00024063">
        <w:rPr>
          <w:bCs/>
          <w:sz w:val="26"/>
          <w:szCs w:val="26"/>
        </w:rPr>
        <w:t>-продвижения, дизайна, спорта,</w:t>
      </w:r>
      <w:r w:rsidR="00D2051C">
        <w:rPr>
          <w:bCs/>
          <w:sz w:val="26"/>
          <w:szCs w:val="26"/>
        </w:rPr>
        <w:t xml:space="preserve"> электрогазосварщики, швеи и т.д.</w:t>
      </w:r>
    </w:p>
    <w:p w:rsidR="00916B26" w:rsidRPr="00655A58" w:rsidRDefault="00EF523B" w:rsidP="00EF523B">
      <w:pPr>
        <w:tabs>
          <w:tab w:val="left" w:pos="6804"/>
        </w:tabs>
        <w:ind w:firstLine="709"/>
        <w:jc w:val="both"/>
        <w:rPr>
          <w:sz w:val="26"/>
          <w:szCs w:val="26"/>
        </w:rPr>
      </w:pPr>
      <w:r w:rsidRPr="00655A58">
        <w:rPr>
          <w:sz w:val="26"/>
          <w:szCs w:val="26"/>
        </w:rPr>
        <w:t>В 20</w:t>
      </w:r>
      <w:r w:rsidR="00655A58" w:rsidRPr="00655A58">
        <w:rPr>
          <w:sz w:val="26"/>
          <w:szCs w:val="26"/>
        </w:rPr>
        <w:t>2</w:t>
      </w:r>
      <w:r w:rsidR="00024005">
        <w:rPr>
          <w:sz w:val="26"/>
          <w:szCs w:val="26"/>
        </w:rPr>
        <w:t>1</w:t>
      </w:r>
      <w:r w:rsidRPr="00655A58">
        <w:rPr>
          <w:sz w:val="26"/>
          <w:szCs w:val="26"/>
        </w:rPr>
        <w:t xml:space="preserve"> год</w:t>
      </w:r>
      <w:r w:rsidR="00621E8D" w:rsidRPr="00655A58">
        <w:rPr>
          <w:sz w:val="26"/>
          <w:szCs w:val="26"/>
        </w:rPr>
        <w:t>у</w:t>
      </w:r>
      <w:r w:rsidRPr="00655A58">
        <w:rPr>
          <w:sz w:val="26"/>
          <w:szCs w:val="26"/>
        </w:rPr>
        <w:t xml:space="preserve"> в общественных работах участвовало </w:t>
      </w:r>
      <w:r w:rsidR="00024005">
        <w:rPr>
          <w:sz w:val="26"/>
          <w:szCs w:val="26"/>
        </w:rPr>
        <w:t>48</w:t>
      </w:r>
      <w:r w:rsidR="00916B26" w:rsidRPr="00655A58">
        <w:rPr>
          <w:sz w:val="26"/>
          <w:szCs w:val="26"/>
        </w:rPr>
        <w:t xml:space="preserve"> безработных</w:t>
      </w:r>
      <w:r w:rsidRPr="00655A58">
        <w:rPr>
          <w:sz w:val="26"/>
          <w:szCs w:val="26"/>
        </w:rPr>
        <w:t xml:space="preserve"> </w:t>
      </w:r>
      <w:r w:rsidR="009F446C">
        <w:rPr>
          <w:sz w:val="26"/>
          <w:szCs w:val="26"/>
        </w:rPr>
        <w:t>граждан</w:t>
      </w:r>
      <w:r w:rsidR="00F94226" w:rsidRPr="00655A58">
        <w:rPr>
          <w:sz w:val="26"/>
          <w:szCs w:val="26"/>
        </w:rPr>
        <w:t xml:space="preserve"> (20</w:t>
      </w:r>
      <w:r w:rsidR="00024005">
        <w:rPr>
          <w:sz w:val="26"/>
          <w:szCs w:val="26"/>
        </w:rPr>
        <w:t>20</w:t>
      </w:r>
      <w:r w:rsidR="00F94226" w:rsidRPr="00655A58">
        <w:rPr>
          <w:sz w:val="26"/>
          <w:szCs w:val="26"/>
        </w:rPr>
        <w:t xml:space="preserve"> год - </w:t>
      </w:r>
      <w:r w:rsidR="00024005">
        <w:rPr>
          <w:sz w:val="26"/>
          <w:szCs w:val="26"/>
        </w:rPr>
        <w:t>115</w:t>
      </w:r>
      <w:r w:rsidR="00F94226" w:rsidRPr="00655A58">
        <w:rPr>
          <w:sz w:val="26"/>
          <w:szCs w:val="26"/>
        </w:rPr>
        <w:t xml:space="preserve"> безработных человек)</w:t>
      </w:r>
      <w:r w:rsidRPr="00655A58">
        <w:rPr>
          <w:sz w:val="26"/>
          <w:szCs w:val="26"/>
        </w:rPr>
        <w:t>.</w:t>
      </w:r>
    </w:p>
    <w:p w:rsidR="00EF523B" w:rsidRPr="008F072F" w:rsidRDefault="00EF523B" w:rsidP="00EF523B">
      <w:pPr>
        <w:tabs>
          <w:tab w:val="left" w:pos="6804"/>
        </w:tabs>
        <w:ind w:firstLine="709"/>
        <w:jc w:val="both"/>
        <w:rPr>
          <w:sz w:val="26"/>
          <w:szCs w:val="26"/>
        </w:rPr>
      </w:pPr>
      <w:r w:rsidRPr="008F072F">
        <w:rPr>
          <w:sz w:val="26"/>
          <w:szCs w:val="26"/>
        </w:rPr>
        <w:t xml:space="preserve">За </w:t>
      </w:r>
      <w:r w:rsidR="00916B26" w:rsidRPr="008F072F">
        <w:rPr>
          <w:sz w:val="26"/>
          <w:szCs w:val="26"/>
        </w:rPr>
        <w:t>отчетный период</w:t>
      </w:r>
      <w:r w:rsidRPr="008F072F">
        <w:rPr>
          <w:sz w:val="26"/>
          <w:szCs w:val="26"/>
        </w:rPr>
        <w:t xml:space="preserve"> 20</w:t>
      </w:r>
      <w:r w:rsidR="00655A58" w:rsidRPr="008F072F">
        <w:rPr>
          <w:sz w:val="26"/>
          <w:szCs w:val="26"/>
        </w:rPr>
        <w:t>2</w:t>
      </w:r>
      <w:r w:rsidR="00024005">
        <w:rPr>
          <w:sz w:val="26"/>
          <w:szCs w:val="26"/>
        </w:rPr>
        <w:t>1</w:t>
      </w:r>
      <w:r w:rsidRPr="008F072F">
        <w:rPr>
          <w:sz w:val="26"/>
          <w:szCs w:val="26"/>
        </w:rPr>
        <w:t xml:space="preserve"> года досрочная пенсия была оформлена </w:t>
      </w:r>
      <w:r w:rsidR="005711C2">
        <w:rPr>
          <w:sz w:val="26"/>
          <w:szCs w:val="26"/>
        </w:rPr>
        <w:t xml:space="preserve">                          </w:t>
      </w:r>
      <w:r w:rsidR="00024005">
        <w:rPr>
          <w:sz w:val="26"/>
          <w:szCs w:val="26"/>
        </w:rPr>
        <w:t>1</w:t>
      </w:r>
      <w:r w:rsidR="007206A5" w:rsidRPr="008F072F">
        <w:rPr>
          <w:sz w:val="26"/>
          <w:szCs w:val="26"/>
        </w:rPr>
        <w:t xml:space="preserve"> </w:t>
      </w:r>
      <w:r w:rsidRPr="008F072F">
        <w:rPr>
          <w:sz w:val="26"/>
          <w:szCs w:val="26"/>
        </w:rPr>
        <w:t>безработн</w:t>
      </w:r>
      <w:r w:rsidR="00024005">
        <w:rPr>
          <w:sz w:val="26"/>
          <w:szCs w:val="26"/>
        </w:rPr>
        <w:t>ому</w:t>
      </w:r>
      <w:r w:rsidRPr="008F072F">
        <w:rPr>
          <w:sz w:val="26"/>
          <w:szCs w:val="26"/>
        </w:rPr>
        <w:t xml:space="preserve"> (</w:t>
      </w:r>
      <w:r w:rsidR="00A73694" w:rsidRPr="008F072F">
        <w:rPr>
          <w:sz w:val="26"/>
          <w:szCs w:val="26"/>
        </w:rPr>
        <w:t>20</w:t>
      </w:r>
      <w:r w:rsidR="00024005">
        <w:rPr>
          <w:sz w:val="26"/>
          <w:szCs w:val="26"/>
        </w:rPr>
        <w:t>20</w:t>
      </w:r>
      <w:r w:rsidR="00A73694" w:rsidRPr="008F072F">
        <w:rPr>
          <w:sz w:val="26"/>
          <w:szCs w:val="26"/>
        </w:rPr>
        <w:t xml:space="preserve"> год - </w:t>
      </w:r>
      <w:r w:rsidR="008F072F" w:rsidRPr="008F072F">
        <w:rPr>
          <w:sz w:val="26"/>
          <w:szCs w:val="26"/>
        </w:rPr>
        <w:t>3</w:t>
      </w:r>
      <w:r w:rsidRPr="008F072F">
        <w:rPr>
          <w:sz w:val="26"/>
          <w:szCs w:val="26"/>
        </w:rPr>
        <w:t xml:space="preserve"> </w:t>
      </w:r>
      <w:r w:rsidR="00024005">
        <w:rPr>
          <w:sz w:val="26"/>
          <w:szCs w:val="26"/>
        </w:rPr>
        <w:t>безработным</w:t>
      </w:r>
      <w:r w:rsidRPr="008F072F">
        <w:rPr>
          <w:sz w:val="26"/>
          <w:szCs w:val="26"/>
        </w:rPr>
        <w:t>).</w:t>
      </w:r>
    </w:p>
    <w:p w:rsidR="00EF523B" w:rsidRPr="008F072F" w:rsidRDefault="00EF523B" w:rsidP="00EF523B">
      <w:pPr>
        <w:tabs>
          <w:tab w:val="left" w:pos="6804"/>
        </w:tabs>
        <w:ind w:firstLine="709"/>
        <w:jc w:val="both"/>
        <w:rPr>
          <w:sz w:val="26"/>
          <w:szCs w:val="26"/>
        </w:rPr>
      </w:pPr>
      <w:r w:rsidRPr="008F072F">
        <w:rPr>
          <w:sz w:val="26"/>
          <w:szCs w:val="26"/>
        </w:rPr>
        <w:t>За январь</w:t>
      </w:r>
      <w:r w:rsidR="007206A5" w:rsidRPr="008F072F">
        <w:rPr>
          <w:sz w:val="26"/>
          <w:szCs w:val="26"/>
        </w:rPr>
        <w:t>-декабрь</w:t>
      </w:r>
      <w:r w:rsidRPr="008F072F">
        <w:rPr>
          <w:sz w:val="26"/>
          <w:szCs w:val="26"/>
        </w:rPr>
        <w:t xml:space="preserve"> 20</w:t>
      </w:r>
      <w:r w:rsidR="008F072F" w:rsidRPr="008F072F">
        <w:rPr>
          <w:sz w:val="26"/>
          <w:szCs w:val="26"/>
        </w:rPr>
        <w:t>2</w:t>
      </w:r>
      <w:r w:rsidR="00024005">
        <w:rPr>
          <w:sz w:val="26"/>
          <w:szCs w:val="26"/>
        </w:rPr>
        <w:t>1</w:t>
      </w:r>
      <w:r w:rsidR="00F94226" w:rsidRPr="008F072F">
        <w:rPr>
          <w:sz w:val="26"/>
          <w:szCs w:val="26"/>
        </w:rPr>
        <w:t xml:space="preserve"> года был</w:t>
      </w:r>
      <w:r w:rsidR="00024005">
        <w:rPr>
          <w:sz w:val="26"/>
          <w:szCs w:val="26"/>
        </w:rPr>
        <w:t>а проведена</w:t>
      </w:r>
      <w:r w:rsidR="00F94226" w:rsidRPr="008F072F">
        <w:rPr>
          <w:sz w:val="26"/>
          <w:szCs w:val="26"/>
        </w:rPr>
        <w:t xml:space="preserve"> </w:t>
      </w:r>
      <w:r w:rsidR="00024005">
        <w:rPr>
          <w:sz w:val="26"/>
          <w:szCs w:val="26"/>
        </w:rPr>
        <w:t xml:space="preserve">31 </w:t>
      </w:r>
      <w:r w:rsidRPr="008F072F">
        <w:rPr>
          <w:sz w:val="26"/>
          <w:szCs w:val="26"/>
        </w:rPr>
        <w:t>ярмар</w:t>
      </w:r>
      <w:r w:rsidR="00024005">
        <w:rPr>
          <w:sz w:val="26"/>
          <w:szCs w:val="26"/>
        </w:rPr>
        <w:t>ка</w:t>
      </w:r>
      <w:r w:rsidRPr="008F072F">
        <w:rPr>
          <w:sz w:val="26"/>
          <w:szCs w:val="26"/>
        </w:rPr>
        <w:t xml:space="preserve"> вакансий (</w:t>
      </w:r>
      <w:r w:rsidR="00A73694" w:rsidRPr="008F072F">
        <w:rPr>
          <w:sz w:val="26"/>
          <w:szCs w:val="26"/>
        </w:rPr>
        <w:t>20</w:t>
      </w:r>
      <w:r w:rsidR="00024005">
        <w:rPr>
          <w:sz w:val="26"/>
          <w:szCs w:val="26"/>
        </w:rPr>
        <w:t>20</w:t>
      </w:r>
      <w:r w:rsidR="00A73694" w:rsidRPr="008F072F">
        <w:rPr>
          <w:sz w:val="26"/>
          <w:szCs w:val="26"/>
        </w:rPr>
        <w:t xml:space="preserve"> год - </w:t>
      </w:r>
      <w:r w:rsidR="00024005">
        <w:rPr>
          <w:sz w:val="26"/>
          <w:szCs w:val="26"/>
        </w:rPr>
        <w:t>8</w:t>
      </w:r>
      <w:r w:rsidRPr="008F072F">
        <w:rPr>
          <w:sz w:val="26"/>
          <w:szCs w:val="26"/>
        </w:rPr>
        <w:t xml:space="preserve"> ярмарок). Посетили ярмарки вакансий </w:t>
      </w:r>
      <w:r w:rsidR="00024063">
        <w:rPr>
          <w:sz w:val="26"/>
          <w:szCs w:val="26"/>
        </w:rPr>
        <w:t>2730 ч</w:t>
      </w:r>
      <w:r w:rsidRPr="008F072F">
        <w:rPr>
          <w:sz w:val="26"/>
          <w:szCs w:val="26"/>
        </w:rPr>
        <w:t>еловек (</w:t>
      </w:r>
      <w:r w:rsidR="00A73694" w:rsidRPr="008F072F">
        <w:rPr>
          <w:sz w:val="26"/>
          <w:szCs w:val="26"/>
        </w:rPr>
        <w:t>20</w:t>
      </w:r>
      <w:r w:rsidR="00024063">
        <w:rPr>
          <w:sz w:val="26"/>
          <w:szCs w:val="26"/>
        </w:rPr>
        <w:t>20</w:t>
      </w:r>
      <w:r w:rsidR="00A73694" w:rsidRPr="008F072F">
        <w:rPr>
          <w:sz w:val="26"/>
          <w:szCs w:val="26"/>
        </w:rPr>
        <w:t xml:space="preserve"> год - </w:t>
      </w:r>
      <w:r w:rsidR="00024063">
        <w:rPr>
          <w:sz w:val="26"/>
          <w:szCs w:val="26"/>
        </w:rPr>
        <w:t>625</w:t>
      </w:r>
      <w:r w:rsidRPr="008F072F">
        <w:rPr>
          <w:sz w:val="26"/>
          <w:szCs w:val="26"/>
        </w:rPr>
        <w:t xml:space="preserve"> чел</w:t>
      </w:r>
      <w:r w:rsidR="00F94226" w:rsidRPr="008F072F">
        <w:rPr>
          <w:sz w:val="26"/>
          <w:szCs w:val="26"/>
        </w:rPr>
        <w:t>овек</w:t>
      </w:r>
      <w:r w:rsidRPr="008F072F">
        <w:rPr>
          <w:sz w:val="26"/>
          <w:szCs w:val="26"/>
        </w:rPr>
        <w:t>). Был</w:t>
      </w:r>
      <w:r w:rsidR="00446503" w:rsidRPr="008F072F">
        <w:rPr>
          <w:sz w:val="26"/>
          <w:szCs w:val="26"/>
        </w:rPr>
        <w:t>и</w:t>
      </w:r>
      <w:r w:rsidRPr="008F072F">
        <w:rPr>
          <w:sz w:val="26"/>
          <w:szCs w:val="26"/>
        </w:rPr>
        <w:t xml:space="preserve"> заявлен</w:t>
      </w:r>
      <w:r w:rsidR="00446503" w:rsidRPr="008F072F">
        <w:rPr>
          <w:sz w:val="26"/>
          <w:szCs w:val="26"/>
        </w:rPr>
        <w:t>ы</w:t>
      </w:r>
      <w:r w:rsidR="002767CA" w:rsidRPr="008F072F">
        <w:rPr>
          <w:sz w:val="26"/>
          <w:szCs w:val="26"/>
        </w:rPr>
        <w:t xml:space="preserve"> </w:t>
      </w:r>
      <w:r w:rsidR="00024063">
        <w:rPr>
          <w:sz w:val="26"/>
          <w:szCs w:val="26"/>
        </w:rPr>
        <w:t>2783</w:t>
      </w:r>
      <w:r w:rsidRPr="008F072F">
        <w:rPr>
          <w:sz w:val="26"/>
          <w:szCs w:val="26"/>
        </w:rPr>
        <w:t xml:space="preserve"> ваканси</w:t>
      </w:r>
      <w:r w:rsidR="000839FE" w:rsidRPr="008F072F">
        <w:rPr>
          <w:sz w:val="26"/>
          <w:szCs w:val="26"/>
        </w:rPr>
        <w:t>и</w:t>
      </w:r>
      <w:r w:rsidR="002767CA" w:rsidRPr="008F072F">
        <w:rPr>
          <w:sz w:val="26"/>
          <w:szCs w:val="26"/>
        </w:rPr>
        <w:t xml:space="preserve"> </w:t>
      </w:r>
      <w:r w:rsidR="00024063">
        <w:rPr>
          <w:sz w:val="26"/>
          <w:szCs w:val="26"/>
        </w:rPr>
        <w:t>86</w:t>
      </w:r>
      <w:r w:rsidRPr="008F072F">
        <w:rPr>
          <w:sz w:val="26"/>
          <w:szCs w:val="26"/>
        </w:rPr>
        <w:t xml:space="preserve"> работодателями, выдано </w:t>
      </w:r>
      <w:r w:rsidR="00024063">
        <w:rPr>
          <w:sz w:val="26"/>
          <w:szCs w:val="26"/>
        </w:rPr>
        <w:t>410</w:t>
      </w:r>
      <w:r w:rsidRPr="008F072F">
        <w:rPr>
          <w:sz w:val="26"/>
          <w:szCs w:val="26"/>
        </w:rPr>
        <w:t xml:space="preserve"> направлени</w:t>
      </w:r>
      <w:r w:rsidR="006C5317" w:rsidRPr="008F072F">
        <w:rPr>
          <w:sz w:val="26"/>
          <w:szCs w:val="26"/>
        </w:rPr>
        <w:t>й</w:t>
      </w:r>
      <w:r w:rsidRPr="008F072F">
        <w:rPr>
          <w:sz w:val="26"/>
          <w:szCs w:val="26"/>
        </w:rPr>
        <w:t xml:space="preserve"> на работу,</w:t>
      </w:r>
      <w:r w:rsidR="00446503" w:rsidRPr="008F072F">
        <w:rPr>
          <w:sz w:val="26"/>
          <w:szCs w:val="26"/>
        </w:rPr>
        <w:t xml:space="preserve"> трудоустроен</w:t>
      </w:r>
      <w:r w:rsidR="002767CA" w:rsidRPr="008F072F">
        <w:rPr>
          <w:sz w:val="26"/>
          <w:szCs w:val="26"/>
        </w:rPr>
        <w:t xml:space="preserve"> </w:t>
      </w:r>
      <w:r w:rsidR="00024063">
        <w:rPr>
          <w:sz w:val="26"/>
          <w:szCs w:val="26"/>
        </w:rPr>
        <w:t>71</w:t>
      </w:r>
      <w:r w:rsidRPr="008F072F">
        <w:rPr>
          <w:sz w:val="26"/>
          <w:szCs w:val="26"/>
        </w:rPr>
        <w:t xml:space="preserve"> чел</w:t>
      </w:r>
      <w:r w:rsidR="00C83841" w:rsidRPr="008F072F">
        <w:rPr>
          <w:sz w:val="26"/>
          <w:szCs w:val="26"/>
        </w:rPr>
        <w:t>овек</w:t>
      </w:r>
      <w:r w:rsidRPr="008F072F">
        <w:rPr>
          <w:sz w:val="26"/>
          <w:szCs w:val="26"/>
        </w:rPr>
        <w:t>.</w:t>
      </w:r>
    </w:p>
    <w:p w:rsidR="00EF523B" w:rsidRPr="008F072F" w:rsidRDefault="00C83841" w:rsidP="00EF523B">
      <w:pPr>
        <w:tabs>
          <w:tab w:val="left" w:pos="6804"/>
        </w:tabs>
        <w:ind w:firstLine="709"/>
        <w:jc w:val="both"/>
        <w:rPr>
          <w:sz w:val="26"/>
          <w:szCs w:val="26"/>
        </w:rPr>
      </w:pPr>
      <w:r w:rsidRPr="008F072F">
        <w:rPr>
          <w:sz w:val="26"/>
          <w:szCs w:val="26"/>
        </w:rPr>
        <w:t>За отчетный период г</w:t>
      </w:r>
      <w:r w:rsidR="00EF523B" w:rsidRPr="008F072F">
        <w:rPr>
          <w:sz w:val="26"/>
          <w:szCs w:val="26"/>
        </w:rPr>
        <w:t>осударственн</w:t>
      </w:r>
      <w:r w:rsidRPr="008F072F">
        <w:rPr>
          <w:sz w:val="26"/>
          <w:szCs w:val="26"/>
        </w:rPr>
        <w:t>ую</w:t>
      </w:r>
      <w:r w:rsidR="00EF523B" w:rsidRPr="008F072F">
        <w:rPr>
          <w:sz w:val="26"/>
          <w:szCs w:val="26"/>
        </w:rPr>
        <w:t xml:space="preserve"> услуг</w:t>
      </w:r>
      <w:r w:rsidRPr="008F072F">
        <w:rPr>
          <w:sz w:val="26"/>
          <w:szCs w:val="26"/>
        </w:rPr>
        <w:t>у</w:t>
      </w:r>
      <w:r w:rsidR="00EF523B" w:rsidRPr="008F072F">
        <w:rPr>
          <w:sz w:val="26"/>
          <w:szCs w:val="26"/>
        </w:rPr>
        <w:t xml:space="preserve"> </w:t>
      </w:r>
      <w:r w:rsidR="008F072F" w:rsidRPr="008F072F">
        <w:rPr>
          <w:sz w:val="26"/>
          <w:szCs w:val="26"/>
        </w:rPr>
        <w:t>по социальной адаптации получил</w:t>
      </w:r>
      <w:r w:rsidR="00EF523B" w:rsidRPr="008F072F">
        <w:rPr>
          <w:sz w:val="26"/>
          <w:szCs w:val="26"/>
        </w:rPr>
        <w:t xml:space="preserve"> </w:t>
      </w:r>
      <w:r w:rsidR="00024063">
        <w:rPr>
          <w:sz w:val="26"/>
          <w:szCs w:val="26"/>
        </w:rPr>
        <w:t>182</w:t>
      </w:r>
      <w:r w:rsidR="008F072F" w:rsidRPr="008F072F">
        <w:rPr>
          <w:sz w:val="26"/>
          <w:szCs w:val="26"/>
        </w:rPr>
        <w:t xml:space="preserve"> человек</w:t>
      </w:r>
      <w:r w:rsidR="00024063">
        <w:rPr>
          <w:sz w:val="26"/>
          <w:szCs w:val="26"/>
        </w:rPr>
        <w:t>а</w:t>
      </w:r>
      <w:r w:rsidR="008F072F" w:rsidRPr="008F072F">
        <w:rPr>
          <w:sz w:val="26"/>
          <w:szCs w:val="26"/>
        </w:rPr>
        <w:t xml:space="preserve"> </w:t>
      </w:r>
      <w:r w:rsidR="00EF523B" w:rsidRPr="008F072F">
        <w:rPr>
          <w:sz w:val="26"/>
          <w:szCs w:val="26"/>
        </w:rPr>
        <w:t>(в январе</w:t>
      </w:r>
      <w:r w:rsidR="00FD3701" w:rsidRPr="008F072F">
        <w:rPr>
          <w:sz w:val="26"/>
          <w:szCs w:val="26"/>
        </w:rPr>
        <w:t>-декабре</w:t>
      </w:r>
      <w:r w:rsidR="002767CA" w:rsidRPr="008F072F">
        <w:rPr>
          <w:sz w:val="26"/>
          <w:szCs w:val="26"/>
        </w:rPr>
        <w:t xml:space="preserve"> </w:t>
      </w:r>
      <w:r w:rsidR="00EF523B" w:rsidRPr="008F072F">
        <w:rPr>
          <w:sz w:val="26"/>
          <w:szCs w:val="26"/>
        </w:rPr>
        <w:t>20</w:t>
      </w:r>
      <w:r w:rsidR="00024063">
        <w:rPr>
          <w:sz w:val="26"/>
          <w:szCs w:val="26"/>
        </w:rPr>
        <w:t>20</w:t>
      </w:r>
      <w:r w:rsidR="00EF523B" w:rsidRPr="008F072F">
        <w:rPr>
          <w:sz w:val="26"/>
          <w:szCs w:val="26"/>
        </w:rPr>
        <w:t xml:space="preserve"> года - </w:t>
      </w:r>
      <w:r w:rsidR="00024063">
        <w:rPr>
          <w:sz w:val="26"/>
          <w:szCs w:val="26"/>
        </w:rPr>
        <w:t>101</w:t>
      </w:r>
      <w:r w:rsidR="00EF523B" w:rsidRPr="008F072F">
        <w:rPr>
          <w:sz w:val="26"/>
          <w:szCs w:val="26"/>
        </w:rPr>
        <w:t xml:space="preserve"> чел</w:t>
      </w:r>
      <w:r w:rsidRPr="008F072F">
        <w:rPr>
          <w:sz w:val="26"/>
          <w:szCs w:val="26"/>
        </w:rPr>
        <w:t xml:space="preserve">овек), </w:t>
      </w:r>
      <w:r w:rsidR="00EF523B" w:rsidRPr="008F072F">
        <w:rPr>
          <w:sz w:val="26"/>
          <w:szCs w:val="26"/>
        </w:rPr>
        <w:t>по профориентации</w:t>
      </w:r>
      <w:r w:rsidR="006C5317" w:rsidRPr="008F072F">
        <w:rPr>
          <w:sz w:val="26"/>
          <w:szCs w:val="26"/>
        </w:rPr>
        <w:t xml:space="preserve"> - </w:t>
      </w:r>
      <w:r w:rsidR="00024063">
        <w:rPr>
          <w:sz w:val="26"/>
          <w:szCs w:val="26"/>
        </w:rPr>
        <w:t>1929</w:t>
      </w:r>
      <w:r w:rsidR="00EF523B" w:rsidRPr="008F072F">
        <w:rPr>
          <w:sz w:val="26"/>
          <w:szCs w:val="26"/>
        </w:rPr>
        <w:t xml:space="preserve"> граждан, из них </w:t>
      </w:r>
      <w:r w:rsidR="00024063">
        <w:rPr>
          <w:sz w:val="26"/>
          <w:szCs w:val="26"/>
        </w:rPr>
        <w:t>1711</w:t>
      </w:r>
      <w:r w:rsidR="00EF523B" w:rsidRPr="008F072F">
        <w:rPr>
          <w:sz w:val="26"/>
          <w:szCs w:val="26"/>
        </w:rPr>
        <w:t xml:space="preserve"> безработны</w:t>
      </w:r>
      <w:r w:rsidR="000839FE" w:rsidRPr="008F072F">
        <w:rPr>
          <w:sz w:val="26"/>
          <w:szCs w:val="26"/>
        </w:rPr>
        <w:t>й</w:t>
      </w:r>
      <w:r w:rsidR="00C67A9A" w:rsidRPr="008F072F">
        <w:rPr>
          <w:sz w:val="26"/>
          <w:szCs w:val="26"/>
        </w:rPr>
        <w:t xml:space="preserve"> - </w:t>
      </w:r>
      <w:r w:rsidR="00EF523B" w:rsidRPr="008F072F">
        <w:rPr>
          <w:sz w:val="26"/>
          <w:szCs w:val="26"/>
        </w:rPr>
        <w:t xml:space="preserve">это соответственно на </w:t>
      </w:r>
      <w:r w:rsidR="008F072F" w:rsidRPr="008F072F">
        <w:rPr>
          <w:sz w:val="26"/>
          <w:szCs w:val="26"/>
        </w:rPr>
        <w:t>37,</w:t>
      </w:r>
      <w:r w:rsidR="00024063">
        <w:rPr>
          <w:sz w:val="26"/>
          <w:szCs w:val="26"/>
        </w:rPr>
        <w:t>9</w:t>
      </w:r>
      <w:r w:rsidR="00EF523B" w:rsidRPr="008F072F">
        <w:rPr>
          <w:sz w:val="26"/>
          <w:szCs w:val="26"/>
        </w:rPr>
        <w:t>% и</w:t>
      </w:r>
      <w:r w:rsidR="008C6185" w:rsidRPr="008F072F">
        <w:rPr>
          <w:sz w:val="26"/>
          <w:szCs w:val="26"/>
        </w:rPr>
        <w:t xml:space="preserve"> на</w:t>
      </w:r>
      <w:r w:rsidR="006C5317" w:rsidRPr="008F072F">
        <w:rPr>
          <w:sz w:val="26"/>
          <w:szCs w:val="26"/>
        </w:rPr>
        <w:t xml:space="preserve"> </w:t>
      </w:r>
      <w:r w:rsidR="00024063">
        <w:rPr>
          <w:sz w:val="26"/>
          <w:szCs w:val="26"/>
        </w:rPr>
        <w:t>28,5</w:t>
      </w:r>
      <w:r w:rsidR="00EF523B" w:rsidRPr="008F072F">
        <w:rPr>
          <w:sz w:val="26"/>
          <w:szCs w:val="26"/>
        </w:rPr>
        <w:t xml:space="preserve">% </w:t>
      </w:r>
      <w:r w:rsidR="00024063">
        <w:rPr>
          <w:sz w:val="26"/>
          <w:szCs w:val="26"/>
        </w:rPr>
        <w:t xml:space="preserve">больше </w:t>
      </w:r>
      <w:r w:rsidR="00EF523B" w:rsidRPr="008F072F">
        <w:rPr>
          <w:sz w:val="26"/>
          <w:szCs w:val="26"/>
        </w:rPr>
        <w:t>аналогичного периода 20</w:t>
      </w:r>
      <w:r w:rsidR="00024063">
        <w:rPr>
          <w:sz w:val="26"/>
          <w:szCs w:val="26"/>
        </w:rPr>
        <w:t>20</w:t>
      </w:r>
      <w:r w:rsidR="00EF523B" w:rsidRPr="008F072F">
        <w:rPr>
          <w:sz w:val="26"/>
          <w:szCs w:val="26"/>
        </w:rPr>
        <w:t xml:space="preserve"> года.</w:t>
      </w:r>
    </w:p>
    <w:p w:rsidR="00EF523B" w:rsidRDefault="00EF523B" w:rsidP="00EF523B">
      <w:pPr>
        <w:tabs>
          <w:tab w:val="left" w:pos="6804"/>
        </w:tabs>
        <w:ind w:firstLine="709"/>
        <w:jc w:val="both"/>
        <w:rPr>
          <w:sz w:val="26"/>
          <w:szCs w:val="26"/>
        </w:rPr>
      </w:pPr>
      <w:r w:rsidRPr="008F072F">
        <w:rPr>
          <w:sz w:val="26"/>
          <w:szCs w:val="26"/>
        </w:rPr>
        <w:t xml:space="preserve">К профессиональному обучению и дополнительному образованию по направлению </w:t>
      </w:r>
      <w:r w:rsidR="00FD3701" w:rsidRPr="008F072F">
        <w:rPr>
          <w:sz w:val="26"/>
          <w:szCs w:val="26"/>
        </w:rPr>
        <w:t xml:space="preserve">Центра </w:t>
      </w:r>
      <w:r w:rsidRPr="008F072F">
        <w:rPr>
          <w:sz w:val="26"/>
          <w:szCs w:val="26"/>
        </w:rPr>
        <w:t>занятости за январь</w:t>
      </w:r>
      <w:r w:rsidR="00C67A9A" w:rsidRPr="008F072F">
        <w:rPr>
          <w:sz w:val="26"/>
          <w:szCs w:val="26"/>
        </w:rPr>
        <w:t xml:space="preserve"> - </w:t>
      </w:r>
      <w:r w:rsidR="00FD3701" w:rsidRPr="008F072F">
        <w:rPr>
          <w:sz w:val="26"/>
          <w:szCs w:val="26"/>
        </w:rPr>
        <w:t>декабрь</w:t>
      </w:r>
      <w:r w:rsidRPr="008F072F">
        <w:rPr>
          <w:sz w:val="26"/>
          <w:szCs w:val="26"/>
        </w:rPr>
        <w:t xml:space="preserve"> 20</w:t>
      </w:r>
      <w:r w:rsidR="008F072F" w:rsidRPr="008F072F">
        <w:rPr>
          <w:sz w:val="26"/>
          <w:szCs w:val="26"/>
        </w:rPr>
        <w:t>2</w:t>
      </w:r>
      <w:r w:rsidR="00024063">
        <w:rPr>
          <w:sz w:val="26"/>
          <w:szCs w:val="26"/>
        </w:rPr>
        <w:t>1</w:t>
      </w:r>
      <w:r w:rsidRPr="008F072F">
        <w:rPr>
          <w:sz w:val="26"/>
          <w:szCs w:val="26"/>
        </w:rPr>
        <w:t xml:space="preserve"> года приступили</w:t>
      </w:r>
      <w:r w:rsidR="00970239">
        <w:rPr>
          <w:sz w:val="26"/>
          <w:szCs w:val="26"/>
        </w:rPr>
        <w:br/>
      </w:r>
      <w:r w:rsidR="00024063">
        <w:rPr>
          <w:sz w:val="26"/>
          <w:szCs w:val="26"/>
        </w:rPr>
        <w:t>130</w:t>
      </w:r>
      <w:r w:rsidRPr="008F072F">
        <w:rPr>
          <w:sz w:val="26"/>
          <w:szCs w:val="26"/>
        </w:rPr>
        <w:t xml:space="preserve"> безработных граждан (</w:t>
      </w:r>
      <w:r w:rsidR="008C6185" w:rsidRPr="008F072F">
        <w:rPr>
          <w:sz w:val="26"/>
          <w:szCs w:val="26"/>
        </w:rPr>
        <w:t>20</w:t>
      </w:r>
      <w:r w:rsidR="00024063">
        <w:rPr>
          <w:sz w:val="26"/>
          <w:szCs w:val="26"/>
        </w:rPr>
        <w:t>20</w:t>
      </w:r>
      <w:r w:rsidR="008C6185" w:rsidRPr="008F072F">
        <w:rPr>
          <w:sz w:val="26"/>
          <w:szCs w:val="26"/>
        </w:rPr>
        <w:t xml:space="preserve"> год - </w:t>
      </w:r>
      <w:r w:rsidR="00024063">
        <w:rPr>
          <w:sz w:val="26"/>
          <w:szCs w:val="26"/>
        </w:rPr>
        <w:t>147</w:t>
      </w:r>
      <w:r w:rsidRPr="008F072F">
        <w:rPr>
          <w:sz w:val="26"/>
          <w:szCs w:val="26"/>
        </w:rPr>
        <w:t xml:space="preserve"> безработных), </w:t>
      </w:r>
      <w:r w:rsidR="008F072F" w:rsidRPr="008F072F">
        <w:rPr>
          <w:sz w:val="26"/>
          <w:szCs w:val="26"/>
        </w:rPr>
        <w:t xml:space="preserve">снижение </w:t>
      </w:r>
      <w:r w:rsidRPr="008F072F">
        <w:rPr>
          <w:sz w:val="26"/>
          <w:szCs w:val="26"/>
        </w:rPr>
        <w:t xml:space="preserve">на </w:t>
      </w:r>
      <w:r w:rsidR="00024063">
        <w:rPr>
          <w:sz w:val="26"/>
          <w:szCs w:val="26"/>
        </w:rPr>
        <w:t>11,6</w:t>
      </w:r>
      <w:r w:rsidRPr="008F072F">
        <w:rPr>
          <w:sz w:val="26"/>
          <w:szCs w:val="26"/>
        </w:rPr>
        <w:t>%.</w:t>
      </w:r>
    </w:p>
    <w:p w:rsidR="00AD009B" w:rsidRPr="00763C69" w:rsidRDefault="00B56D44" w:rsidP="008E4503">
      <w:pPr>
        <w:tabs>
          <w:tab w:val="left" w:pos="2127"/>
        </w:tabs>
        <w:ind w:firstLine="709"/>
        <w:jc w:val="both"/>
        <w:rPr>
          <w:rStyle w:val="extended-textfull"/>
          <w:sz w:val="26"/>
          <w:szCs w:val="26"/>
        </w:rPr>
      </w:pPr>
      <w:r w:rsidRPr="00763C69">
        <w:rPr>
          <w:rStyle w:val="extended-textfull"/>
          <w:sz w:val="26"/>
          <w:szCs w:val="26"/>
        </w:rPr>
        <w:t xml:space="preserve">В целях реализации </w:t>
      </w:r>
      <w:r w:rsidR="00910B2D" w:rsidRPr="00763C69">
        <w:rPr>
          <w:rStyle w:val="extended-textfull"/>
          <w:sz w:val="26"/>
          <w:szCs w:val="26"/>
        </w:rPr>
        <w:t>мероприятий</w:t>
      </w:r>
      <w:r w:rsidRPr="00763C69">
        <w:rPr>
          <w:rStyle w:val="extended-textfull"/>
          <w:sz w:val="26"/>
          <w:szCs w:val="26"/>
        </w:rPr>
        <w:t xml:space="preserve">, связанных с изменением пенсионного </w:t>
      </w:r>
      <w:r w:rsidRPr="00763C69">
        <w:rPr>
          <w:rStyle w:val="extended-textfull"/>
          <w:bCs/>
          <w:sz w:val="26"/>
          <w:szCs w:val="26"/>
        </w:rPr>
        <w:t>возраста</w:t>
      </w:r>
      <w:r w:rsidRPr="00763C69">
        <w:rPr>
          <w:rStyle w:val="extended-textfull"/>
          <w:sz w:val="26"/>
          <w:szCs w:val="26"/>
        </w:rPr>
        <w:t xml:space="preserve"> и принятия мер по исключению нарушений трудового законодательства в отношении граждан </w:t>
      </w:r>
      <w:r w:rsidRPr="00763C69">
        <w:rPr>
          <w:rStyle w:val="extended-textfull"/>
          <w:bCs/>
          <w:sz w:val="26"/>
          <w:szCs w:val="26"/>
        </w:rPr>
        <w:t>предпенсионного</w:t>
      </w:r>
      <w:r w:rsidRPr="00763C69">
        <w:rPr>
          <w:rStyle w:val="extended-textfull"/>
          <w:sz w:val="26"/>
          <w:szCs w:val="26"/>
        </w:rPr>
        <w:t xml:space="preserve"> </w:t>
      </w:r>
      <w:r w:rsidRPr="00763C69">
        <w:rPr>
          <w:rStyle w:val="extended-textfull"/>
          <w:bCs/>
          <w:sz w:val="26"/>
          <w:szCs w:val="26"/>
        </w:rPr>
        <w:t>возраста</w:t>
      </w:r>
      <w:r w:rsidRPr="00763C69">
        <w:rPr>
          <w:rStyle w:val="extended-textfull"/>
          <w:sz w:val="26"/>
          <w:szCs w:val="26"/>
        </w:rPr>
        <w:t xml:space="preserve">, вопрос сохранения </w:t>
      </w:r>
      <w:r w:rsidRPr="00763C69">
        <w:rPr>
          <w:rStyle w:val="extended-textfull"/>
          <w:bCs/>
          <w:sz w:val="26"/>
          <w:szCs w:val="26"/>
        </w:rPr>
        <w:t>занятости</w:t>
      </w:r>
      <w:r w:rsidRPr="00763C69">
        <w:rPr>
          <w:rStyle w:val="extended-textfull"/>
          <w:sz w:val="26"/>
          <w:szCs w:val="26"/>
        </w:rPr>
        <w:t xml:space="preserve"> указанной категории взят на особый контроль</w:t>
      </w:r>
      <w:r w:rsidR="00F81285" w:rsidRPr="00763C69">
        <w:rPr>
          <w:rStyle w:val="extended-textfull"/>
          <w:sz w:val="26"/>
          <w:szCs w:val="26"/>
        </w:rPr>
        <w:t>.</w:t>
      </w:r>
      <w:r w:rsidRPr="00763C69">
        <w:rPr>
          <w:rStyle w:val="extended-textfull"/>
          <w:sz w:val="26"/>
          <w:szCs w:val="26"/>
        </w:rPr>
        <w:t xml:space="preserve"> </w:t>
      </w:r>
    </w:p>
    <w:p w:rsidR="003D3ABD" w:rsidRPr="00FE04A5" w:rsidRDefault="003774B3" w:rsidP="00523401">
      <w:pPr>
        <w:pStyle w:val="Style10"/>
        <w:spacing w:line="240" w:lineRule="auto"/>
        <w:ind w:firstLine="709"/>
        <w:jc w:val="both"/>
        <w:rPr>
          <w:rStyle w:val="extended-textfull"/>
          <w:sz w:val="26"/>
          <w:szCs w:val="26"/>
        </w:rPr>
      </w:pPr>
      <w:r w:rsidRPr="00763C69">
        <w:rPr>
          <w:rStyle w:val="extended-textfull"/>
          <w:sz w:val="26"/>
          <w:szCs w:val="26"/>
        </w:rPr>
        <w:t xml:space="preserve">В </w:t>
      </w:r>
      <w:r w:rsidR="00910B2D" w:rsidRPr="00763C69">
        <w:rPr>
          <w:rStyle w:val="extended-textfull"/>
          <w:sz w:val="26"/>
          <w:szCs w:val="26"/>
        </w:rPr>
        <w:t>рамках рабочей группы по обеспечению полноты и своевременности поступления налогов, сборов в бюджеты всех уровней и страховых взносов в государственные внебюджетные фонды, исполнения трудового законодательства действующей при администрации Советского района</w:t>
      </w:r>
      <w:r w:rsidR="00970239">
        <w:rPr>
          <w:rStyle w:val="extended-textfull"/>
          <w:sz w:val="26"/>
          <w:szCs w:val="26"/>
        </w:rPr>
        <w:t xml:space="preserve"> </w:t>
      </w:r>
      <w:r w:rsidR="00910B2D" w:rsidRPr="00763C69">
        <w:rPr>
          <w:rStyle w:val="extended-textfull"/>
          <w:sz w:val="26"/>
          <w:szCs w:val="26"/>
        </w:rPr>
        <w:t>возложены функции по реализации мер, направленных на сохранение и развитие занятости граждан предпенсионного возраста в районе. Для соблюдения прав граждан предпенсионного возраста администрацией района совместно с членами рабочей группы разработан и утвержден план мероприятий для данной категории граждан.</w:t>
      </w:r>
      <w:r w:rsidR="00523401">
        <w:rPr>
          <w:rStyle w:val="extended-textfull"/>
          <w:sz w:val="26"/>
          <w:szCs w:val="26"/>
        </w:rPr>
        <w:t xml:space="preserve"> Н</w:t>
      </w:r>
      <w:r w:rsidR="00FE04A5" w:rsidRPr="00FE04A5">
        <w:rPr>
          <w:rStyle w:val="FontStyle16"/>
          <w:sz w:val="26"/>
          <w:szCs w:val="26"/>
        </w:rPr>
        <w:t xml:space="preserve">а </w:t>
      </w:r>
      <w:r w:rsidR="00FE04A5" w:rsidRPr="00FE04A5">
        <w:rPr>
          <w:sz w:val="26"/>
          <w:szCs w:val="26"/>
        </w:rPr>
        <w:t>официальном сайте администрации района размеща</w:t>
      </w:r>
      <w:r w:rsidR="00B7262B">
        <w:rPr>
          <w:sz w:val="26"/>
          <w:szCs w:val="26"/>
        </w:rPr>
        <w:t>лась</w:t>
      </w:r>
      <w:r w:rsidR="00FE04A5" w:rsidRPr="00FE04A5">
        <w:rPr>
          <w:sz w:val="26"/>
          <w:szCs w:val="26"/>
        </w:rPr>
        <w:t xml:space="preserve"> информация, направленная на сохранение и развитие занятости граждан предпенсионного возраста.</w:t>
      </w:r>
    </w:p>
    <w:p w:rsidR="00BC018C" w:rsidRDefault="00BC018C" w:rsidP="00EF523B">
      <w:pPr>
        <w:ind w:firstLine="709"/>
        <w:jc w:val="center"/>
        <w:rPr>
          <w:b/>
          <w:sz w:val="26"/>
          <w:szCs w:val="26"/>
          <w:highlight w:val="yellow"/>
        </w:rPr>
      </w:pPr>
    </w:p>
    <w:p w:rsidR="00970239" w:rsidRDefault="00970239" w:rsidP="00EF523B">
      <w:pPr>
        <w:ind w:firstLine="709"/>
        <w:jc w:val="center"/>
        <w:rPr>
          <w:b/>
          <w:sz w:val="26"/>
          <w:szCs w:val="26"/>
          <w:highlight w:val="yellow"/>
        </w:rPr>
      </w:pPr>
    </w:p>
    <w:p w:rsidR="00970239" w:rsidRDefault="00970239" w:rsidP="00EF523B">
      <w:pPr>
        <w:ind w:firstLine="709"/>
        <w:jc w:val="center"/>
        <w:rPr>
          <w:b/>
          <w:sz w:val="26"/>
          <w:szCs w:val="26"/>
          <w:highlight w:val="yellow"/>
        </w:rPr>
      </w:pPr>
    </w:p>
    <w:p w:rsidR="00970239" w:rsidRDefault="00970239" w:rsidP="00EF523B">
      <w:pPr>
        <w:ind w:firstLine="709"/>
        <w:jc w:val="center"/>
        <w:rPr>
          <w:b/>
          <w:sz w:val="26"/>
          <w:szCs w:val="26"/>
          <w:highlight w:val="yellow"/>
        </w:rPr>
      </w:pPr>
    </w:p>
    <w:p w:rsidR="00970239" w:rsidRDefault="00970239" w:rsidP="00EF523B">
      <w:pPr>
        <w:ind w:firstLine="709"/>
        <w:jc w:val="center"/>
        <w:rPr>
          <w:b/>
          <w:sz w:val="26"/>
          <w:szCs w:val="26"/>
          <w:highlight w:val="yellow"/>
        </w:rPr>
      </w:pPr>
    </w:p>
    <w:p w:rsidR="00EF523B" w:rsidRPr="006C5317" w:rsidRDefault="00795945" w:rsidP="00EF523B">
      <w:pPr>
        <w:ind w:firstLine="709"/>
        <w:jc w:val="center"/>
        <w:rPr>
          <w:b/>
          <w:sz w:val="26"/>
          <w:szCs w:val="26"/>
        </w:rPr>
      </w:pPr>
      <w:r w:rsidRPr="007F2882">
        <w:rPr>
          <w:b/>
          <w:sz w:val="26"/>
          <w:szCs w:val="26"/>
        </w:rPr>
        <w:t>Благоустройство и обеспечение жизнедеятельности территории</w:t>
      </w:r>
    </w:p>
    <w:p w:rsidR="006A5B9B" w:rsidRDefault="006A5B9B" w:rsidP="00EF523B">
      <w:pPr>
        <w:ind w:firstLine="709"/>
        <w:jc w:val="center"/>
        <w:rPr>
          <w:b/>
        </w:rPr>
      </w:pPr>
    </w:p>
    <w:p w:rsidR="00EF523B" w:rsidRPr="00767547" w:rsidRDefault="00EF523B" w:rsidP="00EF523B">
      <w:pPr>
        <w:ind w:firstLine="709"/>
        <w:jc w:val="both"/>
        <w:rPr>
          <w:sz w:val="26"/>
          <w:szCs w:val="26"/>
        </w:rPr>
      </w:pPr>
      <w:r w:rsidRPr="00767547">
        <w:rPr>
          <w:sz w:val="26"/>
          <w:szCs w:val="26"/>
        </w:rPr>
        <w:t>Важнейшей отраслью хозяйства является жилищно-коммунальная сфера, от функционирования которой непосредственно зависит жизнедеятельность населения.</w:t>
      </w:r>
    </w:p>
    <w:p w:rsidR="00767547" w:rsidRPr="00614292" w:rsidRDefault="00767547" w:rsidP="00767547">
      <w:pPr>
        <w:autoSpaceDE w:val="0"/>
        <w:autoSpaceDN w:val="0"/>
        <w:adjustRightInd w:val="0"/>
        <w:ind w:firstLine="709"/>
        <w:jc w:val="both"/>
        <w:rPr>
          <w:sz w:val="26"/>
          <w:szCs w:val="26"/>
        </w:rPr>
      </w:pPr>
      <w:r w:rsidRPr="00614292">
        <w:rPr>
          <w:sz w:val="26"/>
          <w:szCs w:val="26"/>
        </w:rPr>
        <w:t>Целями развития жилищно-коммунального хозяйства являются - улучшение условий проживания граждан, повышение качества предоставляемых жилищно-коммунальных услуг с одновременным снижением нерациональных затрат, использование современных технологий, модернизация инженерной инфраструктуры, привлечение частных инвестиций.</w:t>
      </w:r>
    </w:p>
    <w:p w:rsidR="00767547" w:rsidRPr="00614292" w:rsidRDefault="00767547" w:rsidP="00767547">
      <w:pPr>
        <w:ind w:firstLine="709"/>
        <w:jc w:val="both"/>
        <w:rPr>
          <w:sz w:val="26"/>
          <w:szCs w:val="26"/>
        </w:rPr>
      </w:pPr>
      <w:r w:rsidRPr="00614292">
        <w:rPr>
          <w:sz w:val="26"/>
          <w:szCs w:val="26"/>
        </w:rPr>
        <w:t>Жилищный фонд района по состоянию на 01.01.20</w:t>
      </w:r>
      <w:r>
        <w:rPr>
          <w:sz w:val="26"/>
          <w:szCs w:val="26"/>
        </w:rPr>
        <w:t>2</w:t>
      </w:r>
      <w:r w:rsidR="00AF2508">
        <w:rPr>
          <w:sz w:val="26"/>
          <w:szCs w:val="26"/>
        </w:rPr>
        <w:t>1</w:t>
      </w:r>
      <w:r w:rsidRPr="00614292">
        <w:rPr>
          <w:sz w:val="26"/>
          <w:szCs w:val="26"/>
        </w:rPr>
        <w:t xml:space="preserve"> составляет                              </w:t>
      </w:r>
      <w:r w:rsidR="00AF2508">
        <w:rPr>
          <w:sz w:val="26"/>
          <w:szCs w:val="26"/>
        </w:rPr>
        <w:t xml:space="preserve">более </w:t>
      </w:r>
      <w:r>
        <w:rPr>
          <w:sz w:val="26"/>
          <w:szCs w:val="26"/>
        </w:rPr>
        <w:t>4,</w:t>
      </w:r>
      <w:r w:rsidR="00AF2508">
        <w:rPr>
          <w:sz w:val="26"/>
          <w:szCs w:val="26"/>
        </w:rPr>
        <w:t>1</w:t>
      </w:r>
      <w:r>
        <w:rPr>
          <w:sz w:val="26"/>
          <w:szCs w:val="26"/>
        </w:rPr>
        <w:t xml:space="preserve"> </w:t>
      </w:r>
      <w:r w:rsidRPr="00614292">
        <w:rPr>
          <w:sz w:val="26"/>
          <w:szCs w:val="26"/>
        </w:rPr>
        <w:t>млн. кв. метров. Число жилых домов в районе - 8</w:t>
      </w:r>
      <w:r w:rsidR="00A96741">
        <w:rPr>
          <w:sz w:val="26"/>
          <w:szCs w:val="26"/>
        </w:rPr>
        <w:t>662</w:t>
      </w:r>
      <w:r w:rsidRPr="00614292">
        <w:rPr>
          <w:sz w:val="26"/>
          <w:szCs w:val="26"/>
        </w:rPr>
        <w:t xml:space="preserve"> единиц</w:t>
      </w:r>
      <w:r w:rsidR="00A96741">
        <w:rPr>
          <w:sz w:val="26"/>
          <w:szCs w:val="26"/>
        </w:rPr>
        <w:t>ы</w:t>
      </w:r>
      <w:r w:rsidRPr="00614292">
        <w:rPr>
          <w:sz w:val="26"/>
          <w:szCs w:val="26"/>
        </w:rPr>
        <w:t>, в том числе:</w:t>
      </w:r>
    </w:p>
    <w:p w:rsidR="00767547" w:rsidRPr="00DB2432" w:rsidRDefault="00767547" w:rsidP="00767547">
      <w:pPr>
        <w:ind w:firstLine="709"/>
        <w:jc w:val="both"/>
        <w:rPr>
          <w:sz w:val="26"/>
          <w:szCs w:val="26"/>
        </w:rPr>
      </w:pPr>
      <w:r w:rsidRPr="00DB2432">
        <w:rPr>
          <w:sz w:val="26"/>
          <w:szCs w:val="26"/>
        </w:rPr>
        <w:t xml:space="preserve">- число многоквартирных домов - </w:t>
      </w:r>
      <w:r>
        <w:rPr>
          <w:sz w:val="26"/>
          <w:szCs w:val="26"/>
        </w:rPr>
        <w:t>10</w:t>
      </w:r>
      <w:r w:rsidR="00AF2508">
        <w:rPr>
          <w:sz w:val="26"/>
          <w:szCs w:val="26"/>
        </w:rPr>
        <w:t>15</w:t>
      </w:r>
      <w:r w:rsidRPr="00DB2432">
        <w:rPr>
          <w:sz w:val="26"/>
          <w:szCs w:val="26"/>
        </w:rPr>
        <w:t xml:space="preserve"> единиц;</w:t>
      </w:r>
    </w:p>
    <w:p w:rsidR="00FC6D4C" w:rsidRDefault="00767547" w:rsidP="00EF523B">
      <w:pPr>
        <w:ind w:firstLine="709"/>
        <w:jc w:val="both"/>
        <w:rPr>
          <w:sz w:val="26"/>
          <w:szCs w:val="26"/>
        </w:rPr>
      </w:pPr>
      <w:r w:rsidRPr="00DB2432">
        <w:rPr>
          <w:sz w:val="26"/>
          <w:szCs w:val="26"/>
        </w:rPr>
        <w:t>- частных домов - 7</w:t>
      </w:r>
      <w:r w:rsidR="00A96741">
        <w:rPr>
          <w:sz w:val="26"/>
          <w:szCs w:val="26"/>
        </w:rPr>
        <w:t>144</w:t>
      </w:r>
      <w:r w:rsidR="00AF2508">
        <w:rPr>
          <w:sz w:val="26"/>
          <w:szCs w:val="26"/>
        </w:rPr>
        <w:t xml:space="preserve"> единиц;</w:t>
      </w:r>
    </w:p>
    <w:p w:rsidR="00AF2508" w:rsidRDefault="00AF2508" w:rsidP="00EF523B">
      <w:pPr>
        <w:ind w:firstLine="709"/>
        <w:jc w:val="both"/>
        <w:rPr>
          <w:sz w:val="26"/>
          <w:szCs w:val="26"/>
          <w:highlight w:val="yellow"/>
        </w:rPr>
      </w:pPr>
      <w:r>
        <w:rPr>
          <w:sz w:val="26"/>
          <w:szCs w:val="26"/>
        </w:rPr>
        <w:t>- домов блокированной застройки (таун-хаус) – 503 единицы.</w:t>
      </w:r>
    </w:p>
    <w:p w:rsidR="00FC6D4C" w:rsidRPr="00CE4401" w:rsidRDefault="00FC6D4C" w:rsidP="00EF523B">
      <w:pPr>
        <w:ind w:firstLine="709"/>
        <w:jc w:val="both"/>
        <w:rPr>
          <w:sz w:val="26"/>
          <w:szCs w:val="26"/>
          <w:highlight w:val="yellow"/>
        </w:rPr>
      </w:pPr>
    </w:p>
    <w:p w:rsidR="00795945" w:rsidRPr="00AF2508" w:rsidRDefault="00795945" w:rsidP="00795945">
      <w:pPr>
        <w:ind w:firstLine="709"/>
        <w:jc w:val="center"/>
        <w:rPr>
          <w:b/>
          <w:sz w:val="26"/>
          <w:szCs w:val="26"/>
        </w:rPr>
      </w:pPr>
      <w:r w:rsidRPr="00AF2508">
        <w:rPr>
          <w:b/>
          <w:sz w:val="26"/>
          <w:szCs w:val="26"/>
        </w:rPr>
        <w:t>Структура жилых домов</w:t>
      </w:r>
    </w:p>
    <w:p w:rsidR="00AF2508" w:rsidRDefault="00AF2508" w:rsidP="00767547">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AF2508" w:rsidRDefault="00AF2508" w:rsidP="00767547">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AF2508">
        <w:rPr>
          <w:noProof/>
          <w:sz w:val="26"/>
          <w:szCs w:val="26"/>
        </w:rPr>
        <w:drawing>
          <wp:inline distT="0" distB="0" distL="0" distR="0">
            <wp:extent cx="5320767" cy="1877661"/>
            <wp:effectExtent l="19050" t="0" r="0" b="0"/>
            <wp:docPr id="31"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F2508" w:rsidRPr="000E508E"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0E508E">
        <w:rPr>
          <w:sz w:val="26"/>
          <w:szCs w:val="26"/>
        </w:rPr>
        <w:t xml:space="preserve">С 2021 года в Челябинской области действует закон об инициативном бюджетировании. Благодаря данному проекту за счет регионального бюджета будут поддержаны инициативы граждан, направленные на решение вопросов местного значения. Существует возможность изменения качества благоустройства дворовых территорий. </w:t>
      </w:r>
    </w:p>
    <w:p w:rsidR="001022D6" w:rsidRDefault="00AF2508" w:rsidP="001022D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0E508E">
        <w:rPr>
          <w:sz w:val="26"/>
          <w:szCs w:val="26"/>
        </w:rPr>
        <w:t xml:space="preserve">В рамках реализации инициативных проектов на территории района управляющими компаниями ООО УК «Созвездие», ООО «Авилум», </w:t>
      </w:r>
      <w:r w:rsidR="004B7CCC">
        <w:rPr>
          <w:sz w:val="26"/>
          <w:szCs w:val="26"/>
        </w:rPr>
        <w:br/>
      </w:r>
      <w:r w:rsidRPr="000E508E">
        <w:rPr>
          <w:sz w:val="26"/>
          <w:szCs w:val="26"/>
        </w:rPr>
        <w:t>ООО «Диметра», ООО «Унита» и АО «МЖКО» благоустроены 42 дворовые территории.</w:t>
      </w:r>
    </w:p>
    <w:p w:rsidR="001022D6" w:rsidRDefault="001022D6" w:rsidP="001022D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1022D6">
        <w:rPr>
          <w:sz w:val="26"/>
          <w:szCs w:val="26"/>
        </w:rPr>
        <w:t>Администрацией района проведены 4 конкурентные процедуры по результатам которых, заключено 4 контракта.</w:t>
      </w:r>
    </w:p>
    <w:p w:rsidR="001022D6" w:rsidRPr="001022D6" w:rsidRDefault="001022D6" w:rsidP="001022D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1022D6">
        <w:rPr>
          <w:sz w:val="26"/>
          <w:szCs w:val="26"/>
        </w:rPr>
        <w:t xml:space="preserve">На выполнение работ «Ремонт существующих внутридворовых проездов» заключено 3 контракта (территория АМЗ, Локомотивный, Некрасово, Новосинеглазово, Федоровка). 1 контракт на выполнение работ  - «Ремонт существующих подъездов к контейнерным площадкам» (71 объект). </w:t>
      </w:r>
    </w:p>
    <w:p w:rsidR="001022D6" w:rsidRDefault="001022D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1022D6" w:rsidRDefault="001022D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1022D6" w:rsidRPr="000E508E" w:rsidRDefault="001022D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AF2508" w:rsidRPr="00D253FB"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lastRenderedPageBreak/>
        <w:t xml:space="preserve">С целью создания благоприятных условий для проживания граждан и приведения территории района в надлежащее санитарное состояние, администрацией района были заключены муниципальные контракты на сумму более </w:t>
      </w:r>
      <w:r>
        <w:rPr>
          <w:sz w:val="26"/>
          <w:szCs w:val="26"/>
        </w:rPr>
        <w:t>137,7</w:t>
      </w:r>
      <w:r w:rsidRPr="00D253FB">
        <w:rPr>
          <w:sz w:val="26"/>
          <w:szCs w:val="26"/>
        </w:rPr>
        <w:t xml:space="preserve"> млн. рублей на выполнение работ:</w:t>
      </w:r>
    </w:p>
    <w:p w:rsidR="00AF2508" w:rsidRPr="00D253FB"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t xml:space="preserve">- по механизированной уборке улично-дорожной сети от снега и наледи – </w:t>
      </w:r>
      <w:r>
        <w:rPr>
          <w:sz w:val="26"/>
          <w:szCs w:val="26"/>
        </w:rPr>
        <w:t>более 35,6</w:t>
      </w:r>
      <w:r w:rsidRPr="008966F9">
        <w:rPr>
          <w:sz w:val="26"/>
          <w:szCs w:val="26"/>
        </w:rPr>
        <w:t xml:space="preserve"> тыс. км;</w:t>
      </w:r>
    </w:p>
    <w:p w:rsidR="00AF2508" w:rsidRPr="00D253FB"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t xml:space="preserve">- санитарная уборка улиц и выкашивание газонов, общей площадью более </w:t>
      </w:r>
      <w:r>
        <w:rPr>
          <w:sz w:val="26"/>
          <w:szCs w:val="26"/>
        </w:rPr>
        <w:t>63,2</w:t>
      </w:r>
      <w:r w:rsidRPr="008966F9">
        <w:rPr>
          <w:sz w:val="26"/>
          <w:szCs w:val="26"/>
        </w:rPr>
        <w:t xml:space="preserve"> кв. км</w:t>
      </w:r>
      <w:r w:rsidRPr="00D253FB">
        <w:rPr>
          <w:sz w:val="26"/>
          <w:szCs w:val="26"/>
        </w:rPr>
        <w:t>;</w:t>
      </w:r>
    </w:p>
    <w:p w:rsidR="00AF2508" w:rsidRPr="00D253FB"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t xml:space="preserve">- санитарная очистка скверов - общей площадью более </w:t>
      </w:r>
      <w:r>
        <w:rPr>
          <w:sz w:val="26"/>
          <w:szCs w:val="26"/>
        </w:rPr>
        <w:t>140,0</w:t>
      </w:r>
      <w:r w:rsidRPr="008966F9">
        <w:rPr>
          <w:sz w:val="26"/>
          <w:szCs w:val="26"/>
        </w:rPr>
        <w:t xml:space="preserve"> </w:t>
      </w:r>
      <w:r w:rsidR="004B7CCC">
        <w:rPr>
          <w:sz w:val="26"/>
          <w:szCs w:val="26"/>
        </w:rPr>
        <w:br/>
      </w:r>
      <w:r w:rsidRPr="008966F9">
        <w:rPr>
          <w:sz w:val="26"/>
          <w:szCs w:val="26"/>
        </w:rPr>
        <w:t>тыс. квадратных</w:t>
      </w:r>
      <w:r w:rsidRPr="00D253FB">
        <w:rPr>
          <w:sz w:val="26"/>
          <w:szCs w:val="26"/>
        </w:rPr>
        <w:t xml:space="preserve"> метров;</w:t>
      </w:r>
    </w:p>
    <w:p w:rsidR="00AF2508" w:rsidRPr="00D253FB"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t xml:space="preserve">- грейдирование улиц частного сектора – более </w:t>
      </w:r>
      <w:r>
        <w:rPr>
          <w:sz w:val="26"/>
          <w:szCs w:val="26"/>
        </w:rPr>
        <w:t>184,0</w:t>
      </w:r>
      <w:r w:rsidRPr="008966F9">
        <w:rPr>
          <w:sz w:val="26"/>
          <w:szCs w:val="26"/>
        </w:rPr>
        <w:t xml:space="preserve"> тыс. квадратных</w:t>
      </w:r>
      <w:r w:rsidRPr="00D253FB">
        <w:rPr>
          <w:sz w:val="26"/>
          <w:szCs w:val="26"/>
        </w:rPr>
        <w:t xml:space="preserve"> метров;</w:t>
      </w:r>
    </w:p>
    <w:p w:rsidR="00AF2508"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253FB">
        <w:rPr>
          <w:sz w:val="26"/>
          <w:szCs w:val="26"/>
        </w:rPr>
        <w:t xml:space="preserve">- уборка несанкционированных свалок мусора - вывезено почти                                     </w:t>
      </w:r>
      <w:r>
        <w:rPr>
          <w:sz w:val="26"/>
          <w:szCs w:val="26"/>
        </w:rPr>
        <w:t>1000</w:t>
      </w:r>
      <w:r w:rsidRPr="008966F9">
        <w:rPr>
          <w:sz w:val="26"/>
          <w:szCs w:val="26"/>
        </w:rPr>
        <w:t xml:space="preserve"> тонн мусора</w:t>
      </w:r>
      <w:r w:rsidRPr="00D253FB">
        <w:rPr>
          <w:sz w:val="26"/>
          <w:szCs w:val="26"/>
        </w:rPr>
        <w:t>;</w:t>
      </w:r>
    </w:p>
    <w:p w:rsidR="0001598E"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 xml:space="preserve">- реализация инициативных проектов по ремонту внутриквартальных проездов и подъездов к контейнерным площадкам – общей площадью </w:t>
      </w:r>
      <w:r w:rsidR="00970239">
        <w:rPr>
          <w:sz w:val="26"/>
          <w:szCs w:val="26"/>
        </w:rPr>
        <w:br/>
      </w:r>
      <w:r>
        <w:rPr>
          <w:sz w:val="26"/>
          <w:szCs w:val="26"/>
        </w:rPr>
        <w:t>18,0 тыс. кв. м.</w:t>
      </w:r>
    </w:p>
    <w:p w:rsidR="00730E35" w:rsidRPr="00BA45B7" w:rsidRDefault="00730E35"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BA45B7">
        <w:rPr>
          <w:sz w:val="26"/>
          <w:szCs w:val="26"/>
        </w:rPr>
        <w:t xml:space="preserve">Основными задачами администрации района в области благоустройства территории района являются: обеспечение работ по уборке, санитарной очистке, озеленение, </w:t>
      </w:r>
      <w:r w:rsidR="00AD2D0B" w:rsidRPr="00BA45B7">
        <w:rPr>
          <w:sz w:val="26"/>
          <w:szCs w:val="26"/>
        </w:rPr>
        <w:t xml:space="preserve">создание новых мест для массового отдыха населения, </w:t>
      </w:r>
      <w:r w:rsidRPr="00BA45B7">
        <w:rPr>
          <w:sz w:val="26"/>
          <w:szCs w:val="26"/>
        </w:rPr>
        <w:t>цветочное оформление закрепленной территории Советского района.</w:t>
      </w:r>
    </w:p>
    <w:p w:rsidR="00842154" w:rsidRPr="00BA45B7" w:rsidRDefault="00842154"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BA45B7">
        <w:rPr>
          <w:sz w:val="26"/>
          <w:szCs w:val="26"/>
        </w:rPr>
        <w:t>В целях улучшения санитарного состояния района в весенний период были проведены субботники с привлечением предприятий, организаций и жителей района, соблюдая при этом обязательные меры предосторожности от коронавирусной инфекции. В ходе весеннего субботника улицы были очищены от прошлогодней листвы, травы, скопившегося за зиму мусора. Была проведена санитарная обрезка деревьев, кустарников, восстановление клумб.</w:t>
      </w:r>
    </w:p>
    <w:p w:rsidR="00842154" w:rsidRDefault="00842154"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r w:rsidRPr="00BA45B7">
        <w:rPr>
          <w:sz w:val="26"/>
          <w:szCs w:val="26"/>
        </w:rPr>
        <w:t xml:space="preserve">В связи с угрозой распространения коронавирусной инфекции на основании распоряжения Правительства Челябинской области от 18 марта 2020 года № 146-рп «О введении режима повышенной готовности» администраций Советского района  проводились и организовывались работы по дезинфекции общественных пространств и дворовых территорий. </w:t>
      </w:r>
    </w:p>
    <w:p w:rsidR="00AF6B08" w:rsidRDefault="00AF6B08"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r w:rsidRPr="00614292">
        <w:rPr>
          <w:sz w:val="26"/>
          <w:szCs w:val="26"/>
        </w:rPr>
        <w:t>В 20</w:t>
      </w:r>
      <w:r>
        <w:rPr>
          <w:sz w:val="26"/>
          <w:szCs w:val="26"/>
        </w:rPr>
        <w:t>21</w:t>
      </w:r>
      <w:r w:rsidRPr="00614292">
        <w:rPr>
          <w:sz w:val="26"/>
          <w:szCs w:val="26"/>
        </w:rPr>
        <w:t xml:space="preserve"> году </w:t>
      </w:r>
      <w:r>
        <w:rPr>
          <w:sz w:val="26"/>
          <w:szCs w:val="26"/>
        </w:rPr>
        <w:t xml:space="preserve">в рамках реализации </w:t>
      </w:r>
      <w:r w:rsidRPr="00614292">
        <w:rPr>
          <w:sz w:val="26"/>
          <w:szCs w:val="26"/>
        </w:rPr>
        <w:t>муниципальн</w:t>
      </w:r>
      <w:r>
        <w:rPr>
          <w:sz w:val="26"/>
          <w:szCs w:val="26"/>
        </w:rPr>
        <w:t>ой программы</w:t>
      </w:r>
      <w:r w:rsidRPr="00614292">
        <w:rPr>
          <w:sz w:val="26"/>
          <w:szCs w:val="26"/>
        </w:rPr>
        <w:t xml:space="preserve"> «Формирование современной городской среды в Сов</w:t>
      </w:r>
      <w:r>
        <w:rPr>
          <w:sz w:val="26"/>
          <w:szCs w:val="26"/>
        </w:rPr>
        <w:t xml:space="preserve">етском районе города Челябинска» </w:t>
      </w:r>
      <w:r w:rsidRPr="00614292">
        <w:rPr>
          <w:sz w:val="26"/>
          <w:szCs w:val="26"/>
        </w:rPr>
        <w:t xml:space="preserve">выполнены работы по благоустройству </w:t>
      </w:r>
      <w:r w:rsidR="00A96741">
        <w:rPr>
          <w:sz w:val="26"/>
          <w:szCs w:val="26"/>
        </w:rPr>
        <w:t xml:space="preserve">общественной территории </w:t>
      </w:r>
      <w:r>
        <w:rPr>
          <w:sz w:val="26"/>
          <w:szCs w:val="26"/>
        </w:rPr>
        <w:t xml:space="preserve"> сквера по ул. Карабанова,7 и пешеходной зоны </w:t>
      </w:r>
      <w:r w:rsidR="00A96741">
        <w:rPr>
          <w:sz w:val="26"/>
          <w:szCs w:val="26"/>
        </w:rPr>
        <w:t xml:space="preserve">по внешнему периметру </w:t>
      </w:r>
      <w:r>
        <w:rPr>
          <w:sz w:val="26"/>
          <w:szCs w:val="26"/>
        </w:rPr>
        <w:t xml:space="preserve"> городского сада имени А. С. Пушкина. Благодаря решению жителей района, которые большинством голосов выбрали именно эти территории при проведении рейтингового голосования. С начала проведения работ жители района активно принимали участие в осуществление общественного контроля. По их инициативе регулярно проводились встречи с участием депутатов, представителей администрации и управляющих компаний. </w:t>
      </w:r>
      <w:r w:rsidR="00970239">
        <w:rPr>
          <w:sz w:val="26"/>
          <w:szCs w:val="26"/>
        </w:rPr>
        <w:br/>
      </w:r>
      <w:r>
        <w:rPr>
          <w:sz w:val="26"/>
          <w:szCs w:val="26"/>
        </w:rPr>
        <w:t>На данных территориях оборудовано освещение и система монитори</w:t>
      </w:r>
      <w:r w:rsidR="00A96741">
        <w:rPr>
          <w:sz w:val="26"/>
          <w:szCs w:val="26"/>
        </w:rPr>
        <w:t>нга общественной безопасности.</w:t>
      </w:r>
    </w:p>
    <w:p w:rsidR="00736FC8" w:rsidRDefault="00736FC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736FC8">
        <w:rPr>
          <w:sz w:val="26"/>
          <w:szCs w:val="26"/>
        </w:rPr>
        <w:t>На реализацию мероприятий по муниципальной программе «Формирование современной городской среды в Советском районе города Челябинска» в 20</w:t>
      </w:r>
      <w:r>
        <w:rPr>
          <w:sz w:val="26"/>
          <w:szCs w:val="26"/>
        </w:rPr>
        <w:t>2</w:t>
      </w:r>
      <w:r w:rsidR="00AF6B08">
        <w:rPr>
          <w:sz w:val="26"/>
          <w:szCs w:val="26"/>
        </w:rPr>
        <w:t>1</w:t>
      </w:r>
      <w:r w:rsidRPr="00736FC8">
        <w:rPr>
          <w:sz w:val="26"/>
          <w:szCs w:val="26"/>
        </w:rPr>
        <w:t xml:space="preserve"> году из федерального и областного бюджетов были выделены денежные средства в размере </w:t>
      </w:r>
      <w:r w:rsidR="00AF6B08">
        <w:rPr>
          <w:sz w:val="26"/>
          <w:szCs w:val="26"/>
        </w:rPr>
        <w:t>20</w:t>
      </w:r>
      <w:r>
        <w:rPr>
          <w:sz w:val="26"/>
          <w:szCs w:val="26"/>
        </w:rPr>
        <w:t>,0</w:t>
      </w:r>
      <w:r w:rsidRPr="00736FC8">
        <w:rPr>
          <w:sz w:val="26"/>
          <w:szCs w:val="26"/>
        </w:rPr>
        <w:t xml:space="preserve"> млн. рублей. Фактическое исполнение составило </w:t>
      </w:r>
      <w:r>
        <w:rPr>
          <w:sz w:val="26"/>
          <w:szCs w:val="26"/>
        </w:rPr>
        <w:t>100</w:t>
      </w:r>
      <w:r w:rsidRPr="00736FC8">
        <w:rPr>
          <w:sz w:val="26"/>
          <w:szCs w:val="26"/>
        </w:rPr>
        <w:t>%</w:t>
      </w:r>
      <w:r>
        <w:rPr>
          <w:sz w:val="26"/>
          <w:szCs w:val="26"/>
        </w:rPr>
        <w:t>.</w:t>
      </w:r>
    </w:p>
    <w:p w:rsidR="00736FC8" w:rsidRDefault="00736FC8"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p>
    <w:p w:rsidR="00970239" w:rsidRDefault="00970239"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p>
    <w:p w:rsidR="007E10A4" w:rsidRDefault="007E10A4"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p>
    <w:p w:rsidR="00970239" w:rsidRDefault="00736FC8"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rPr>
      </w:pPr>
      <w:r w:rsidRPr="005F3955">
        <w:rPr>
          <w:b/>
          <w:sz w:val="26"/>
          <w:szCs w:val="26"/>
        </w:rPr>
        <w:t>Распределение денежных средств</w:t>
      </w:r>
      <w:r>
        <w:rPr>
          <w:b/>
          <w:sz w:val="26"/>
          <w:szCs w:val="26"/>
        </w:rPr>
        <w:t xml:space="preserve"> по районам города Челябинска </w:t>
      </w:r>
      <w:r w:rsidRPr="005F3955">
        <w:rPr>
          <w:b/>
          <w:sz w:val="26"/>
          <w:szCs w:val="26"/>
        </w:rPr>
        <w:t>на реализацию мероприятий муниципальной программы «Формирование современной городской среды в городе Челябинске»</w:t>
      </w:r>
      <w:r>
        <w:rPr>
          <w:b/>
          <w:sz w:val="26"/>
          <w:szCs w:val="26"/>
        </w:rPr>
        <w:t>, млн. рублей</w:t>
      </w:r>
    </w:p>
    <w:p w:rsidR="00970239" w:rsidRDefault="00970239"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rPr>
      </w:pPr>
    </w:p>
    <w:p w:rsidR="00736FC8" w:rsidRDefault="00736FC8"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sz w:val="26"/>
          <w:szCs w:val="26"/>
        </w:rPr>
      </w:pPr>
      <w:r w:rsidRPr="00736FC8">
        <w:rPr>
          <w:noProof/>
          <w:sz w:val="26"/>
          <w:szCs w:val="26"/>
        </w:rPr>
        <w:drawing>
          <wp:inline distT="0" distB="0" distL="0" distR="0">
            <wp:extent cx="5561263" cy="2715279"/>
            <wp:effectExtent l="19050" t="0" r="1337" b="0"/>
            <wp:docPr id="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312AD" w:rsidRDefault="00F312AD"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В рамках данной программы в</w:t>
      </w:r>
      <w:r w:rsidRPr="004A336F">
        <w:rPr>
          <w:sz w:val="26"/>
          <w:szCs w:val="26"/>
        </w:rPr>
        <w:t xml:space="preserve"> 202</w:t>
      </w:r>
      <w:r>
        <w:rPr>
          <w:sz w:val="26"/>
          <w:szCs w:val="26"/>
        </w:rPr>
        <w:t>2</w:t>
      </w:r>
      <w:r w:rsidRPr="004A336F">
        <w:rPr>
          <w:sz w:val="26"/>
          <w:szCs w:val="26"/>
        </w:rPr>
        <w:t xml:space="preserve"> году </w:t>
      </w:r>
      <w:r>
        <w:rPr>
          <w:sz w:val="26"/>
          <w:szCs w:val="26"/>
        </w:rPr>
        <w:t xml:space="preserve">запланировано </w:t>
      </w:r>
      <w:r w:rsidRPr="004A336F">
        <w:rPr>
          <w:sz w:val="26"/>
          <w:szCs w:val="26"/>
        </w:rPr>
        <w:t xml:space="preserve">благоустройство </w:t>
      </w:r>
      <w:r>
        <w:rPr>
          <w:sz w:val="26"/>
          <w:szCs w:val="26"/>
        </w:rPr>
        <w:t xml:space="preserve">общественной территории пешеходной зоны на гостевом маршруте </w:t>
      </w:r>
      <w:r w:rsidR="00970239">
        <w:rPr>
          <w:sz w:val="26"/>
          <w:szCs w:val="26"/>
        </w:rPr>
        <w:br/>
        <w:t xml:space="preserve">по ул. Свободы </w:t>
      </w:r>
      <w:r>
        <w:rPr>
          <w:sz w:val="26"/>
          <w:szCs w:val="26"/>
        </w:rPr>
        <w:t>на участке от ул. Тимирязева до ул. Плеханова.</w:t>
      </w:r>
    </w:p>
    <w:p w:rsidR="00F312AD" w:rsidRDefault="00F312AD"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Последовательное ежегодное осуществление системы мероприятий данной программы позволит эффективно использовать финансовые ресурсы по всем направлениям деятельности для достижения поставленной цели – формирование современной среды в районе путем поэтапного благоустройства территорий</w:t>
      </w:r>
      <w:r w:rsidR="00A96741">
        <w:rPr>
          <w:sz w:val="26"/>
          <w:szCs w:val="26"/>
        </w:rPr>
        <w:t>.</w:t>
      </w:r>
    </w:p>
    <w:p w:rsidR="00CD1A6A" w:rsidRDefault="00842154"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r>
        <w:rPr>
          <w:sz w:val="26"/>
          <w:szCs w:val="26"/>
        </w:rPr>
        <w:t xml:space="preserve">Информация обо всех проведенных работах от формирования до принятия объектов публикуются на страницах в социальных сетях и на официальном сайте администрации района. </w:t>
      </w:r>
    </w:p>
    <w:p w:rsidR="00A314AF" w:rsidRDefault="00A314AF"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p>
    <w:p w:rsidR="002376F7" w:rsidRPr="00D176DC" w:rsidRDefault="00EF523B"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rPr>
      </w:pPr>
      <w:r w:rsidRPr="0082587C">
        <w:rPr>
          <w:b/>
          <w:sz w:val="26"/>
          <w:szCs w:val="26"/>
        </w:rPr>
        <w:t>Физическая культура и спорт</w:t>
      </w:r>
    </w:p>
    <w:p w:rsidR="002376F7" w:rsidRDefault="002376F7"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rPr>
      </w:pPr>
    </w:p>
    <w:p w:rsidR="00F35CD0" w:rsidRDefault="00C821C5"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color w:val="000000"/>
          <w:sz w:val="26"/>
          <w:szCs w:val="26"/>
        </w:rPr>
        <w:t>В районе постоянно осуществляется работа по созданию условий</w:t>
      </w:r>
      <w:r w:rsidR="00F35CD0">
        <w:rPr>
          <w:color w:val="000000"/>
          <w:sz w:val="26"/>
          <w:szCs w:val="26"/>
        </w:rPr>
        <w:t>, обеспечивающих возможность для населения района вести здоровый образ жизни, систематически заниматься физической культурой и спортом, получать доступ к развитой спортивной инфраструктуре</w:t>
      </w:r>
      <w:r w:rsidR="00E74B89">
        <w:rPr>
          <w:color w:val="000000"/>
          <w:sz w:val="26"/>
          <w:szCs w:val="26"/>
        </w:rPr>
        <w:t>, для успешного выступления на соревнованиях различного уровня.</w:t>
      </w:r>
    </w:p>
    <w:p w:rsidR="003D5AF4" w:rsidRDefault="00C56DE5"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sz w:val="26"/>
          <w:szCs w:val="26"/>
        </w:rPr>
        <w:t>В рамках муниципальной программы «Повышение уровня и качества жизни населения Советского района города Челябинска» по направлению</w:t>
      </w:r>
      <w:r w:rsidR="00D176DC">
        <w:rPr>
          <w:sz w:val="26"/>
          <w:szCs w:val="26"/>
        </w:rPr>
        <w:t xml:space="preserve"> </w:t>
      </w:r>
      <w:r w:rsidR="000069ED" w:rsidRPr="00D176DC">
        <w:rPr>
          <w:color w:val="000000"/>
          <w:sz w:val="26"/>
          <w:szCs w:val="26"/>
        </w:rPr>
        <w:t>«Организация и проведение спортивно-массовых мероприятий для регулярных занятий физической культурой и спортом» на 20</w:t>
      </w:r>
      <w:r w:rsidR="00E74B89">
        <w:rPr>
          <w:color w:val="000000"/>
          <w:sz w:val="26"/>
          <w:szCs w:val="26"/>
        </w:rPr>
        <w:t>2</w:t>
      </w:r>
      <w:r w:rsidR="003D5AF4">
        <w:rPr>
          <w:color w:val="000000"/>
          <w:sz w:val="26"/>
          <w:szCs w:val="26"/>
        </w:rPr>
        <w:t>1</w:t>
      </w:r>
      <w:r w:rsidR="000069ED" w:rsidRPr="00D176DC">
        <w:rPr>
          <w:color w:val="000000"/>
          <w:sz w:val="26"/>
          <w:szCs w:val="26"/>
        </w:rPr>
        <w:t xml:space="preserve"> год предусмотрено финансирование в сумме </w:t>
      </w:r>
      <w:r w:rsidR="00970239">
        <w:rPr>
          <w:color w:val="000000"/>
          <w:sz w:val="26"/>
          <w:szCs w:val="26"/>
        </w:rPr>
        <w:br/>
      </w:r>
      <w:r w:rsidR="003D5AF4">
        <w:rPr>
          <w:color w:val="000000"/>
          <w:sz w:val="26"/>
          <w:szCs w:val="26"/>
        </w:rPr>
        <w:t>200,0</w:t>
      </w:r>
      <w:r w:rsidR="00F8694D">
        <w:rPr>
          <w:color w:val="000000"/>
          <w:sz w:val="26"/>
          <w:szCs w:val="26"/>
        </w:rPr>
        <w:t xml:space="preserve"> тыс. рублей</w:t>
      </w:r>
      <w:r w:rsidR="003D5AF4">
        <w:rPr>
          <w:color w:val="000000"/>
          <w:sz w:val="26"/>
          <w:szCs w:val="26"/>
        </w:rPr>
        <w:t xml:space="preserve"> (в 2020 году – 439,8 тыс. рублей)</w:t>
      </w:r>
      <w:r w:rsidR="00F8694D">
        <w:rPr>
          <w:color w:val="000000"/>
          <w:sz w:val="26"/>
          <w:szCs w:val="26"/>
        </w:rPr>
        <w:t xml:space="preserve">. </w:t>
      </w:r>
      <w:r w:rsidR="00F8694D" w:rsidRPr="007F2882">
        <w:rPr>
          <w:color w:val="000000"/>
          <w:sz w:val="26"/>
          <w:szCs w:val="26"/>
        </w:rPr>
        <w:t xml:space="preserve">Исполнение составляет </w:t>
      </w:r>
      <w:r w:rsidR="003D5AF4">
        <w:rPr>
          <w:color w:val="000000"/>
          <w:sz w:val="26"/>
          <w:szCs w:val="26"/>
        </w:rPr>
        <w:t>94</w:t>
      </w:r>
      <w:r w:rsidR="00F8694D" w:rsidRPr="007F2882">
        <w:rPr>
          <w:color w:val="000000"/>
          <w:sz w:val="26"/>
          <w:szCs w:val="26"/>
        </w:rPr>
        <w:t>% (</w:t>
      </w:r>
      <w:r w:rsidR="003D5AF4">
        <w:rPr>
          <w:color w:val="000000"/>
          <w:sz w:val="26"/>
          <w:szCs w:val="26"/>
        </w:rPr>
        <w:t>или 188,3</w:t>
      </w:r>
      <w:r w:rsidR="00F8694D" w:rsidRPr="007F2882">
        <w:rPr>
          <w:color w:val="000000"/>
          <w:sz w:val="26"/>
          <w:szCs w:val="26"/>
        </w:rPr>
        <w:t xml:space="preserve"> тыс. рублей</w:t>
      </w:r>
      <w:r w:rsidR="003D5AF4">
        <w:rPr>
          <w:color w:val="000000"/>
          <w:sz w:val="26"/>
          <w:szCs w:val="26"/>
        </w:rPr>
        <w:t>).</w:t>
      </w:r>
    </w:p>
    <w:p w:rsidR="0082587C" w:rsidRDefault="000069ED"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color w:val="000000"/>
          <w:sz w:val="26"/>
          <w:szCs w:val="26"/>
        </w:rPr>
        <w:t xml:space="preserve">За </w:t>
      </w:r>
      <w:r w:rsidR="00454AA6" w:rsidRPr="00D176DC">
        <w:rPr>
          <w:color w:val="000000"/>
          <w:sz w:val="26"/>
          <w:szCs w:val="26"/>
        </w:rPr>
        <w:t>20</w:t>
      </w:r>
      <w:r w:rsidR="005C0BA8">
        <w:rPr>
          <w:color w:val="000000"/>
          <w:sz w:val="26"/>
          <w:szCs w:val="26"/>
        </w:rPr>
        <w:t>2</w:t>
      </w:r>
      <w:r w:rsidR="003D5AF4">
        <w:rPr>
          <w:color w:val="000000"/>
          <w:sz w:val="26"/>
          <w:szCs w:val="26"/>
        </w:rPr>
        <w:t>1</w:t>
      </w:r>
      <w:r w:rsidR="00454AA6" w:rsidRPr="00D176DC">
        <w:rPr>
          <w:color w:val="000000"/>
          <w:sz w:val="26"/>
          <w:szCs w:val="26"/>
        </w:rPr>
        <w:t xml:space="preserve"> год организовано и проведено</w:t>
      </w:r>
      <w:r w:rsidR="003D5AF4">
        <w:rPr>
          <w:color w:val="000000"/>
          <w:sz w:val="26"/>
          <w:szCs w:val="26"/>
        </w:rPr>
        <w:t xml:space="preserve"> </w:t>
      </w:r>
      <w:r w:rsidR="00E44FAE">
        <w:rPr>
          <w:color w:val="000000"/>
          <w:sz w:val="26"/>
          <w:szCs w:val="26"/>
        </w:rPr>
        <w:t>7</w:t>
      </w:r>
      <w:r w:rsidR="00454AA6" w:rsidRPr="00D176DC">
        <w:rPr>
          <w:color w:val="000000"/>
          <w:sz w:val="26"/>
          <w:szCs w:val="26"/>
        </w:rPr>
        <w:t xml:space="preserve"> спортивных мероприяти</w:t>
      </w:r>
      <w:r w:rsidR="005C0BA8">
        <w:rPr>
          <w:color w:val="000000"/>
          <w:sz w:val="26"/>
          <w:szCs w:val="26"/>
        </w:rPr>
        <w:t>й</w:t>
      </w:r>
      <w:r w:rsidR="00454AA6" w:rsidRPr="00D176DC">
        <w:rPr>
          <w:color w:val="000000"/>
          <w:sz w:val="26"/>
          <w:szCs w:val="26"/>
        </w:rPr>
        <w:t>,</w:t>
      </w:r>
      <w:r w:rsidR="00B70E29" w:rsidRPr="00D176DC">
        <w:rPr>
          <w:color w:val="000000"/>
          <w:sz w:val="26"/>
          <w:szCs w:val="26"/>
        </w:rPr>
        <w:t xml:space="preserve"> в которых приняли участие </w:t>
      </w:r>
      <w:r w:rsidR="0082587C">
        <w:rPr>
          <w:color w:val="000000"/>
          <w:sz w:val="26"/>
          <w:szCs w:val="26"/>
        </w:rPr>
        <w:t>800</w:t>
      </w:r>
      <w:r w:rsidR="00454AA6" w:rsidRPr="00D176DC">
        <w:rPr>
          <w:color w:val="000000"/>
          <w:sz w:val="26"/>
          <w:szCs w:val="26"/>
        </w:rPr>
        <w:t xml:space="preserve"> человек</w:t>
      </w:r>
      <w:r w:rsidR="00B70E29" w:rsidRPr="00D176DC">
        <w:rPr>
          <w:color w:val="000000"/>
          <w:sz w:val="26"/>
          <w:szCs w:val="26"/>
        </w:rPr>
        <w:t xml:space="preserve"> и </w:t>
      </w:r>
      <w:r w:rsidR="005C0BA8">
        <w:rPr>
          <w:color w:val="000000"/>
          <w:sz w:val="26"/>
          <w:szCs w:val="26"/>
        </w:rPr>
        <w:t>3</w:t>
      </w:r>
      <w:r w:rsidR="00B70E29" w:rsidRPr="00D176DC">
        <w:rPr>
          <w:color w:val="000000"/>
          <w:sz w:val="26"/>
          <w:szCs w:val="26"/>
        </w:rPr>
        <w:t xml:space="preserve"> внепрограммных мероприятия, с количеством участников </w:t>
      </w:r>
      <w:r w:rsidR="00F35CD0">
        <w:rPr>
          <w:color w:val="000000"/>
          <w:sz w:val="26"/>
          <w:szCs w:val="26"/>
        </w:rPr>
        <w:t xml:space="preserve">более </w:t>
      </w:r>
      <w:r w:rsidR="0082587C">
        <w:rPr>
          <w:color w:val="000000"/>
          <w:sz w:val="26"/>
          <w:szCs w:val="26"/>
        </w:rPr>
        <w:t>3</w:t>
      </w:r>
      <w:r w:rsidR="005C0BA8">
        <w:rPr>
          <w:color w:val="000000"/>
          <w:sz w:val="26"/>
          <w:szCs w:val="26"/>
        </w:rPr>
        <w:t>00</w:t>
      </w:r>
      <w:r w:rsidR="00B70E29" w:rsidRPr="00D176DC">
        <w:rPr>
          <w:color w:val="000000"/>
          <w:sz w:val="26"/>
          <w:szCs w:val="26"/>
        </w:rPr>
        <w:t xml:space="preserve"> человек.</w:t>
      </w:r>
    </w:p>
    <w:p w:rsidR="00970239" w:rsidRDefault="000C117B"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Pr>
          <w:color w:val="000000"/>
          <w:sz w:val="26"/>
          <w:szCs w:val="26"/>
        </w:rPr>
        <w:t xml:space="preserve">Советский район активно принимает участие в массовых Всероссийских соревнованиях, таких как «Лыжня России», «Готов к труду и обороне», день бега «Кросс наций» и городских спортивных мероприятиях: легкоатлетическая эстафета </w:t>
      </w:r>
      <w:r>
        <w:rPr>
          <w:color w:val="000000"/>
          <w:sz w:val="26"/>
          <w:szCs w:val="26"/>
        </w:rPr>
        <w:lastRenderedPageBreak/>
        <w:t xml:space="preserve">на призы Администрации города Челябинска, День физкультурника, Уральская зарница и других. </w:t>
      </w:r>
    </w:p>
    <w:p w:rsidR="00970239" w:rsidRDefault="00970239"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p>
    <w:p w:rsidR="00E37CA8" w:rsidRPr="00895DEA" w:rsidRDefault="00E37CA8"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color w:val="000000"/>
          <w:sz w:val="26"/>
          <w:szCs w:val="26"/>
        </w:rPr>
      </w:pPr>
      <w:r w:rsidRPr="00895DEA">
        <w:rPr>
          <w:b/>
          <w:color w:val="000000"/>
          <w:sz w:val="26"/>
          <w:szCs w:val="26"/>
        </w:rPr>
        <w:t>Количество проведенных мероприятий</w:t>
      </w:r>
      <w:r w:rsidR="000F01C7" w:rsidRPr="00895DEA">
        <w:rPr>
          <w:b/>
          <w:color w:val="000000"/>
          <w:sz w:val="26"/>
          <w:szCs w:val="26"/>
        </w:rPr>
        <w:t xml:space="preserve"> по направлению </w:t>
      </w:r>
      <w:r w:rsidR="00970239">
        <w:rPr>
          <w:b/>
          <w:color w:val="000000"/>
          <w:sz w:val="26"/>
          <w:szCs w:val="26"/>
        </w:rPr>
        <w:br/>
      </w:r>
      <w:r w:rsidR="000F01C7" w:rsidRPr="00895DEA">
        <w:rPr>
          <w:b/>
          <w:color w:val="000000"/>
          <w:sz w:val="26"/>
          <w:szCs w:val="26"/>
        </w:rPr>
        <w:t>«Физическая культура и спорт»</w:t>
      </w:r>
      <w:r w:rsidRPr="00895DEA">
        <w:rPr>
          <w:b/>
          <w:color w:val="000000"/>
          <w:sz w:val="26"/>
          <w:szCs w:val="26"/>
        </w:rPr>
        <w:t xml:space="preserve"> и </w:t>
      </w:r>
      <w:r w:rsidR="005B3337" w:rsidRPr="00895DEA">
        <w:rPr>
          <w:b/>
          <w:color w:val="000000"/>
          <w:sz w:val="26"/>
          <w:szCs w:val="26"/>
        </w:rPr>
        <w:t>численность участников за 201</w:t>
      </w:r>
      <w:r w:rsidR="0082587C">
        <w:rPr>
          <w:b/>
          <w:color w:val="000000"/>
          <w:sz w:val="26"/>
          <w:szCs w:val="26"/>
        </w:rPr>
        <w:t>9</w:t>
      </w:r>
      <w:r w:rsidR="005B3337" w:rsidRPr="00895DEA">
        <w:rPr>
          <w:b/>
          <w:color w:val="000000"/>
          <w:sz w:val="26"/>
          <w:szCs w:val="26"/>
        </w:rPr>
        <w:t>-20</w:t>
      </w:r>
      <w:r w:rsidR="005C0BA8">
        <w:rPr>
          <w:b/>
          <w:color w:val="000000"/>
          <w:sz w:val="26"/>
          <w:szCs w:val="26"/>
        </w:rPr>
        <w:t>2</w:t>
      </w:r>
      <w:r w:rsidR="0082587C">
        <w:rPr>
          <w:b/>
          <w:color w:val="000000"/>
          <w:sz w:val="26"/>
          <w:szCs w:val="26"/>
        </w:rPr>
        <w:t>1</w:t>
      </w:r>
      <w:r w:rsidR="005B3337" w:rsidRPr="00895DEA">
        <w:rPr>
          <w:b/>
          <w:color w:val="000000"/>
          <w:sz w:val="26"/>
          <w:szCs w:val="26"/>
        </w:rPr>
        <w:t xml:space="preserve"> годы</w:t>
      </w:r>
    </w:p>
    <w:p w:rsidR="00970239" w:rsidRDefault="00336324" w:rsidP="004F18D1">
      <w:pPr>
        <w:ind w:firstLine="709"/>
        <w:jc w:val="both"/>
        <w:rPr>
          <w:color w:val="000000"/>
          <w:sz w:val="26"/>
          <w:szCs w:val="26"/>
        </w:rPr>
      </w:pPr>
      <w:r>
        <w:rPr>
          <w:noProof/>
          <w:color w:val="000000"/>
        </w:rPr>
        <w:drawing>
          <wp:inline distT="0" distB="0" distL="0" distR="0">
            <wp:extent cx="5474946" cy="2750181"/>
            <wp:effectExtent l="19050" t="0" r="11454"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E6AB9" w:rsidRDefault="000C117B" w:rsidP="004F18D1">
      <w:pPr>
        <w:ind w:firstLine="709"/>
        <w:jc w:val="both"/>
        <w:rPr>
          <w:color w:val="000000"/>
          <w:sz w:val="26"/>
          <w:szCs w:val="26"/>
        </w:rPr>
      </w:pPr>
      <w:r w:rsidRPr="00224C7B">
        <w:rPr>
          <w:color w:val="000000"/>
          <w:sz w:val="26"/>
          <w:szCs w:val="26"/>
        </w:rPr>
        <w:t xml:space="preserve">Для активных занятий физической культурой и спортом в районе функционируют </w:t>
      </w:r>
      <w:r w:rsidR="0082587C">
        <w:rPr>
          <w:color w:val="000000"/>
          <w:sz w:val="26"/>
          <w:szCs w:val="26"/>
        </w:rPr>
        <w:t>494 спортивных сооружения</w:t>
      </w:r>
      <w:r w:rsidR="00224C7B" w:rsidRPr="00224C7B">
        <w:rPr>
          <w:color w:val="000000"/>
          <w:sz w:val="26"/>
          <w:szCs w:val="26"/>
        </w:rPr>
        <w:t>, в том числе 6</w:t>
      </w:r>
      <w:r w:rsidR="0082587C">
        <w:rPr>
          <w:color w:val="000000"/>
          <w:sz w:val="26"/>
          <w:szCs w:val="26"/>
        </w:rPr>
        <w:t>5</w:t>
      </w:r>
      <w:r w:rsidR="00224C7B" w:rsidRPr="00224C7B">
        <w:rPr>
          <w:color w:val="000000"/>
          <w:sz w:val="26"/>
          <w:szCs w:val="26"/>
        </w:rPr>
        <w:t xml:space="preserve"> спортивных залов, 2 плавательных бассейна </w:t>
      </w:r>
      <w:r w:rsidR="00E0267C" w:rsidRPr="00E0267C">
        <w:rPr>
          <w:color w:val="000000"/>
          <w:sz w:val="26"/>
          <w:szCs w:val="26"/>
        </w:rPr>
        <w:t>(</w:t>
      </w:r>
      <w:r w:rsidR="00E0267C">
        <w:rPr>
          <w:color w:val="000000"/>
          <w:sz w:val="26"/>
          <w:szCs w:val="26"/>
        </w:rPr>
        <w:t xml:space="preserve">в </w:t>
      </w:r>
      <w:r w:rsidR="00E0267C" w:rsidRPr="00E0267C">
        <w:rPr>
          <w:color w:val="000000"/>
          <w:sz w:val="26"/>
          <w:szCs w:val="26"/>
        </w:rPr>
        <w:t>фитнес-центр</w:t>
      </w:r>
      <w:r w:rsidR="00E0267C">
        <w:rPr>
          <w:color w:val="000000"/>
          <w:sz w:val="26"/>
          <w:szCs w:val="26"/>
        </w:rPr>
        <w:t>е</w:t>
      </w:r>
      <w:r w:rsidR="00E0267C" w:rsidRPr="00E0267C">
        <w:rPr>
          <w:color w:val="000000"/>
          <w:sz w:val="26"/>
          <w:szCs w:val="26"/>
        </w:rPr>
        <w:t xml:space="preserve"> «</w:t>
      </w:r>
      <w:r w:rsidR="00E0267C" w:rsidRPr="00E0267C">
        <w:rPr>
          <w:sz w:val="26"/>
          <w:szCs w:val="26"/>
        </w:rPr>
        <w:t>Березка»</w:t>
      </w:r>
      <w:r w:rsidR="00E0267C">
        <w:rPr>
          <w:sz w:val="26"/>
          <w:szCs w:val="26"/>
        </w:rPr>
        <w:t xml:space="preserve"> и в</w:t>
      </w:r>
      <w:r w:rsidR="00E0267C" w:rsidRPr="00E0267C">
        <w:rPr>
          <w:sz w:val="26"/>
          <w:szCs w:val="26"/>
        </w:rPr>
        <w:t xml:space="preserve"> МБУ г. Челябинска «Центр помощи детям, оставшимся без попечения родителей, «Надежда»)</w:t>
      </w:r>
      <w:r w:rsidR="00224C7B" w:rsidRPr="00E0267C">
        <w:rPr>
          <w:color w:val="000000"/>
          <w:sz w:val="26"/>
          <w:szCs w:val="26"/>
        </w:rPr>
        <w:t>.</w:t>
      </w:r>
    </w:p>
    <w:p w:rsidR="0094037F" w:rsidRDefault="0094037F" w:rsidP="00C56DE5">
      <w:pPr>
        <w:ind w:firstLine="709"/>
        <w:jc w:val="center"/>
        <w:rPr>
          <w:b/>
          <w:sz w:val="26"/>
          <w:szCs w:val="26"/>
          <w:shd w:val="clear" w:color="auto" w:fill="FFFFFF"/>
        </w:rPr>
      </w:pPr>
    </w:p>
    <w:p w:rsidR="00C56DE5" w:rsidRPr="00DE27BE" w:rsidRDefault="00C56DE5" w:rsidP="00C56DE5">
      <w:pPr>
        <w:ind w:firstLine="709"/>
        <w:jc w:val="center"/>
        <w:rPr>
          <w:b/>
          <w:sz w:val="26"/>
          <w:szCs w:val="26"/>
          <w:shd w:val="clear" w:color="auto" w:fill="FFFFFF"/>
        </w:rPr>
      </w:pPr>
      <w:r w:rsidRPr="0082587C">
        <w:rPr>
          <w:b/>
          <w:sz w:val="26"/>
          <w:szCs w:val="26"/>
          <w:shd w:val="clear" w:color="auto" w:fill="FFFFFF"/>
        </w:rPr>
        <w:t>Культура</w:t>
      </w:r>
    </w:p>
    <w:p w:rsidR="00C56DE5" w:rsidRDefault="00C56DE5" w:rsidP="00C56DE5">
      <w:pPr>
        <w:ind w:firstLine="709"/>
        <w:jc w:val="center"/>
        <w:rPr>
          <w:b/>
          <w:shd w:val="clear" w:color="auto" w:fill="FFFFFF"/>
        </w:rPr>
      </w:pPr>
    </w:p>
    <w:p w:rsidR="000F01C7" w:rsidRPr="00DE27BE" w:rsidRDefault="00C56DE5" w:rsidP="00C56DE5">
      <w:pPr>
        <w:ind w:firstLine="709"/>
        <w:jc w:val="both"/>
        <w:rPr>
          <w:sz w:val="26"/>
          <w:szCs w:val="26"/>
        </w:rPr>
      </w:pPr>
      <w:r w:rsidRPr="00DE27BE">
        <w:rPr>
          <w:sz w:val="26"/>
          <w:szCs w:val="26"/>
        </w:rPr>
        <w:t>Согласно муниципальной программе «Повышение уровня и качества жизни населения Советского района города Челябинска» по направлению «Организация и проведение культурно-массовых мероприятий для досуга и развлечения различных групп населения района» на 20</w:t>
      </w:r>
      <w:r w:rsidR="00DE06A3">
        <w:rPr>
          <w:sz w:val="26"/>
          <w:szCs w:val="26"/>
        </w:rPr>
        <w:t>2</w:t>
      </w:r>
      <w:r w:rsidR="00772DD1">
        <w:rPr>
          <w:sz w:val="26"/>
          <w:szCs w:val="26"/>
        </w:rPr>
        <w:t>1</w:t>
      </w:r>
      <w:r w:rsidRPr="00DE27BE">
        <w:rPr>
          <w:sz w:val="26"/>
          <w:szCs w:val="26"/>
        </w:rPr>
        <w:t xml:space="preserve"> год предусмотрено финансирование в размере </w:t>
      </w:r>
      <w:r w:rsidR="00970239">
        <w:rPr>
          <w:sz w:val="26"/>
          <w:szCs w:val="26"/>
        </w:rPr>
        <w:br/>
      </w:r>
      <w:r w:rsidR="00DE06A3">
        <w:rPr>
          <w:sz w:val="26"/>
          <w:szCs w:val="26"/>
        </w:rPr>
        <w:t>2,5</w:t>
      </w:r>
      <w:r w:rsidR="00F8694D">
        <w:rPr>
          <w:sz w:val="26"/>
          <w:szCs w:val="26"/>
        </w:rPr>
        <w:t xml:space="preserve"> млн. рублей. </w:t>
      </w:r>
      <w:r w:rsidR="00F8694D" w:rsidRPr="007F2882">
        <w:rPr>
          <w:sz w:val="26"/>
          <w:szCs w:val="26"/>
        </w:rPr>
        <w:t xml:space="preserve">Фактическое исполнение - </w:t>
      </w:r>
      <w:r w:rsidR="00772DD1">
        <w:rPr>
          <w:sz w:val="26"/>
          <w:szCs w:val="26"/>
        </w:rPr>
        <w:t>74</w:t>
      </w:r>
      <w:r w:rsidR="007F2882" w:rsidRPr="007F2882">
        <w:rPr>
          <w:sz w:val="26"/>
          <w:szCs w:val="26"/>
        </w:rPr>
        <w:t>% (</w:t>
      </w:r>
      <w:r w:rsidR="00772DD1">
        <w:rPr>
          <w:sz w:val="26"/>
          <w:szCs w:val="26"/>
        </w:rPr>
        <w:t>1,9</w:t>
      </w:r>
      <w:r w:rsidR="00F8694D" w:rsidRPr="007F2882">
        <w:rPr>
          <w:sz w:val="26"/>
          <w:szCs w:val="26"/>
        </w:rPr>
        <w:t xml:space="preserve"> </w:t>
      </w:r>
      <w:r w:rsidRPr="007F2882">
        <w:rPr>
          <w:sz w:val="26"/>
          <w:szCs w:val="26"/>
        </w:rPr>
        <w:t>млн. рублей</w:t>
      </w:r>
      <w:r w:rsidR="00F8694D">
        <w:rPr>
          <w:sz w:val="26"/>
          <w:szCs w:val="26"/>
        </w:rPr>
        <w:t>)</w:t>
      </w:r>
      <w:r w:rsidR="00EE0908" w:rsidRPr="00DE27BE">
        <w:rPr>
          <w:sz w:val="26"/>
          <w:szCs w:val="26"/>
        </w:rPr>
        <w:t xml:space="preserve">. </w:t>
      </w:r>
    </w:p>
    <w:p w:rsidR="00DE06A3" w:rsidRDefault="00DE06A3" w:rsidP="000F01C7">
      <w:pPr>
        <w:ind w:firstLine="709"/>
        <w:jc w:val="center"/>
        <w:rPr>
          <w:b/>
          <w:color w:val="000000"/>
          <w:sz w:val="26"/>
          <w:szCs w:val="26"/>
        </w:rPr>
      </w:pPr>
    </w:p>
    <w:p w:rsidR="000F01C7" w:rsidRDefault="000F01C7" w:rsidP="000F01C7">
      <w:pPr>
        <w:ind w:firstLine="709"/>
        <w:jc w:val="center"/>
        <w:rPr>
          <w:b/>
          <w:color w:val="000000"/>
          <w:sz w:val="26"/>
          <w:szCs w:val="26"/>
        </w:rPr>
      </w:pPr>
      <w:r w:rsidRPr="00DE27BE">
        <w:rPr>
          <w:b/>
          <w:color w:val="000000"/>
          <w:sz w:val="26"/>
          <w:szCs w:val="26"/>
        </w:rPr>
        <w:t xml:space="preserve">Динамика объемов финансирования по направлению </w:t>
      </w:r>
      <w:r w:rsidR="00970239">
        <w:rPr>
          <w:b/>
          <w:color w:val="000000"/>
          <w:sz w:val="26"/>
          <w:szCs w:val="26"/>
        </w:rPr>
        <w:br/>
      </w:r>
      <w:r w:rsidRPr="00DE27BE">
        <w:rPr>
          <w:b/>
          <w:color w:val="000000"/>
          <w:sz w:val="26"/>
          <w:szCs w:val="26"/>
        </w:rPr>
        <w:t>«</w:t>
      </w:r>
      <w:r w:rsidRPr="00DE27BE">
        <w:rPr>
          <w:b/>
          <w:sz w:val="26"/>
          <w:szCs w:val="26"/>
        </w:rPr>
        <w:t>Организация и проведение культурно-массовых мероприятий для досуга и развлечения различных групп населения района</w:t>
      </w:r>
      <w:r w:rsidRPr="00DE27BE">
        <w:rPr>
          <w:b/>
          <w:color w:val="000000"/>
          <w:sz w:val="26"/>
          <w:szCs w:val="26"/>
        </w:rPr>
        <w:t xml:space="preserve">» </w:t>
      </w:r>
      <w:r w:rsidR="00970239">
        <w:rPr>
          <w:b/>
          <w:color w:val="000000"/>
          <w:sz w:val="26"/>
          <w:szCs w:val="26"/>
        </w:rPr>
        <w:br/>
      </w:r>
      <w:r w:rsidRPr="00DE27BE">
        <w:rPr>
          <w:b/>
          <w:color w:val="000000"/>
          <w:sz w:val="26"/>
          <w:szCs w:val="26"/>
        </w:rPr>
        <w:t>на 201</w:t>
      </w:r>
      <w:r w:rsidR="00772DD1">
        <w:rPr>
          <w:b/>
          <w:color w:val="000000"/>
          <w:sz w:val="26"/>
          <w:szCs w:val="26"/>
        </w:rPr>
        <w:t>9</w:t>
      </w:r>
      <w:r w:rsidRPr="00DE27BE">
        <w:rPr>
          <w:b/>
          <w:color w:val="000000"/>
          <w:sz w:val="26"/>
          <w:szCs w:val="26"/>
        </w:rPr>
        <w:t>-20</w:t>
      </w:r>
      <w:r w:rsidR="00DE06A3">
        <w:rPr>
          <w:b/>
          <w:color w:val="000000"/>
          <w:sz w:val="26"/>
          <w:szCs w:val="26"/>
        </w:rPr>
        <w:t>2</w:t>
      </w:r>
      <w:r w:rsidR="00772DD1">
        <w:rPr>
          <w:b/>
          <w:color w:val="000000"/>
          <w:sz w:val="26"/>
          <w:szCs w:val="26"/>
        </w:rPr>
        <w:t>1</w:t>
      </w:r>
      <w:r w:rsidRPr="00DE27BE">
        <w:rPr>
          <w:b/>
          <w:color w:val="000000"/>
          <w:sz w:val="26"/>
          <w:szCs w:val="26"/>
        </w:rPr>
        <w:t xml:space="preserve"> годы, </w:t>
      </w:r>
      <w:r w:rsidR="002D4FD0" w:rsidRPr="00DE27BE">
        <w:rPr>
          <w:b/>
          <w:color w:val="000000"/>
          <w:sz w:val="26"/>
          <w:szCs w:val="26"/>
        </w:rPr>
        <w:t>млн</w:t>
      </w:r>
      <w:r w:rsidRPr="00DE27BE">
        <w:rPr>
          <w:b/>
          <w:color w:val="000000"/>
          <w:sz w:val="26"/>
          <w:szCs w:val="26"/>
        </w:rPr>
        <w:t>. рублей</w:t>
      </w:r>
    </w:p>
    <w:p w:rsidR="001433FB" w:rsidRPr="00DE27BE" w:rsidRDefault="001433FB" w:rsidP="000F01C7">
      <w:pPr>
        <w:ind w:firstLine="709"/>
        <w:jc w:val="center"/>
        <w:rPr>
          <w:b/>
          <w:color w:val="000000"/>
          <w:sz w:val="26"/>
          <w:szCs w:val="26"/>
        </w:rPr>
      </w:pPr>
    </w:p>
    <w:p w:rsidR="00970239" w:rsidRDefault="000F01C7" w:rsidP="00C56DE5">
      <w:pPr>
        <w:ind w:firstLine="709"/>
        <w:jc w:val="both"/>
        <w:rPr>
          <w:sz w:val="26"/>
          <w:szCs w:val="26"/>
        </w:rPr>
      </w:pPr>
      <w:r w:rsidRPr="000F01C7">
        <w:rPr>
          <w:noProof/>
        </w:rPr>
        <w:drawing>
          <wp:inline distT="0" distB="0" distL="0" distR="0">
            <wp:extent cx="5482104" cy="1532965"/>
            <wp:effectExtent l="19050" t="0" r="4296" b="0"/>
            <wp:docPr id="3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70239" w:rsidRDefault="00970239" w:rsidP="00C56DE5">
      <w:pPr>
        <w:ind w:firstLine="709"/>
        <w:jc w:val="both"/>
        <w:rPr>
          <w:sz w:val="26"/>
          <w:szCs w:val="26"/>
        </w:rPr>
      </w:pPr>
    </w:p>
    <w:p w:rsidR="00970239" w:rsidRDefault="00970239" w:rsidP="00C56DE5">
      <w:pPr>
        <w:ind w:firstLine="709"/>
        <w:jc w:val="both"/>
        <w:rPr>
          <w:sz w:val="26"/>
          <w:szCs w:val="26"/>
        </w:rPr>
      </w:pPr>
    </w:p>
    <w:p w:rsidR="00970239" w:rsidRDefault="00970239" w:rsidP="00C56DE5">
      <w:pPr>
        <w:ind w:firstLine="709"/>
        <w:jc w:val="both"/>
        <w:rPr>
          <w:sz w:val="26"/>
          <w:szCs w:val="26"/>
        </w:rPr>
      </w:pPr>
    </w:p>
    <w:p w:rsidR="00EE0908" w:rsidRDefault="00EE0908" w:rsidP="00C56DE5">
      <w:pPr>
        <w:ind w:firstLine="709"/>
        <w:jc w:val="both"/>
        <w:rPr>
          <w:sz w:val="26"/>
          <w:szCs w:val="26"/>
        </w:rPr>
      </w:pPr>
      <w:r w:rsidRPr="00DE27BE">
        <w:rPr>
          <w:sz w:val="26"/>
          <w:szCs w:val="26"/>
        </w:rPr>
        <w:t>За 20</w:t>
      </w:r>
      <w:r w:rsidR="00DE06A3">
        <w:rPr>
          <w:sz w:val="26"/>
          <w:szCs w:val="26"/>
        </w:rPr>
        <w:t>2</w:t>
      </w:r>
      <w:r w:rsidR="00772DD1">
        <w:rPr>
          <w:sz w:val="26"/>
          <w:szCs w:val="26"/>
        </w:rPr>
        <w:t>1</w:t>
      </w:r>
      <w:r w:rsidRPr="00DE27BE">
        <w:rPr>
          <w:sz w:val="26"/>
          <w:szCs w:val="26"/>
        </w:rPr>
        <w:t xml:space="preserve"> год организовано и проведено </w:t>
      </w:r>
      <w:r w:rsidR="00772DD1">
        <w:rPr>
          <w:sz w:val="26"/>
          <w:szCs w:val="26"/>
        </w:rPr>
        <w:t>5</w:t>
      </w:r>
      <w:r w:rsidRPr="00DE27BE">
        <w:rPr>
          <w:sz w:val="26"/>
          <w:szCs w:val="26"/>
        </w:rPr>
        <w:t xml:space="preserve"> культурно-массовых мероприяти</w:t>
      </w:r>
      <w:r w:rsidR="0060719B">
        <w:rPr>
          <w:sz w:val="26"/>
          <w:szCs w:val="26"/>
        </w:rPr>
        <w:t>я</w:t>
      </w:r>
      <w:r w:rsidRPr="00DE27BE">
        <w:rPr>
          <w:sz w:val="26"/>
          <w:szCs w:val="26"/>
        </w:rPr>
        <w:t xml:space="preserve"> с участием</w:t>
      </w:r>
      <w:r w:rsidR="00772DD1">
        <w:rPr>
          <w:sz w:val="26"/>
          <w:szCs w:val="26"/>
        </w:rPr>
        <w:t xml:space="preserve"> почти 1,5</w:t>
      </w:r>
      <w:r w:rsidRPr="00DE27BE">
        <w:rPr>
          <w:sz w:val="26"/>
          <w:szCs w:val="26"/>
        </w:rPr>
        <w:t xml:space="preserve"> тыс. человек и </w:t>
      </w:r>
      <w:r w:rsidR="00772DD1">
        <w:rPr>
          <w:sz w:val="26"/>
          <w:szCs w:val="26"/>
        </w:rPr>
        <w:t>2</w:t>
      </w:r>
      <w:r w:rsidRPr="00DE27BE">
        <w:rPr>
          <w:sz w:val="26"/>
          <w:szCs w:val="26"/>
        </w:rPr>
        <w:t xml:space="preserve"> внепрограммных мероприятия, с охватом </w:t>
      </w:r>
      <w:r w:rsidR="00970239">
        <w:rPr>
          <w:sz w:val="26"/>
          <w:szCs w:val="26"/>
        </w:rPr>
        <w:br/>
      </w:r>
      <w:r w:rsidR="00772DD1">
        <w:rPr>
          <w:sz w:val="26"/>
          <w:szCs w:val="26"/>
        </w:rPr>
        <w:t>120 человек</w:t>
      </w:r>
      <w:r w:rsidRPr="00DE27BE">
        <w:rPr>
          <w:sz w:val="26"/>
          <w:szCs w:val="26"/>
        </w:rPr>
        <w:t xml:space="preserve">. </w:t>
      </w:r>
    </w:p>
    <w:p w:rsidR="0060719B" w:rsidRDefault="0060719B" w:rsidP="00C56DE5">
      <w:pPr>
        <w:ind w:firstLine="709"/>
        <w:jc w:val="both"/>
        <w:rPr>
          <w:sz w:val="26"/>
          <w:szCs w:val="26"/>
        </w:rPr>
      </w:pPr>
    </w:p>
    <w:p w:rsidR="00970239" w:rsidRDefault="002D4FD0" w:rsidP="00970239">
      <w:pPr>
        <w:ind w:firstLine="709"/>
        <w:jc w:val="center"/>
        <w:rPr>
          <w:b/>
          <w:color w:val="000000"/>
          <w:sz w:val="26"/>
          <w:szCs w:val="26"/>
        </w:rPr>
      </w:pPr>
      <w:r w:rsidRPr="00DE27BE">
        <w:rPr>
          <w:b/>
          <w:color w:val="000000"/>
          <w:sz w:val="26"/>
          <w:szCs w:val="26"/>
        </w:rPr>
        <w:t>Количество проведенных мероприятий по направлению «</w:t>
      </w:r>
      <w:r w:rsidR="004F5990" w:rsidRPr="00DE27BE">
        <w:rPr>
          <w:b/>
          <w:color w:val="000000"/>
          <w:sz w:val="26"/>
          <w:szCs w:val="26"/>
        </w:rPr>
        <w:t>Культура</w:t>
      </w:r>
      <w:r w:rsidRPr="00DE27BE">
        <w:rPr>
          <w:b/>
          <w:color w:val="000000"/>
          <w:sz w:val="26"/>
          <w:szCs w:val="26"/>
        </w:rPr>
        <w:t xml:space="preserve">» </w:t>
      </w:r>
    </w:p>
    <w:p w:rsidR="002D4FD0" w:rsidRPr="00DE27BE" w:rsidRDefault="002D4FD0" w:rsidP="00970239">
      <w:pPr>
        <w:ind w:firstLine="709"/>
        <w:jc w:val="center"/>
        <w:rPr>
          <w:b/>
          <w:color w:val="000000"/>
          <w:sz w:val="26"/>
          <w:szCs w:val="26"/>
        </w:rPr>
      </w:pPr>
      <w:r w:rsidRPr="00DE27BE">
        <w:rPr>
          <w:b/>
          <w:color w:val="000000"/>
          <w:sz w:val="26"/>
          <w:szCs w:val="26"/>
        </w:rPr>
        <w:t>и численность участников за 201</w:t>
      </w:r>
      <w:r w:rsidR="00772DD1">
        <w:rPr>
          <w:b/>
          <w:color w:val="000000"/>
          <w:sz w:val="26"/>
          <w:szCs w:val="26"/>
        </w:rPr>
        <w:t>9</w:t>
      </w:r>
      <w:r w:rsidRPr="00DE27BE">
        <w:rPr>
          <w:b/>
          <w:color w:val="000000"/>
          <w:sz w:val="26"/>
          <w:szCs w:val="26"/>
        </w:rPr>
        <w:t>-20</w:t>
      </w:r>
      <w:r w:rsidR="0060719B">
        <w:rPr>
          <w:b/>
          <w:color w:val="000000"/>
          <w:sz w:val="26"/>
          <w:szCs w:val="26"/>
        </w:rPr>
        <w:t>2</w:t>
      </w:r>
      <w:r w:rsidR="00772DD1">
        <w:rPr>
          <w:b/>
          <w:color w:val="000000"/>
          <w:sz w:val="26"/>
          <w:szCs w:val="26"/>
        </w:rPr>
        <w:t>1</w:t>
      </w:r>
      <w:r w:rsidRPr="00DE27BE">
        <w:rPr>
          <w:b/>
          <w:color w:val="000000"/>
          <w:sz w:val="26"/>
          <w:szCs w:val="26"/>
        </w:rPr>
        <w:t xml:space="preserve"> годы</w:t>
      </w:r>
    </w:p>
    <w:p w:rsidR="002D4FD0" w:rsidRDefault="002D4FD0" w:rsidP="00C56DE5">
      <w:pPr>
        <w:ind w:firstLine="709"/>
        <w:jc w:val="both"/>
      </w:pPr>
      <w:r w:rsidRPr="002D4FD0">
        <w:rPr>
          <w:noProof/>
        </w:rPr>
        <w:drawing>
          <wp:inline distT="0" distB="0" distL="0" distR="0">
            <wp:extent cx="5474484" cy="2286000"/>
            <wp:effectExtent l="19050" t="0" r="11916" b="0"/>
            <wp:docPr id="3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24C7B" w:rsidRDefault="00224C7B" w:rsidP="00224C7B">
      <w:pPr>
        <w:ind w:firstLine="709"/>
        <w:jc w:val="both"/>
        <w:rPr>
          <w:sz w:val="26"/>
          <w:szCs w:val="26"/>
        </w:rPr>
      </w:pPr>
      <w:r w:rsidRPr="00197E6C">
        <w:rPr>
          <w:sz w:val="26"/>
          <w:szCs w:val="26"/>
        </w:rPr>
        <w:t xml:space="preserve">Жители района активно принимают участие в разноплановых, красочных, массовых мероприятиях в форме народного гуляния, праздничного тематического театрализованного концерта, информационных выставках: новогодние и Рождественские мероприятия, «Солнечная масленица», «Марафон талантов», </w:t>
      </w:r>
      <w:r w:rsidR="00970239">
        <w:rPr>
          <w:sz w:val="26"/>
          <w:szCs w:val="26"/>
        </w:rPr>
        <w:br/>
      </w:r>
      <w:r w:rsidRPr="00197E6C">
        <w:rPr>
          <w:rStyle w:val="extended-textfull"/>
          <w:sz w:val="26"/>
          <w:szCs w:val="26"/>
        </w:rPr>
        <w:t xml:space="preserve">День памяти и скорби, День района, </w:t>
      </w:r>
      <w:r w:rsidRPr="00197E6C">
        <w:rPr>
          <w:sz w:val="26"/>
          <w:szCs w:val="26"/>
        </w:rPr>
        <w:t>городская выставка цветов и плодов, День здоровья и другие.</w:t>
      </w:r>
    </w:p>
    <w:p w:rsidR="0060719B" w:rsidRPr="00197E6C" w:rsidRDefault="0060719B" w:rsidP="0060719B">
      <w:pPr>
        <w:widowControl w:val="0"/>
        <w:tabs>
          <w:tab w:val="left" w:pos="4860"/>
        </w:tabs>
        <w:suppressAutoHyphens/>
        <w:ind w:firstLine="709"/>
        <w:jc w:val="both"/>
        <w:rPr>
          <w:rFonts w:eastAsia="Lucida Sans Unicode"/>
          <w:kern w:val="1"/>
          <w:sz w:val="26"/>
          <w:szCs w:val="26"/>
        </w:rPr>
      </w:pPr>
      <w:r w:rsidRPr="00197E6C">
        <w:rPr>
          <w:rFonts w:eastAsia="Lucida Sans Unicode"/>
          <w:kern w:val="1"/>
          <w:sz w:val="26"/>
          <w:szCs w:val="26"/>
        </w:rPr>
        <w:t>Стабильно работает сеть детских школ искусств, она включает 3 учреждения, в которых реализуются образовательные программы различных видов искусства - музыкального, хореографического, изобразительного, театрального. Для обеспечения свободного доступа населения к информации, приобщения к чтению и организации досуга в районе работают 9 муниципальных библиотек.</w:t>
      </w:r>
    </w:p>
    <w:p w:rsidR="004F18D1" w:rsidRDefault="004F18D1" w:rsidP="00C56DE5">
      <w:pPr>
        <w:ind w:firstLine="709"/>
        <w:jc w:val="center"/>
        <w:rPr>
          <w:b/>
          <w:sz w:val="26"/>
          <w:szCs w:val="26"/>
        </w:rPr>
      </w:pPr>
    </w:p>
    <w:p w:rsidR="00C56DE5" w:rsidRPr="00893187" w:rsidRDefault="00C56DE5" w:rsidP="00C56DE5">
      <w:pPr>
        <w:ind w:firstLine="709"/>
        <w:jc w:val="center"/>
        <w:rPr>
          <w:b/>
          <w:sz w:val="26"/>
          <w:szCs w:val="26"/>
        </w:rPr>
      </w:pPr>
      <w:r w:rsidRPr="00772DD1">
        <w:rPr>
          <w:b/>
          <w:sz w:val="26"/>
          <w:szCs w:val="26"/>
        </w:rPr>
        <w:t>Молодежная политика</w:t>
      </w:r>
    </w:p>
    <w:p w:rsidR="00C56DE5" w:rsidRDefault="00C56DE5" w:rsidP="00C56DE5">
      <w:pPr>
        <w:ind w:firstLine="709"/>
        <w:jc w:val="center"/>
        <w:rPr>
          <w:b/>
        </w:rPr>
      </w:pPr>
    </w:p>
    <w:p w:rsidR="00785913" w:rsidRPr="00197E6C" w:rsidRDefault="00785913" w:rsidP="00785913">
      <w:pPr>
        <w:ind w:firstLine="709"/>
        <w:jc w:val="both"/>
        <w:rPr>
          <w:sz w:val="26"/>
          <w:szCs w:val="26"/>
        </w:rPr>
      </w:pPr>
      <w:r w:rsidRPr="00197E6C">
        <w:rPr>
          <w:sz w:val="26"/>
          <w:szCs w:val="26"/>
        </w:rPr>
        <w:t xml:space="preserve">В Советском районе города Челябинска созданы условия для самореализации личности молодого человека и развития молодежных объединений, движений, инициатив. </w:t>
      </w:r>
    </w:p>
    <w:p w:rsidR="004F5990" w:rsidRPr="00893187" w:rsidRDefault="00C56DE5" w:rsidP="00C56DE5">
      <w:pPr>
        <w:ind w:firstLine="709"/>
        <w:jc w:val="both"/>
        <w:rPr>
          <w:sz w:val="26"/>
          <w:szCs w:val="26"/>
        </w:rPr>
      </w:pPr>
      <w:r w:rsidRPr="00893187">
        <w:rPr>
          <w:sz w:val="26"/>
          <w:szCs w:val="26"/>
        </w:rPr>
        <w:t>В соответствии с муниципальной программ</w:t>
      </w:r>
      <w:r w:rsidR="002F0538" w:rsidRPr="00893187">
        <w:rPr>
          <w:sz w:val="26"/>
          <w:szCs w:val="26"/>
        </w:rPr>
        <w:t>ой</w:t>
      </w:r>
      <w:r w:rsidRPr="00893187">
        <w:rPr>
          <w:sz w:val="26"/>
          <w:szCs w:val="26"/>
        </w:rPr>
        <w:t xml:space="preserve"> «Повышение уровня и качества жизни населения Советского района города Челябинска» по направлению «Организация и проведение мероприятий для детей и молодежи, мероприятий патриотической направленности в районе» на 20</w:t>
      </w:r>
      <w:r w:rsidR="00861957">
        <w:rPr>
          <w:sz w:val="26"/>
          <w:szCs w:val="26"/>
        </w:rPr>
        <w:t>2</w:t>
      </w:r>
      <w:r w:rsidR="00772DD1">
        <w:rPr>
          <w:sz w:val="26"/>
          <w:szCs w:val="26"/>
        </w:rPr>
        <w:t>1</w:t>
      </w:r>
      <w:r w:rsidRPr="00893187">
        <w:rPr>
          <w:sz w:val="26"/>
          <w:szCs w:val="26"/>
        </w:rPr>
        <w:t xml:space="preserve"> год преду</w:t>
      </w:r>
      <w:r w:rsidR="00893187">
        <w:rPr>
          <w:sz w:val="26"/>
          <w:szCs w:val="26"/>
        </w:rPr>
        <w:t xml:space="preserve">смотрено финансирование в сумме </w:t>
      </w:r>
      <w:r w:rsidR="00772DD1">
        <w:rPr>
          <w:sz w:val="26"/>
          <w:szCs w:val="26"/>
        </w:rPr>
        <w:t>150</w:t>
      </w:r>
      <w:r w:rsidR="00861957">
        <w:rPr>
          <w:sz w:val="26"/>
          <w:szCs w:val="26"/>
        </w:rPr>
        <w:t>,0</w:t>
      </w:r>
      <w:r w:rsidR="00F8694D">
        <w:rPr>
          <w:sz w:val="26"/>
          <w:szCs w:val="26"/>
        </w:rPr>
        <w:t xml:space="preserve"> тыс. рублей. </w:t>
      </w:r>
      <w:r w:rsidR="00F8694D" w:rsidRPr="007F2882">
        <w:rPr>
          <w:sz w:val="26"/>
          <w:szCs w:val="26"/>
        </w:rPr>
        <w:t xml:space="preserve">Исполнение составило </w:t>
      </w:r>
      <w:r w:rsidR="00772DD1">
        <w:rPr>
          <w:sz w:val="26"/>
          <w:szCs w:val="26"/>
        </w:rPr>
        <w:t>50</w:t>
      </w:r>
      <w:r w:rsidR="00F8694D" w:rsidRPr="007F2882">
        <w:rPr>
          <w:sz w:val="26"/>
          <w:szCs w:val="26"/>
        </w:rPr>
        <w:t>%.</w:t>
      </w:r>
      <w:r w:rsidR="00D06414" w:rsidRPr="00893187">
        <w:rPr>
          <w:sz w:val="26"/>
          <w:szCs w:val="26"/>
        </w:rPr>
        <w:t xml:space="preserve"> </w:t>
      </w:r>
    </w:p>
    <w:p w:rsidR="006B7C0B" w:rsidRPr="00893187" w:rsidRDefault="006B7C0B" w:rsidP="00C56DE5">
      <w:pPr>
        <w:ind w:firstLine="709"/>
        <w:jc w:val="both"/>
        <w:rPr>
          <w:sz w:val="26"/>
          <w:szCs w:val="26"/>
        </w:rPr>
      </w:pPr>
      <w:r w:rsidRPr="00893187">
        <w:rPr>
          <w:sz w:val="26"/>
          <w:szCs w:val="26"/>
        </w:rPr>
        <w:t xml:space="preserve">Для молодых людей района организовано и проведено </w:t>
      </w:r>
      <w:r w:rsidR="00772DD1">
        <w:rPr>
          <w:sz w:val="26"/>
          <w:szCs w:val="26"/>
        </w:rPr>
        <w:t>3</w:t>
      </w:r>
      <w:r w:rsidRPr="00893187">
        <w:rPr>
          <w:sz w:val="26"/>
          <w:szCs w:val="26"/>
        </w:rPr>
        <w:t xml:space="preserve"> мероприяти</w:t>
      </w:r>
      <w:r w:rsidR="00772DD1">
        <w:rPr>
          <w:sz w:val="26"/>
          <w:szCs w:val="26"/>
        </w:rPr>
        <w:t>я</w:t>
      </w:r>
      <w:r w:rsidRPr="00893187">
        <w:rPr>
          <w:sz w:val="26"/>
          <w:szCs w:val="26"/>
        </w:rPr>
        <w:t xml:space="preserve"> с участием </w:t>
      </w:r>
      <w:r w:rsidR="00772DD1">
        <w:rPr>
          <w:sz w:val="26"/>
          <w:szCs w:val="26"/>
        </w:rPr>
        <w:t>50</w:t>
      </w:r>
      <w:r w:rsidR="00861957">
        <w:rPr>
          <w:sz w:val="26"/>
          <w:szCs w:val="26"/>
        </w:rPr>
        <w:t xml:space="preserve"> </w:t>
      </w:r>
      <w:r w:rsidRPr="00893187">
        <w:rPr>
          <w:sz w:val="26"/>
          <w:szCs w:val="26"/>
        </w:rPr>
        <w:t xml:space="preserve">человек и </w:t>
      </w:r>
      <w:r w:rsidR="00772DD1">
        <w:rPr>
          <w:sz w:val="26"/>
          <w:szCs w:val="26"/>
        </w:rPr>
        <w:t>3</w:t>
      </w:r>
      <w:r w:rsidR="00893187">
        <w:rPr>
          <w:sz w:val="26"/>
          <w:szCs w:val="26"/>
        </w:rPr>
        <w:t xml:space="preserve"> </w:t>
      </w:r>
      <w:r w:rsidRPr="00893187">
        <w:rPr>
          <w:sz w:val="26"/>
          <w:szCs w:val="26"/>
        </w:rPr>
        <w:t>внепрограммных мероприяти</w:t>
      </w:r>
      <w:r w:rsidR="00772DD1">
        <w:rPr>
          <w:sz w:val="26"/>
          <w:szCs w:val="26"/>
        </w:rPr>
        <w:t>я</w:t>
      </w:r>
      <w:r w:rsidRPr="00893187">
        <w:rPr>
          <w:sz w:val="26"/>
          <w:szCs w:val="26"/>
        </w:rPr>
        <w:t xml:space="preserve"> с охватом</w:t>
      </w:r>
      <w:r w:rsidR="00861957">
        <w:rPr>
          <w:sz w:val="26"/>
          <w:szCs w:val="26"/>
        </w:rPr>
        <w:t xml:space="preserve"> </w:t>
      </w:r>
      <w:r w:rsidR="00772DD1">
        <w:rPr>
          <w:sz w:val="26"/>
          <w:szCs w:val="26"/>
        </w:rPr>
        <w:t>150</w:t>
      </w:r>
      <w:r w:rsidRPr="00893187">
        <w:rPr>
          <w:sz w:val="26"/>
          <w:szCs w:val="26"/>
        </w:rPr>
        <w:t xml:space="preserve"> человек</w:t>
      </w:r>
      <w:r w:rsidR="004F5990" w:rsidRPr="00893187">
        <w:rPr>
          <w:sz w:val="26"/>
          <w:szCs w:val="26"/>
        </w:rPr>
        <w:t>.</w:t>
      </w:r>
    </w:p>
    <w:p w:rsidR="004F5990" w:rsidRDefault="004F5990" w:rsidP="00C56DE5">
      <w:pPr>
        <w:ind w:firstLine="709"/>
        <w:jc w:val="both"/>
      </w:pPr>
    </w:p>
    <w:p w:rsidR="00970239" w:rsidRDefault="00970239" w:rsidP="00C56DE5">
      <w:pPr>
        <w:ind w:firstLine="709"/>
        <w:jc w:val="both"/>
      </w:pPr>
    </w:p>
    <w:p w:rsidR="00970239" w:rsidRDefault="00970239" w:rsidP="00C56DE5">
      <w:pPr>
        <w:ind w:firstLine="709"/>
        <w:jc w:val="both"/>
      </w:pPr>
    </w:p>
    <w:p w:rsidR="00970239" w:rsidRDefault="00970239" w:rsidP="00C56DE5">
      <w:pPr>
        <w:ind w:firstLine="709"/>
        <w:jc w:val="both"/>
      </w:pPr>
    </w:p>
    <w:p w:rsidR="00970239" w:rsidRDefault="00970239" w:rsidP="00C56DE5">
      <w:pPr>
        <w:ind w:firstLine="709"/>
        <w:jc w:val="both"/>
      </w:pPr>
    </w:p>
    <w:p w:rsidR="00970239" w:rsidRDefault="00970239" w:rsidP="00C56DE5">
      <w:pPr>
        <w:ind w:firstLine="709"/>
        <w:jc w:val="both"/>
      </w:pPr>
    </w:p>
    <w:p w:rsidR="00970239" w:rsidRDefault="00970239" w:rsidP="00C56DE5">
      <w:pPr>
        <w:ind w:firstLine="709"/>
        <w:jc w:val="both"/>
      </w:pPr>
    </w:p>
    <w:p w:rsidR="00970239" w:rsidRDefault="00970239" w:rsidP="00C56DE5">
      <w:pPr>
        <w:ind w:firstLine="709"/>
        <w:jc w:val="both"/>
      </w:pPr>
    </w:p>
    <w:p w:rsidR="004F5990" w:rsidRPr="00893187" w:rsidRDefault="004F5990" w:rsidP="004F5990">
      <w:pPr>
        <w:ind w:firstLine="709"/>
        <w:jc w:val="center"/>
        <w:rPr>
          <w:b/>
          <w:color w:val="000000"/>
          <w:sz w:val="26"/>
          <w:szCs w:val="26"/>
        </w:rPr>
      </w:pPr>
      <w:r w:rsidRPr="00893187">
        <w:rPr>
          <w:b/>
          <w:color w:val="000000"/>
          <w:sz w:val="26"/>
          <w:szCs w:val="26"/>
        </w:rPr>
        <w:t>Количество проведенных мероприятий по направлению «</w:t>
      </w:r>
      <w:r w:rsidR="00662286" w:rsidRPr="00893187">
        <w:rPr>
          <w:b/>
          <w:color w:val="000000"/>
          <w:sz w:val="26"/>
          <w:szCs w:val="26"/>
        </w:rPr>
        <w:t>Молодежная политика</w:t>
      </w:r>
      <w:r w:rsidRPr="00893187">
        <w:rPr>
          <w:b/>
          <w:color w:val="000000"/>
          <w:sz w:val="26"/>
          <w:szCs w:val="26"/>
        </w:rPr>
        <w:t>» и численность участников за 201</w:t>
      </w:r>
      <w:r w:rsidR="00772DD1">
        <w:rPr>
          <w:b/>
          <w:color w:val="000000"/>
          <w:sz w:val="26"/>
          <w:szCs w:val="26"/>
        </w:rPr>
        <w:t>9</w:t>
      </w:r>
      <w:r w:rsidRPr="00893187">
        <w:rPr>
          <w:b/>
          <w:color w:val="000000"/>
          <w:sz w:val="26"/>
          <w:szCs w:val="26"/>
        </w:rPr>
        <w:t>-20</w:t>
      </w:r>
      <w:r w:rsidR="00861957">
        <w:rPr>
          <w:b/>
          <w:color w:val="000000"/>
          <w:sz w:val="26"/>
          <w:szCs w:val="26"/>
        </w:rPr>
        <w:t>2</w:t>
      </w:r>
      <w:r w:rsidR="00772DD1">
        <w:rPr>
          <w:b/>
          <w:color w:val="000000"/>
          <w:sz w:val="26"/>
          <w:szCs w:val="26"/>
        </w:rPr>
        <w:t>1</w:t>
      </w:r>
      <w:r w:rsidRPr="00893187">
        <w:rPr>
          <w:b/>
          <w:color w:val="000000"/>
          <w:sz w:val="26"/>
          <w:szCs w:val="26"/>
        </w:rPr>
        <w:t xml:space="preserve"> годы</w:t>
      </w:r>
    </w:p>
    <w:p w:rsidR="004F5990" w:rsidRDefault="004F5990" w:rsidP="00C56DE5">
      <w:pPr>
        <w:ind w:firstLine="709"/>
        <w:jc w:val="both"/>
      </w:pPr>
      <w:r w:rsidRPr="004F5990">
        <w:rPr>
          <w:noProof/>
        </w:rPr>
        <w:drawing>
          <wp:inline distT="0" distB="0" distL="0" distR="0">
            <wp:extent cx="5474311" cy="2338351"/>
            <wp:effectExtent l="19050" t="0" r="12089" b="4799"/>
            <wp:docPr id="37"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70239" w:rsidRDefault="00970239" w:rsidP="003934AB">
      <w:pPr>
        <w:pStyle w:val="ab"/>
        <w:ind w:firstLine="709"/>
        <w:jc w:val="both"/>
        <w:rPr>
          <w:rFonts w:ascii="Times New Roman" w:hAnsi="Times New Roman"/>
          <w:sz w:val="26"/>
          <w:szCs w:val="26"/>
        </w:rPr>
      </w:pPr>
    </w:p>
    <w:p w:rsidR="003934AB" w:rsidRPr="00197E6C" w:rsidRDefault="003934AB" w:rsidP="003934AB">
      <w:pPr>
        <w:pStyle w:val="ab"/>
        <w:ind w:firstLine="709"/>
        <w:jc w:val="both"/>
        <w:rPr>
          <w:rFonts w:ascii="Times New Roman" w:hAnsi="Times New Roman"/>
          <w:sz w:val="26"/>
          <w:szCs w:val="26"/>
        </w:rPr>
      </w:pPr>
      <w:r w:rsidRPr="00197E6C">
        <w:rPr>
          <w:rFonts w:ascii="Times New Roman" w:hAnsi="Times New Roman"/>
          <w:sz w:val="26"/>
          <w:szCs w:val="26"/>
        </w:rPr>
        <w:t>В целях поддержки талантливой молодежи проводится фестиваль студенческого творчества «Весна студенческая», вручаются Почетные грамоты, Благодарственные письма администрации Советского района города Челябинска студентам и преподавателям образовательных учреждений; спартакиада среди допризывной и призывной молодёжи «Уральская зарница» и другие.</w:t>
      </w:r>
    </w:p>
    <w:p w:rsidR="003934AB" w:rsidRDefault="003934AB" w:rsidP="003934AB">
      <w:pPr>
        <w:ind w:firstLine="709"/>
        <w:contextualSpacing/>
        <w:jc w:val="both"/>
        <w:rPr>
          <w:sz w:val="26"/>
          <w:szCs w:val="26"/>
        </w:rPr>
      </w:pPr>
      <w:r w:rsidRPr="003934AB">
        <w:rPr>
          <w:sz w:val="26"/>
          <w:szCs w:val="26"/>
        </w:rPr>
        <w:t xml:space="preserve">Для эффективной деятельности отдела по культуре, физической культуре и работе с молодежью администрации Советского района определены основные направления: </w:t>
      </w:r>
      <w:r>
        <w:rPr>
          <w:sz w:val="26"/>
          <w:szCs w:val="26"/>
        </w:rPr>
        <w:t>традиционные мероприятия района, социально</w:t>
      </w:r>
      <w:r w:rsidR="00760429">
        <w:rPr>
          <w:sz w:val="26"/>
          <w:szCs w:val="26"/>
        </w:rPr>
        <w:t xml:space="preserve"> </w:t>
      </w:r>
      <w:r>
        <w:rPr>
          <w:sz w:val="26"/>
          <w:szCs w:val="26"/>
        </w:rPr>
        <w:t>значимые мероприятия,</w:t>
      </w:r>
      <w:r w:rsidRPr="003934AB">
        <w:rPr>
          <w:sz w:val="26"/>
          <w:szCs w:val="26"/>
        </w:rPr>
        <w:t xml:space="preserve"> формирование здоро</w:t>
      </w:r>
      <w:r>
        <w:rPr>
          <w:sz w:val="26"/>
          <w:szCs w:val="26"/>
        </w:rPr>
        <w:t>вого образа жизни,</w:t>
      </w:r>
      <w:r w:rsidRPr="003934AB">
        <w:rPr>
          <w:sz w:val="26"/>
          <w:szCs w:val="26"/>
        </w:rPr>
        <w:t xml:space="preserve"> патр</w:t>
      </w:r>
      <w:r>
        <w:rPr>
          <w:sz w:val="26"/>
          <w:szCs w:val="26"/>
        </w:rPr>
        <w:t xml:space="preserve">иотическое воспитание молодежи и участие в городских, областных и </w:t>
      </w:r>
      <w:r w:rsidRPr="003934AB">
        <w:rPr>
          <w:sz w:val="26"/>
          <w:szCs w:val="26"/>
        </w:rPr>
        <w:t>общероссийских мероприятиях.</w:t>
      </w:r>
    </w:p>
    <w:p w:rsidR="0021432A" w:rsidRPr="00664579" w:rsidRDefault="0021432A" w:rsidP="0021432A">
      <w:pPr>
        <w:widowControl w:val="0"/>
        <w:shd w:val="clear" w:color="auto" w:fill="FFFFFF"/>
        <w:autoSpaceDE w:val="0"/>
        <w:autoSpaceDN w:val="0"/>
        <w:adjustRightInd w:val="0"/>
        <w:ind w:firstLine="709"/>
        <w:jc w:val="both"/>
        <w:rPr>
          <w:sz w:val="26"/>
          <w:szCs w:val="26"/>
        </w:rPr>
      </w:pPr>
      <w:r w:rsidRPr="00664579">
        <w:rPr>
          <w:sz w:val="26"/>
          <w:szCs w:val="26"/>
        </w:rPr>
        <w:t xml:space="preserve">Пандемия значительно повлияла на </w:t>
      </w:r>
      <w:r w:rsidR="00BA45B7">
        <w:rPr>
          <w:sz w:val="26"/>
          <w:szCs w:val="26"/>
        </w:rPr>
        <w:t xml:space="preserve">направление </w:t>
      </w:r>
      <w:r w:rsidRPr="00664579">
        <w:rPr>
          <w:sz w:val="26"/>
          <w:szCs w:val="26"/>
        </w:rPr>
        <w:t xml:space="preserve">деятельности </w:t>
      </w:r>
      <w:r w:rsidR="00BA45B7">
        <w:rPr>
          <w:sz w:val="26"/>
          <w:szCs w:val="26"/>
        </w:rPr>
        <w:t>«</w:t>
      </w:r>
      <w:r w:rsidRPr="00664579">
        <w:rPr>
          <w:sz w:val="26"/>
          <w:szCs w:val="26"/>
        </w:rPr>
        <w:t>культура, физическая культура и работа с молодежью</w:t>
      </w:r>
      <w:r w:rsidR="00BA45B7">
        <w:rPr>
          <w:sz w:val="26"/>
          <w:szCs w:val="26"/>
        </w:rPr>
        <w:t>»</w:t>
      </w:r>
      <w:r w:rsidRPr="00664579">
        <w:rPr>
          <w:sz w:val="26"/>
          <w:szCs w:val="26"/>
        </w:rPr>
        <w:t>. Мероприятия, предусмотренные муниципальной программой в 202</w:t>
      </w:r>
      <w:r w:rsidR="0006010B">
        <w:rPr>
          <w:sz w:val="26"/>
          <w:szCs w:val="26"/>
        </w:rPr>
        <w:t>1</w:t>
      </w:r>
      <w:r w:rsidRPr="00664579">
        <w:rPr>
          <w:sz w:val="26"/>
          <w:szCs w:val="26"/>
        </w:rPr>
        <w:t xml:space="preserve"> году, отменены в соответствии с распоряжением Правительства Челябинской области от 18.03.2020 № 146-рп </w:t>
      </w:r>
      <w:r w:rsidR="006A522B">
        <w:rPr>
          <w:sz w:val="26"/>
          <w:szCs w:val="26"/>
        </w:rPr>
        <w:br/>
      </w:r>
      <w:r w:rsidRPr="00664579">
        <w:rPr>
          <w:sz w:val="26"/>
          <w:szCs w:val="26"/>
        </w:rPr>
        <w:t>«О введении режима повышенной готовности»</w:t>
      </w:r>
      <w:r>
        <w:rPr>
          <w:sz w:val="26"/>
          <w:szCs w:val="26"/>
        </w:rPr>
        <w:t xml:space="preserve"> и рекомендациями Роспотребнадзора</w:t>
      </w:r>
      <w:r w:rsidRPr="00664579">
        <w:rPr>
          <w:sz w:val="26"/>
          <w:szCs w:val="26"/>
        </w:rPr>
        <w:t xml:space="preserve">. </w:t>
      </w:r>
    </w:p>
    <w:p w:rsidR="00167C48" w:rsidRDefault="00167C48" w:rsidP="003934AB">
      <w:pPr>
        <w:ind w:firstLine="709"/>
        <w:contextualSpacing/>
        <w:jc w:val="both"/>
        <w:rPr>
          <w:b/>
          <w:i/>
          <w:sz w:val="26"/>
          <w:szCs w:val="26"/>
        </w:rPr>
      </w:pPr>
    </w:p>
    <w:p w:rsidR="00262474" w:rsidRPr="006A522B" w:rsidRDefault="00262474" w:rsidP="00262474">
      <w:pPr>
        <w:ind w:firstLine="709"/>
        <w:contextualSpacing/>
        <w:jc w:val="center"/>
        <w:rPr>
          <w:b/>
          <w:i/>
          <w:sz w:val="26"/>
          <w:szCs w:val="26"/>
        </w:rPr>
      </w:pPr>
      <w:r w:rsidRPr="006A522B">
        <w:rPr>
          <w:b/>
          <w:i/>
          <w:sz w:val="26"/>
          <w:szCs w:val="26"/>
        </w:rPr>
        <w:t>Организованные и проведенные мероприятия администрацией Советского района в 202</w:t>
      </w:r>
      <w:r w:rsidR="0006010B" w:rsidRPr="006A522B">
        <w:rPr>
          <w:b/>
          <w:i/>
          <w:sz w:val="26"/>
          <w:szCs w:val="26"/>
        </w:rPr>
        <w:t>1</w:t>
      </w:r>
      <w:r w:rsidRPr="006A522B">
        <w:rPr>
          <w:b/>
          <w:i/>
          <w:sz w:val="26"/>
          <w:szCs w:val="26"/>
        </w:rPr>
        <w:t xml:space="preserve"> году</w:t>
      </w:r>
    </w:p>
    <w:p w:rsidR="00262474" w:rsidRDefault="00262474" w:rsidP="00262474">
      <w:pPr>
        <w:ind w:firstLine="709"/>
        <w:contextualSpacing/>
        <w:jc w:val="center"/>
        <w:rPr>
          <w:b/>
          <w:i/>
          <w:sz w:val="26"/>
          <w:szCs w:val="26"/>
        </w:rPr>
      </w:pPr>
    </w:p>
    <w:p w:rsidR="0006010B" w:rsidRDefault="0006010B" w:rsidP="0006010B">
      <w:pPr>
        <w:autoSpaceDE w:val="0"/>
        <w:autoSpaceDN w:val="0"/>
        <w:adjustRightInd w:val="0"/>
        <w:ind w:firstLine="709"/>
        <w:contextualSpacing/>
        <w:jc w:val="both"/>
        <w:rPr>
          <w:sz w:val="26"/>
          <w:szCs w:val="26"/>
        </w:rPr>
      </w:pPr>
      <w:r>
        <w:rPr>
          <w:sz w:val="26"/>
          <w:szCs w:val="26"/>
        </w:rPr>
        <w:t xml:space="preserve">8 февраля </w:t>
      </w:r>
      <w:r w:rsidRPr="00A30756">
        <w:rPr>
          <w:sz w:val="26"/>
          <w:szCs w:val="26"/>
        </w:rPr>
        <w:t>на стадионе им. Е. Елесиной состоялась XXXVII</w:t>
      </w:r>
      <w:r>
        <w:rPr>
          <w:sz w:val="26"/>
          <w:szCs w:val="26"/>
          <w:lang w:val="en-US"/>
        </w:rPr>
        <w:t>I</w:t>
      </w:r>
      <w:r w:rsidRPr="00A30756">
        <w:rPr>
          <w:sz w:val="26"/>
          <w:szCs w:val="26"/>
        </w:rPr>
        <w:t xml:space="preserve"> открытая Всероссийская массовая гонка «Лыжня России». В гонке приняли участие </w:t>
      </w:r>
      <w:r w:rsidR="006A522B">
        <w:rPr>
          <w:sz w:val="26"/>
          <w:szCs w:val="26"/>
        </w:rPr>
        <w:br/>
      </w:r>
      <w:r>
        <w:rPr>
          <w:sz w:val="26"/>
          <w:szCs w:val="26"/>
        </w:rPr>
        <w:t>70</w:t>
      </w:r>
      <w:r w:rsidRPr="00A30756">
        <w:rPr>
          <w:sz w:val="26"/>
          <w:szCs w:val="26"/>
        </w:rPr>
        <w:t>0 человек от Советского района.</w:t>
      </w:r>
    </w:p>
    <w:p w:rsidR="0006010B" w:rsidRDefault="0006010B" w:rsidP="0006010B">
      <w:pPr>
        <w:autoSpaceDE w:val="0"/>
        <w:autoSpaceDN w:val="0"/>
        <w:adjustRightInd w:val="0"/>
        <w:ind w:firstLine="709"/>
        <w:contextualSpacing/>
        <w:jc w:val="both"/>
        <w:rPr>
          <w:rFonts w:eastAsia="Times New Roman CYR"/>
          <w:color w:val="000000"/>
          <w:sz w:val="26"/>
          <w:szCs w:val="26"/>
        </w:rPr>
      </w:pPr>
      <w:r>
        <w:rPr>
          <w:rFonts w:eastAsia="Times New Roman CYR"/>
          <w:color w:val="000000"/>
          <w:sz w:val="26"/>
          <w:szCs w:val="26"/>
        </w:rPr>
        <w:t>19 февраля в администрации района состоялось торжественное вручение паспортов 14-летним гражданам Российской Федерации.</w:t>
      </w:r>
    </w:p>
    <w:p w:rsidR="007C153F" w:rsidRPr="00A30756" w:rsidRDefault="007C153F" w:rsidP="007C153F">
      <w:pPr>
        <w:autoSpaceDE w:val="0"/>
        <w:autoSpaceDN w:val="0"/>
        <w:adjustRightInd w:val="0"/>
        <w:ind w:firstLine="709"/>
        <w:contextualSpacing/>
        <w:jc w:val="both"/>
        <w:rPr>
          <w:sz w:val="26"/>
          <w:szCs w:val="26"/>
        </w:rPr>
      </w:pPr>
      <w:r>
        <w:rPr>
          <w:sz w:val="26"/>
          <w:szCs w:val="26"/>
        </w:rPr>
        <w:t xml:space="preserve">20 марта </w:t>
      </w:r>
      <w:r w:rsidRPr="00A30756">
        <w:rPr>
          <w:sz w:val="26"/>
          <w:szCs w:val="26"/>
        </w:rPr>
        <w:t>филиале МБУ СШОР по шахматам и шашкам № 9 состоялись соревнования по шахматам и шашкам в зачет открытой Спартакиады среди районов города Челябинска.</w:t>
      </w:r>
      <w:r>
        <w:rPr>
          <w:sz w:val="26"/>
          <w:szCs w:val="26"/>
        </w:rPr>
        <w:t xml:space="preserve"> </w:t>
      </w:r>
      <w:r w:rsidRPr="00A30756">
        <w:rPr>
          <w:sz w:val="26"/>
          <w:szCs w:val="26"/>
        </w:rPr>
        <w:t>Советский район</w:t>
      </w:r>
      <w:r>
        <w:rPr>
          <w:sz w:val="26"/>
          <w:szCs w:val="26"/>
        </w:rPr>
        <w:t xml:space="preserve"> - 2 место</w:t>
      </w:r>
      <w:r w:rsidRPr="00A30756">
        <w:rPr>
          <w:sz w:val="26"/>
          <w:szCs w:val="26"/>
        </w:rPr>
        <w:t>.</w:t>
      </w:r>
    </w:p>
    <w:p w:rsidR="007C153F" w:rsidRDefault="0006010B" w:rsidP="007C153F">
      <w:pPr>
        <w:autoSpaceDE w:val="0"/>
        <w:autoSpaceDN w:val="0"/>
        <w:adjustRightInd w:val="0"/>
        <w:ind w:firstLine="709"/>
        <w:contextualSpacing/>
        <w:jc w:val="both"/>
        <w:rPr>
          <w:sz w:val="26"/>
          <w:szCs w:val="26"/>
        </w:rPr>
      </w:pPr>
      <w:r>
        <w:rPr>
          <w:sz w:val="26"/>
          <w:szCs w:val="26"/>
        </w:rPr>
        <w:t xml:space="preserve">27 марта </w:t>
      </w:r>
      <w:r w:rsidR="007C153F" w:rsidRPr="00A30756">
        <w:rPr>
          <w:sz w:val="26"/>
          <w:szCs w:val="26"/>
        </w:rPr>
        <w:t xml:space="preserve">на Карповом пруду состоялись соревнования по лыжным гонкам в зачет открытой Спартакиады среди районов города Челябинска. </w:t>
      </w:r>
      <w:r w:rsidR="007C153F">
        <w:rPr>
          <w:sz w:val="26"/>
          <w:szCs w:val="26"/>
        </w:rPr>
        <w:t>Советский район занял 7</w:t>
      </w:r>
      <w:r w:rsidR="007C153F" w:rsidRPr="00A30756">
        <w:rPr>
          <w:sz w:val="26"/>
          <w:szCs w:val="26"/>
        </w:rPr>
        <w:t xml:space="preserve"> место</w:t>
      </w:r>
      <w:r w:rsidR="007C153F">
        <w:rPr>
          <w:sz w:val="26"/>
          <w:szCs w:val="26"/>
        </w:rPr>
        <w:t>.</w:t>
      </w:r>
    </w:p>
    <w:p w:rsidR="009E7819" w:rsidRDefault="009E7819" w:rsidP="009E7819">
      <w:pPr>
        <w:ind w:firstLine="709"/>
        <w:jc w:val="both"/>
        <w:rPr>
          <w:rStyle w:val="extended-textfull"/>
          <w:sz w:val="26"/>
          <w:szCs w:val="26"/>
        </w:rPr>
      </w:pPr>
      <w:r>
        <w:rPr>
          <w:rStyle w:val="extended-textfull"/>
          <w:sz w:val="26"/>
          <w:szCs w:val="26"/>
        </w:rPr>
        <w:lastRenderedPageBreak/>
        <w:t xml:space="preserve">1 апреля </w:t>
      </w:r>
      <w:r w:rsidRPr="00383F34">
        <w:rPr>
          <w:rStyle w:val="extended-textfull"/>
          <w:sz w:val="26"/>
          <w:szCs w:val="26"/>
        </w:rPr>
        <w:t xml:space="preserve">состоялся </w:t>
      </w:r>
      <w:r>
        <w:rPr>
          <w:rStyle w:val="extended-textfull"/>
          <w:sz w:val="26"/>
          <w:szCs w:val="26"/>
        </w:rPr>
        <w:t xml:space="preserve">отборочный этап на гала-концерт Советского района </w:t>
      </w:r>
      <w:r w:rsidRPr="00383F34">
        <w:rPr>
          <w:rStyle w:val="extended-textfull"/>
          <w:sz w:val="26"/>
          <w:szCs w:val="26"/>
        </w:rPr>
        <w:t xml:space="preserve"> фестиваль «</w:t>
      </w:r>
      <w:r>
        <w:rPr>
          <w:rStyle w:val="extended-textfull"/>
          <w:sz w:val="26"/>
          <w:szCs w:val="26"/>
        </w:rPr>
        <w:t>Студенческая весна города Челябинска – 2021. Весна Победы»</w:t>
      </w:r>
      <w:r w:rsidRPr="00383F34">
        <w:rPr>
          <w:rStyle w:val="extended-textfull"/>
          <w:sz w:val="26"/>
          <w:szCs w:val="26"/>
        </w:rPr>
        <w:t>.</w:t>
      </w:r>
      <w:r>
        <w:rPr>
          <w:rStyle w:val="extended-textfull"/>
          <w:sz w:val="26"/>
          <w:szCs w:val="26"/>
        </w:rPr>
        <w:t xml:space="preserve"> </w:t>
      </w:r>
      <w:r w:rsidRPr="00383F34">
        <w:rPr>
          <w:rStyle w:val="extended-textfull"/>
          <w:sz w:val="26"/>
          <w:szCs w:val="26"/>
        </w:rPr>
        <w:t xml:space="preserve">Участие приняли более </w:t>
      </w:r>
      <w:r>
        <w:rPr>
          <w:rStyle w:val="extended-textfull"/>
          <w:sz w:val="26"/>
          <w:szCs w:val="26"/>
        </w:rPr>
        <w:t>2</w:t>
      </w:r>
      <w:r w:rsidRPr="00383F34">
        <w:rPr>
          <w:rStyle w:val="extended-textfull"/>
          <w:sz w:val="26"/>
          <w:szCs w:val="26"/>
        </w:rPr>
        <w:t>00 человек.</w:t>
      </w:r>
    </w:p>
    <w:p w:rsidR="00345BDC" w:rsidRPr="00A30756" w:rsidRDefault="00345BDC" w:rsidP="00345BDC">
      <w:pPr>
        <w:autoSpaceDE w:val="0"/>
        <w:autoSpaceDN w:val="0"/>
        <w:adjustRightInd w:val="0"/>
        <w:ind w:firstLine="709"/>
        <w:contextualSpacing/>
        <w:jc w:val="both"/>
        <w:rPr>
          <w:sz w:val="26"/>
          <w:szCs w:val="26"/>
        </w:rPr>
      </w:pPr>
      <w:r>
        <w:rPr>
          <w:rStyle w:val="extended-textfull"/>
          <w:sz w:val="26"/>
          <w:szCs w:val="26"/>
        </w:rPr>
        <w:t xml:space="preserve">12 апреля </w:t>
      </w:r>
      <w:r w:rsidRPr="00A30756">
        <w:rPr>
          <w:sz w:val="26"/>
          <w:szCs w:val="26"/>
        </w:rPr>
        <w:t>во дворце спорта «Торпедо»</w:t>
      </w:r>
      <w:r>
        <w:rPr>
          <w:sz w:val="26"/>
          <w:szCs w:val="26"/>
        </w:rPr>
        <w:t xml:space="preserve"> </w:t>
      </w:r>
      <w:r w:rsidRPr="00A30756">
        <w:rPr>
          <w:sz w:val="26"/>
          <w:szCs w:val="26"/>
        </w:rPr>
        <w:t xml:space="preserve">состоялись веселые </w:t>
      </w:r>
      <w:r>
        <w:rPr>
          <w:sz w:val="26"/>
          <w:szCs w:val="26"/>
        </w:rPr>
        <w:t>соревнования</w:t>
      </w:r>
      <w:r w:rsidRPr="00A30756">
        <w:rPr>
          <w:sz w:val="26"/>
          <w:szCs w:val="26"/>
        </w:rPr>
        <w:t xml:space="preserve"> «Малышок», посвященные </w:t>
      </w:r>
      <w:r>
        <w:rPr>
          <w:sz w:val="26"/>
          <w:szCs w:val="26"/>
        </w:rPr>
        <w:t>Д</w:t>
      </w:r>
      <w:r w:rsidRPr="00A30756">
        <w:rPr>
          <w:sz w:val="26"/>
          <w:szCs w:val="26"/>
        </w:rPr>
        <w:t>н</w:t>
      </w:r>
      <w:r>
        <w:rPr>
          <w:sz w:val="26"/>
          <w:szCs w:val="26"/>
        </w:rPr>
        <w:t>ю</w:t>
      </w:r>
      <w:r w:rsidRPr="00A30756">
        <w:rPr>
          <w:sz w:val="26"/>
          <w:szCs w:val="26"/>
        </w:rPr>
        <w:t xml:space="preserve"> </w:t>
      </w:r>
      <w:r>
        <w:rPr>
          <w:sz w:val="26"/>
          <w:szCs w:val="26"/>
        </w:rPr>
        <w:t>К</w:t>
      </w:r>
      <w:r w:rsidRPr="00A30756">
        <w:rPr>
          <w:sz w:val="26"/>
          <w:szCs w:val="26"/>
        </w:rPr>
        <w:t xml:space="preserve">осмонавтики. </w:t>
      </w:r>
    </w:p>
    <w:p w:rsidR="009E7819" w:rsidRPr="004E0C63" w:rsidRDefault="009E7819" w:rsidP="009E7819">
      <w:pPr>
        <w:tabs>
          <w:tab w:val="left" w:pos="1134"/>
        </w:tabs>
        <w:autoSpaceDE w:val="0"/>
        <w:autoSpaceDN w:val="0"/>
        <w:adjustRightInd w:val="0"/>
        <w:ind w:firstLine="709"/>
        <w:contextualSpacing/>
        <w:jc w:val="both"/>
        <w:rPr>
          <w:sz w:val="26"/>
          <w:szCs w:val="26"/>
        </w:rPr>
      </w:pPr>
      <w:r>
        <w:rPr>
          <w:sz w:val="26"/>
          <w:szCs w:val="26"/>
        </w:rPr>
        <w:t>21</w:t>
      </w:r>
      <w:r w:rsidRPr="004E0C63">
        <w:rPr>
          <w:sz w:val="26"/>
          <w:szCs w:val="26"/>
        </w:rPr>
        <w:t xml:space="preserve"> </w:t>
      </w:r>
      <w:r>
        <w:rPr>
          <w:sz w:val="26"/>
          <w:szCs w:val="26"/>
        </w:rPr>
        <w:t>апреля</w:t>
      </w:r>
      <w:r w:rsidRPr="004E0C63">
        <w:rPr>
          <w:sz w:val="26"/>
          <w:szCs w:val="26"/>
        </w:rPr>
        <w:t xml:space="preserve"> состоялась XX</w:t>
      </w:r>
      <w:r>
        <w:rPr>
          <w:sz w:val="26"/>
          <w:szCs w:val="26"/>
          <w:lang w:val="en-US"/>
        </w:rPr>
        <w:t>I</w:t>
      </w:r>
      <w:r w:rsidRPr="004E0C63">
        <w:rPr>
          <w:sz w:val="26"/>
          <w:szCs w:val="26"/>
        </w:rPr>
        <w:t xml:space="preserve"> церемония присвоения звания «Почетный гражданин Советского района города Челябинска». Приняли участие </w:t>
      </w:r>
      <w:r>
        <w:rPr>
          <w:sz w:val="26"/>
          <w:szCs w:val="26"/>
        </w:rPr>
        <w:t>5</w:t>
      </w:r>
      <w:r w:rsidRPr="004E0C63">
        <w:rPr>
          <w:sz w:val="26"/>
          <w:szCs w:val="26"/>
        </w:rPr>
        <w:t>00 человек.</w:t>
      </w:r>
    </w:p>
    <w:p w:rsidR="009E7819" w:rsidRDefault="009E7819" w:rsidP="009E7819">
      <w:pPr>
        <w:autoSpaceDE w:val="0"/>
        <w:autoSpaceDN w:val="0"/>
        <w:adjustRightInd w:val="0"/>
        <w:ind w:firstLine="709"/>
        <w:contextualSpacing/>
        <w:jc w:val="both"/>
        <w:rPr>
          <w:sz w:val="26"/>
          <w:szCs w:val="26"/>
        </w:rPr>
      </w:pPr>
      <w:r>
        <w:rPr>
          <w:sz w:val="26"/>
          <w:szCs w:val="26"/>
        </w:rPr>
        <w:t xml:space="preserve">С 23-25 апреля </w:t>
      </w:r>
      <w:r w:rsidRPr="00AE05C1">
        <w:rPr>
          <w:sz w:val="26"/>
          <w:szCs w:val="26"/>
        </w:rPr>
        <w:t xml:space="preserve">на </w:t>
      </w:r>
      <w:r>
        <w:rPr>
          <w:sz w:val="26"/>
          <w:szCs w:val="26"/>
        </w:rPr>
        <w:t xml:space="preserve">футбольном поле МБУ СК «Литер» </w:t>
      </w:r>
      <w:r w:rsidRPr="00AE05C1">
        <w:rPr>
          <w:sz w:val="26"/>
          <w:szCs w:val="26"/>
        </w:rPr>
        <w:t>состоял</w:t>
      </w:r>
      <w:r>
        <w:rPr>
          <w:sz w:val="26"/>
          <w:szCs w:val="26"/>
        </w:rPr>
        <w:t>ись</w:t>
      </w:r>
      <w:r w:rsidRPr="00AE05C1">
        <w:rPr>
          <w:sz w:val="26"/>
          <w:szCs w:val="26"/>
        </w:rPr>
        <w:t xml:space="preserve"> </w:t>
      </w:r>
      <w:r>
        <w:rPr>
          <w:sz w:val="26"/>
          <w:szCs w:val="26"/>
        </w:rPr>
        <w:t xml:space="preserve">соревнования по мини-футболу в зачет открытой </w:t>
      </w:r>
      <w:r w:rsidR="00171925">
        <w:rPr>
          <w:sz w:val="26"/>
          <w:szCs w:val="26"/>
        </w:rPr>
        <w:t xml:space="preserve">Спартакиады среди районов </w:t>
      </w:r>
      <w:r w:rsidR="00345BDC">
        <w:rPr>
          <w:sz w:val="26"/>
          <w:szCs w:val="26"/>
        </w:rPr>
        <w:t xml:space="preserve">города Челябинска. </w:t>
      </w:r>
      <w:r w:rsidRPr="00AE05C1">
        <w:rPr>
          <w:sz w:val="26"/>
          <w:szCs w:val="26"/>
        </w:rPr>
        <w:t>Советск</w:t>
      </w:r>
      <w:r w:rsidR="00345BDC">
        <w:rPr>
          <w:sz w:val="26"/>
          <w:szCs w:val="26"/>
        </w:rPr>
        <w:t xml:space="preserve">ий </w:t>
      </w:r>
      <w:r w:rsidRPr="00AE05C1">
        <w:rPr>
          <w:sz w:val="26"/>
          <w:szCs w:val="26"/>
        </w:rPr>
        <w:t>район</w:t>
      </w:r>
      <w:r w:rsidR="00345BDC">
        <w:rPr>
          <w:sz w:val="26"/>
          <w:szCs w:val="26"/>
        </w:rPr>
        <w:t xml:space="preserve"> 5 место.</w:t>
      </w:r>
    </w:p>
    <w:p w:rsidR="00345BDC" w:rsidRPr="00AE05C1" w:rsidRDefault="00345BDC" w:rsidP="009E7819">
      <w:pPr>
        <w:autoSpaceDE w:val="0"/>
        <w:autoSpaceDN w:val="0"/>
        <w:adjustRightInd w:val="0"/>
        <w:ind w:firstLine="709"/>
        <w:contextualSpacing/>
        <w:jc w:val="both"/>
        <w:rPr>
          <w:sz w:val="26"/>
          <w:szCs w:val="26"/>
        </w:rPr>
      </w:pPr>
      <w:r>
        <w:rPr>
          <w:sz w:val="26"/>
          <w:szCs w:val="26"/>
        </w:rPr>
        <w:t xml:space="preserve">24 апреля </w:t>
      </w:r>
      <w:r w:rsidRPr="00AE05C1">
        <w:rPr>
          <w:sz w:val="26"/>
          <w:szCs w:val="26"/>
        </w:rPr>
        <w:t>легкоатлетическая эстафета на приз Героя Советского союза Ибрагима Газизуллина, посвященная Дню Победы в Великой Отечественной войне 1941-1945 годов, на стадионе «Локомотив».</w:t>
      </w:r>
    </w:p>
    <w:p w:rsidR="00345BDC" w:rsidRPr="004E0C63" w:rsidRDefault="00345BDC" w:rsidP="00345BDC">
      <w:pPr>
        <w:tabs>
          <w:tab w:val="left" w:pos="1134"/>
        </w:tabs>
        <w:autoSpaceDE w:val="0"/>
        <w:autoSpaceDN w:val="0"/>
        <w:adjustRightInd w:val="0"/>
        <w:ind w:firstLine="709"/>
        <w:contextualSpacing/>
        <w:jc w:val="both"/>
        <w:rPr>
          <w:sz w:val="26"/>
          <w:szCs w:val="26"/>
        </w:rPr>
      </w:pPr>
      <w:r>
        <w:rPr>
          <w:sz w:val="26"/>
          <w:szCs w:val="26"/>
        </w:rPr>
        <w:t xml:space="preserve">5 мая </w:t>
      </w:r>
      <w:r w:rsidRPr="004E0C63">
        <w:rPr>
          <w:sz w:val="26"/>
          <w:szCs w:val="26"/>
        </w:rPr>
        <w:t>состоялся торжественный прием Главы Советского района ветеранов Великой Отечественной войны 1941-1945 годов.</w:t>
      </w:r>
      <w:r w:rsidRPr="004E0C63">
        <w:rPr>
          <w:color w:val="000000"/>
          <w:sz w:val="26"/>
          <w:szCs w:val="26"/>
        </w:rPr>
        <w:t xml:space="preserve"> </w:t>
      </w:r>
      <w:r w:rsidRPr="004E0C63">
        <w:rPr>
          <w:sz w:val="26"/>
          <w:szCs w:val="26"/>
        </w:rPr>
        <w:t xml:space="preserve">Присутствовало </w:t>
      </w:r>
      <w:r>
        <w:rPr>
          <w:sz w:val="26"/>
          <w:szCs w:val="26"/>
        </w:rPr>
        <w:t>30</w:t>
      </w:r>
      <w:r w:rsidRPr="004E0C63">
        <w:rPr>
          <w:sz w:val="26"/>
          <w:szCs w:val="26"/>
        </w:rPr>
        <w:t xml:space="preserve"> человек.</w:t>
      </w:r>
    </w:p>
    <w:p w:rsidR="00345BDC" w:rsidRDefault="00345BDC" w:rsidP="00345BDC">
      <w:pPr>
        <w:tabs>
          <w:tab w:val="left" w:pos="1134"/>
        </w:tabs>
        <w:autoSpaceDE w:val="0"/>
        <w:autoSpaceDN w:val="0"/>
        <w:adjustRightInd w:val="0"/>
        <w:ind w:firstLine="709"/>
        <w:contextualSpacing/>
        <w:jc w:val="both"/>
        <w:rPr>
          <w:sz w:val="26"/>
          <w:szCs w:val="26"/>
        </w:rPr>
      </w:pPr>
      <w:r>
        <w:rPr>
          <w:sz w:val="26"/>
          <w:szCs w:val="26"/>
        </w:rPr>
        <w:t xml:space="preserve">9 мая </w:t>
      </w:r>
      <w:r w:rsidRPr="004E0C63">
        <w:rPr>
          <w:sz w:val="26"/>
          <w:szCs w:val="26"/>
        </w:rPr>
        <w:t xml:space="preserve">у Памятника «Катюша» состоялась церемония возложения цветов и венков. В мероприятии приняли участие </w:t>
      </w:r>
      <w:r>
        <w:rPr>
          <w:sz w:val="26"/>
          <w:szCs w:val="26"/>
        </w:rPr>
        <w:t>35</w:t>
      </w:r>
      <w:r w:rsidRPr="004E0C63">
        <w:rPr>
          <w:sz w:val="26"/>
          <w:szCs w:val="26"/>
        </w:rPr>
        <w:t>0 человек.</w:t>
      </w:r>
    </w:p>
    <w:p w:rsidR="00D93A13" w:rsidRPr="004E0C63" w:rsidRDefault="00D93A13" w:rsidP="00D93A13">
      <w:pPr>
        <w:tabs>
          <w:tab w:val="left" w:pos="1134"/>
        </w:tabs>
        <w:autoSpaceDE w:val="0"/>
        <w:autoSpaceDN w:val="0"/>
        <w:adjustRightInd w:val="0"/>
        <w:ind w:firstLine="709"/>
        <w:contextualSpacing/>
        <w:jc w:val="both"/>
        <w:rPr>
          <w:sz w:val="26"/>
          <w:szCs w:val="26"/>
        </w:rPr>
      </w:pPr>
      <w:r>
        <w:rPr>
          <w:sz w:val="26"/>
          <w:szCs w:val="26"/>
        </w:rPr>
        <w:t xml:space="preserve">С 5 по 19 мая </w:t>
      </w:r>
      <w:r w:rsidRPr="004E0C63">
        <w:rPr>
          <w:sz w:val="26"/>
          <w:szCs w:val="26"/>
        </w:rPr>
        <w:t>на мемориале «Вечный огонь» прошла акция «Вахта Памяти».</w:t>
      </w:r>
    </w:p>
    <w:p w:rsidR="0006010B" w:rsidRDefault="00345BDC" w:rsidP="00D902CD">
      <w:pPr>
        <w:autoSpaceDE w:val="0"/>
        <w:autoSpaceDN w:val="0"/>
        <w:adjustRightInd w:val="0"/>
        <w:ind w:firstLine="709"/>
        <w:contextualSpacing/>
        <w:jc w:val="both"/>
        <w:rPr>
          <w:sz w:val="26"/>
          <w:szCs w:val="26"/>
        </w:rPr>
      </w:pPr>
      <w:r>
        <w:rPr>
          <w:sz w:val="26"/>
          <w:szCs w:val="26"/>
        </w:rPr>
        <w:t xml:space="preserve">28 мая </w:t>
      </w:r>
      <w:r w:rsidRPr="008C1086">
        <w:rPr>
          <w:sz w:val="26"/>
          <w:szCs w:val="26"/>
        </w:rPr>
        <w:t>состоялась акция «</w:t>
      </w:r>
      <w:r>
        <w:rPr>
          <w:sz w:val="26"/>
          <w:szCs w:val="26"/>
        </w:rPr>
        <w:t>ДоброДень</w:t>
      </w:r>
      <w:r w:rsidRPr="008C1086">
        <w:rPr>
          <w:sz w:val="26"/>
          <w:szCs w:val="26"/>
        </w:rPr>
        <w:t>»</w:t>
      </w:r>
      <w:r>
        <w:rPr>
          <w:sz w:val="26"/>
          <w:szCs w:val="26"/>
        </w:rPr>
        <w:t>, проводимая партией «Единая Россия»</w:t>
      </w:r>
      <w:r w:rsidRPr="008C1086">
        <w:rPr>
          <w:sz w:val="26"/>
          <w:szCs w:val="26"/>
        </w:rPr>
        <w:t xml:space="preserve">. В акции приняли участие </w:t>
      </w:r>
      <w:r>
        <w:rPr>
          <w:sz w:val="26"/>
          <w:szCs w:val="26"/>
        </w:rPr>
        <w:t>10</w:t>
      </w:r>
      <w:r w:rsidRPr="008C1086">
        <w:rPr>
          <w:sz w:val="26"/>
          <w:szCs w:val="26"/>
        </w:rPr>
        <w:t>0 человек.</w:t>
      </w:r>
    </w:p>
    <w:p w:rsidR="00854A9B" w:rsidRDefault="0031251C" w:rsidP="00854A9B">
      <w:pPr>
        <w:autoSpaceDE w:val="0"/>
        <w:autoSpaceDN w:val="0"/>
        <w:adjustRightInd w:val="0"/>
        <w:ind w:firstLine="709"/>
        <w:contextualSpacing/>
        <w:jc w:val="both"/>
        <w:rPr>
          <w:sz w:val="26"/>
          <w:szCs w:val="26"/>
        </w:rPr>
      </w:pPr>
      <w:r>
        <w:rPr>
          <w:sz w:val="26"/>
          <w:szCs w:val="26"/>
        </w:rPr>
        <w:t xml:space="preserve">30-31 мая </w:t>
      </w:r>
      <w:r w:rsidR="00854A9B" w:rsidRPr="00AE05C1">
        <w:rPr>
          <w:sz w:val="26"/>
          <w:szCs w:val="26"/>
        </w:rPr>
        <w:t xml:space="preserve">на </w:t>
      </w:r>
      <w:r w:rsidR="00854A9B">
        <w:rPr>
          <w:sz w:val="26"/>
          <w:szCs w:val="26"/>
        </w:rPr>
        <w:t xml:space="preserve">футбольном поле </w:t>
      </w:r>
      <w:r w:rsidR="00854A9B" w:rsidRPr="00AE05C1">
        <w:rPr>
          <w:sz w:val="26"/>
          <w:szCs w:val="26"/>
        </w:rPr>
        <w:t xml:space="preserve">в Смолино состоялось Первенство Советского района по мини-футболу среди детских поселковых команд. </w:t>
      </w:r>
    </w:p>
    <w:p w:rsidR="0031251C" w:rsidRDefault="008911F0" w:rsidP="00D902CD">
      <w:pPr>
        <w:autoSpaceDE w:val="0"/>
        <w:autoSpaceDN w:val="0"/>
        <w:adjustRightInd w:val="0"/>
        <w:ind w:firstLine="709"/>
        <w:contextualSpacing/>
        <w:jc w:val="both"/>
        <w:rPr>
          <w:sz w:val="26"/>
          <w:szCs w:val="26"/>
        </w:rPr>
      </w:pPr>
      <w:r>
        <w:rPr>
          <w:sz w:val="26"/>
          <w:szCs w:val="26"/>
        </w:rPr>
        <w:t xml:space="preserve">4-6 июня </w:t>
      </w:r>
      <w:r w:rsidRPr="00A30756">
        <w:rPr>
          <w:sz w:val="26"/>
          <w:szCs w:val="26"/>
        </w:rPr>
        <w:t>состоялись соревнования по баскетболу среди мужских команд в зачет открытой Спартакиады среди районов города Челябинска.</w:t>
      </w:r>
      <w:r>
        <w:rPr>
          <w:sz w:val="26"/>
          <w:szCs w:val="26"/>
        </w:rPr>
        <w:t xml:space="preserve"> Советский район</w:t>
      </w:r>
      <w:r w:rsidRPr="00A30756">
        <w:rPr>
          <w:sz w:val="26"/>
          <w:szCs w:val="26"/>
        </w:rPr>
        <w:t xml:space="preserve"> </w:t>
      </w:r>
      <w:r>
        <w:rPr>
          <w:sz w:val="26"/>
          <w:szCs w:val="26"/>
        </w:rPr>
        <w:t xml:space="preserve">занял </w:t>
      </w:r>
      <w:r w:rsidRPr="00A30756">
        <w:rPr>
          <w:sz w:val="26"/>
          <w:szCs w:val="26"/>
        </w:rPr>
        <w:t>3 место</w:t>
      </w:r>
      <w:r>
        <w:rPr>
          <w:sz w:val="26"/>
          <w:szCs w:val="26"/>
        </w:rPr>
        <w:t>.</w:t>
      </w:r>
    </w:p>
    <w:p w:rsidR="0031251C" w:rsidRDefault="0031251C" w:rsidP="00D902CD">
      <w:pPr>
        <w:autoSpaceDE w:val="0"/>
        <w:autoSpaceDN w:val="0"/>
        <w:adjustRightInd w:val="0"/>
        <w:ind w:firstLine="709"/>
        <w:contextualSpacing/>
        <w:jc w:val="both"/>
        <w:rPr>
          <w:sz w:val="26"/>
          <w:szCs w:val="26"/>
        </w:rPr>
      </w:pPr>
      <w:r>
        <w:rPr>
          <w:sz w:val="26"/>
          <w:szCs w:val="26"/>
        </w:rPr>
        <w:t xml:space="preserve">11 июня </w:t>
      </w:r>
      <w:r w:rsidRPr="007521AC">
        <w:rPr>
          <w:sz w:val="26"/>
          <w:szCs w:val="26"/>
        </w:rPr>
        <w:t>состоялась праздничная программа «День России». Участие в мероприятии приняли 1</w:t>
      </w:r>
      <w:r>
        <w:rPr>
          <w:sz w:val="26"/>
          <w:szCs w:val="26"/>
        </w:rPr>
        <w:t>2</w:t>
      </w:r>
      <w:r w:rsidRPr="007521AC">
        <w:rPr>
          <w:sz w:val="26"/>
          <w:szCs w:val="26"/>
        </w:rPr>
        <w:t>0 человек.</w:t>
      </w:r>
    </w:p>
    <w:p w:rsidR="0031251C" w:rsidRDefault="0031251C" w:rsidP="0031251C">
      <w:pPr>
        <w:autoSpaceDE w:val="0"/>
        <w:autoSpaceDN w:val="0"/>
        <w:adjustRightInd w:val="0"/>
        <w:ind w:firstLine="709"/>
        <w:contextualSpacing/>
        <w:jc w:val="both"/>
        <w:rPr>
          <w:sz w:val="26"/>
          <w:szCs w:val="26"/>
        </w:rPr>
      </w:pPr>
      <w:r>
        <w:rPr>
          <w:sz w:val="26"/>
          <w:szCs w:val="26"/>
        </w:rPr>
        <w:t xml:space="preserve">22 июня </w:t>
      </w:r>
      <w:r w:rsidRPr="007521AC">
        <w:rPr>
          <w:sz w:val="26"/>
          <w:szCs w:val="26"/>
        </w:rPr>
        <w:t>на мемориально</w:t>
      </w:r>
      <w:r>
        <w:rPr>
          <w:sz w:val="26"/>
          <w:szCs w:val="26"/>
        </w:rPr>
        <w:t xml:space="preserve"> - </w:t>
      </w:r>
      <w:r w:rsidRPr="007521AC">
        <w:rPr>
          <w:sz w:val="26"/>
          <w:szCs w:val="26"/>
        </w:rPr>
        <w:t>архитектурном комплексе «Память»</w:t>
      </w:r>
      <w:r>
        <w:rPr>
          <w:sz w:val="26"/>
          <w:szCs w:val="26"/>
        </w:rPr>
        <w:t xml:space="preserve"> </w:t>
      </w:r>
      <w:r w:rsidRPr="007521AC">
        <w:rPr>
          <w:sz w:val="26"/>
          <w:szCs w:val="26"/>
        </w:rPr>
        <w:t>состоял</w:t>
      </w:r>
      <w:r>
        <w:rPr>
          <w:sz w:val="26"/>
          <w:szCs w:val="26"/>
        </w:rPr>
        <w:t xml:space="preserve">ась церемония возложения цветов и венков, посвященная Дню Памяти и Скорби. </w:t>
      </w:r>
      <w:r w:rsidRPr="007521AC">
        <w:rPr>
          <w:sz w:val="26"/>
          <w:szCs w:val="26"/>
        </w:rPr>
        <w:t xml:space="preserve">  Участие в митинге приняли </w:t>
      </w:r>
      <w:r>
        <w:rPr>
          <w:sz w:val="26"/>
          <w:szCs w:val="26"/>
        </w:rPr>
        <w:t>15</w:t>
      </w:r>
      <w:r w:rsidRPr="007521AC">
        <w:rPr>
          <w:sz w:val="26"/>
          <w:szCs w:val="26"/>
        </w:rPr>
        <w:t>0 человек.</w:t>
      </w:r>
    </w:p>
    <w:p w:rsidR="00D93A13" w:rsidRDefault="008911F0" w:rsidP="00D93A13">
      <w:pPr>
        <w:ind w:firstLine="709"/>
        <w:jc w:val="both"/>
        <w:rPr>
          <w:rFonts w:eastAsia="Times New Roman CYR"/>
          <w:color w:val="000000"/>
          <w:sz w:val="26"/>
          <w:szCs w:val="26"/>
        </w:rPr>
      </w:pPr>
      <w:r>
        <w:rPr>
          <w:sz w:val="26"/>
          <w:szCs w:val="26"/>
        </w:rPr>
        <w:t xml:space="preserve">15 июля </w:t>
      </w:r>
      <w:r w:rsidRPr="00A30756">
        <w:rPr>
          <w:sz w:val="26"/>
          <w:szCs w:val="26"/>
        </w:rPr>
        <w:t xml:space="preserve">в </w:t>
      </w:r>
      <w:r w:rsidR="00D93A13" w:rsidRPr="00DE27BE">
        <w:rPr>
          <w:rFonts w:eastAsia="Times New Roman CYR"/>
          <w:color w:val="000000"/>
          <w:sz w:val="26"/>
          <w:szCs w:val="26"/>
        </w:rPr>
        <w:t xml:space="preserve">манеже МБУ «Легкоатлетический комплекс им. Е. Елесиной» команда Советского района приняла участие в </w:t>
      </w:r>
      <w:r w:rsidR="00D93A13">
        <w:rPr>
          <w:rFonts w:eastAsia="Times New Roman CYR"/>
          <w:color w:val="000000"/>
          <w:sz w:val="26"/>
          <w:szCs w:val="26"/>
        </w:rPr>
        <w:t xml:space="preserve">соревновании </w:t>
      </w:r>
      <w:r w:rsidR="00D93A13" w:rsidRPr="00DE27BE">
        <w:rPr>
          <w:rFonts w:eastAsia="Times New Roman CYR"/>
          <w:color w:val="000000"/>
          <w:sz w:val="26"/>
          <w:szCs w:val="26"/>
        </w:rPr>
        <w:t xml:space="preserve">Всероссийского физкультурно-спортивного комплекса </w:t>
      </w:r>
      <w:r w:rsidR="00D93A13" w:rsidRPr="00DE27BE">
        <w:rPr>
          <w:color w:val="000000"/>
          <w:sz w:val="26"/>
          <w:szCs w:val="26"/>
        </w:rPr>
        <w:t>«</w:t>
      </w:r>
      <w:r w:rsidR="00D93A13" w:rsidRPr="00DE27BE">
        <w:rPr>
          <w:rFonts w:eastAsia="Times New Roman CYR"/>
          <w:color w:val="000000"/>
          <w:sz w:val="26"/>
          <w:szCs w:val="26"/>
        </w:rPr>
        <w:t>Готов к труду и обороне</w:t>
      </w:r>
      <w:r w:rsidR="00D93A13" w:rsidRPr="00DE27BE">
        <w:rPr>
          <w:color w:val="000000"/>
          <w:sz w:val="26"/>
          <w:szCs w:val="26"/>
        </w:rPr>
        <w:t>»</w:t>
      </w:r>
      <w:r w:rsidR="00D93A13" w:rsidRPr="00DE27BE">
        <w:rPr>
          <w:rFonts w:eastAsia="Times New Roman CYR"/>
          <w:color w:val="000000"/>
          <w:sz w:val="26"/>
          <w:szCs w:val="26"/>
        </w:rPr>
        <w:t>.</w:t>
      </w:r>
      <w:r w:rsidR="00D93A13">
        <w:rPr>
          <w:rFonts w:eastAsia="Times New Roman CYR"/>
          <w:color w:val="000000"/>
          <w:sz w:val="26"/>
          <w:szCs w:val="26"/>
        </w:rPr>
        <w:t xml:space="preserve"> Советский район занял 5 место.</w:t>
      </w:r>
    </w:p>
    <w:p w:rsidR="00D93A13" w:rsidRDefault="00D93A13" w:rsidP="00D93A13">
      <w:pPr>
        <w:ind w:firstLine="709"/>
        <w:jc w:val="both"/>
        <w:rPr>
          <w:rFonts w:eastAsia="Times New Roman CYR"/>
          <w:color w:val="000000"/>
          <w:sz w:val="26"/>
          <w:szCs w:val="26"/>
        </w:rPr>
      </w:pPr>
      <w:r>
        <w:rPr>
          <w:rFonts w:eastAsia="Times New Roman CYR"/>
          <w:color w:val="000000"/>
          <w:sz w:val="26"/>
          <w:szCs w:val="26"/>
        </w:rPr>
        <w:t>16 декабря в администрации района состоялось торжественное мероприятие по вручению стипендиатам Законодательного Собрания Челябинской области удостоверений.</w:t>
      </w:r>
    </w:p>
    <w:p w:rsidR="00D93A13" w:rsidRPr="00DE27BE" w:rsidRDefault="00D93A13" w:rsidP="00D93A13">
      <w:pPr>
        <w:autoSpaceDE w:val="0"/>
        <w:ind w:firstLine="709"/>
        <w:jc w:val="both"/>
        <w:rPr>
          <w:rStyle w:val="extended-textfull"/>
          <w:sz w:val="26"/>
          <w:szCs w:val="26"/>
        </w:rPr>
      </w:pPr>
      <w:r>
        <w:rPr>
          <w:rFonts w:eastAsia="Times New Roman CYR"/>
          <w:color w:val="000000"/>
          <w:sz w:val="26"/>
          <w:szCs w:val="26"/>
        </w:rPr>
        <w:t xml:space="preserve">16 декабря </w:t>
      </w:r>
      <w:r w:rsidRPr="00DE27BE">
        <w:rPr>
          <w:rFonts w:eastAsia="Times New Roman CYR"/>
          <w:sz w:val="26"/>
          <w:szCs w:val="26"/>
        </w:rPr>
        <w:t xml:space="preserve">в актовом зале </w:t>
      </w:r>
      <w:r w:rsidRPr="00DE27BE">
        <w:rPr>
          <w:rStyle w:val="extended-textfull"/>
          <w:sz w:val="26"/>
          <w:szCs w:val="26"/>
        </w:rPr>
        <w:t xml:space="preserve">администрации </w:t>
      </w:r>
      <w:r w:rsidRPr="00DE27BE">
        <w:rPr>
          <w:rStyle w:val="extended-textfull"/>
          <w:bCs/>
          <w:sz w:val="26"/>
          <w:szCs w:val="26"/>
        </w:rPr>
        <w:t>района состоялось</w:t>
      </w:r>
      <w:r w:rsidRPr="00DE27BE">
        <w:rPr>
          <w:rStyle w:val="extended-textfull"/>
          <w:sz w:val="26"/>
          <w:szCs w:val="26"/>
        </w:rPr>
        <w:t xml:space="preserve"> торжественное </w:t>
      </w:r>
      <w:r w:rsidRPr="00DE27BE">
        <w:rPr>
          <w:rStyle w:val="extended-textfull"/>
          <w:bCs/>
          <w:sz w:val="26"/>
          <w:szCs w:val="26"/>
        </w:rPr>
        <w:t>награждение</w:t>
      </w:r>
      <w:r w:rsidRPr="00DE27BE">
        <w:rPr>
          <w:rStyle w:val="extended-textfull"/>
          <w:sz w:val="26"/>
          <w:szCs w:val="26"/>
        </w:rPr>
        <w:t xml:space="preserve"> спортсменов по итогам 20</w:t>
      </w:r>
      <w:r>
        <w:rPr>
          <w:rStyle w:val="extended-textfull"/>
          <w:sz w:val="26"/>
          <w:szCs w:val="26"/>
        </w:rPr>
        <w:t>21</w:t>
      </w:r>
      <w:r w:rsidRPr="00DE27BE">
        <w:rPr>
          <w:rStyle w:val="extended-textfull"/>
          <w:sz w:val="26"/>
          <w:szCs w:val="26"/>
        </w:rPr>
        <w:t xml:space="preserve"> года з</w:t>
      </w:r>
      <w:r w:rsidRPr="00DE27BE">
        <w:rPr>
          <w:sz w:val="26"/>
          <w:szCs w:val="26"/>
        </w:rPr>
        <w:t>а вклад в развитие физической культуры и спорта Советского района.</w:t>
      </w:r>
    </w:p>
    <w:p w:rsidR="0006010B" w:rsidRDefault="0031251C" w:rsidP="00D902CD">
      <w:pPr>
        <w:autoSpaceDE w:val="0"/>
        <w:autoSpaceDN w:val="0"/>
        <w:adjustRightInd w:val="0"/>
        <w:ind w:firstLine="709"/>
        <w:contextualSpacing/>
        <w:jc w:val="both"/>
        <w:rPr>
          <w:sz w:val="26"/>
          <w:szCs w:val="26"/>
        </w:rPr>
      </w:pPr>
      <w:r>
        <w:rPr>
          <w:sz w:val="26"/>
          <w:szCs w:val="26"/>
        </w:rPr>
        <w:t xml:space="preserve">29 декабря </w:t>
      </w:r>
      <w:r w:rsidRPr="00DE27BE">
        <w:rPr>
          <w:rFonts w:eastAsia="Times New Roman CYR"/>
          <w:sz w:val="26"/>
          <w:szCs w:val="26"/>
        </w:rPr>
        <w:t xml:space="preserve">состоялось </w:t>
      </w:r>
      <w:r>
        <w:rPr>
          <w:rFonts w:eastAsia="Times New Roman CYR"/>
          <w:sz w:val="26"/>
          <w:szCs w:val="26"/>
        </w:rPr>
        <w:t>о</w:t>
      </w:r>
      <w:r w:rsidRPr="00DE27BE">
        <w:rPr>
          <w:rFonts w:eastAsia="Times New Roman CYR"/>
          <w:sz w:val="26"/>
          <w:szCs w:val="26"/>
        </w:rPr>
        <w:t>ткрытие</w:t>
      </w:r>
      <w:r>
        <w:rPr>
          <w:rFonts w:eastAsia="Times New Roman CYR"/>
          <w:sz w:val="26"/>
          <w:szCs w:val="26"/>
        </w:rPr>
        <w:t xml:space="preserve"> ледовых городков в районе.</w:t>
      </w:r>
    </w:p>
    <w:p w:rsidR="00D3200E" w:rsidRDefault="00D3200E" w:rsidP="00C66E5B">
      <w:pPr>
        <w:ind w:firstLine="709"/>
        <w:jc w:val="center"/>
        <w:rPr>
          <w:b/>
          <w:sz w:val="26"/>
          <w:szCs w:val="26"/>
        </w:rPr>
      </w:pPr>
    </w:p>
    <w:p w:rsidR="00C66E5B" w:rsidRPr="00E467CE" w:rsidRDefault="00C66E5B" w:rsidP="00C66E5B">
      <w:pPr>
        <w:ind w:firstLine="709"/>
        <w:jc w:val="center"/>
        <w:rPr>
          <w:b/>
          <w:sz w:val="26"/>
          <w:szCs w:val="26"/>
        </w:rPr>
      </w:pPr>
      <w:r w:rsidRPr="00D93A13">
        <w:rPr>
          <w:b/>
          <w:sz w:val="26"/>
          <w:szCs w:val="26"/>
        </w:rPr>
        <w:t>Здравоохранение</w:t>
      </w:r>
    </w:p>
    <w:p w:rsidR="00C66E5B" w:rsidRPr="00765BBC" w:rsidRDefault="00C66E5B" w:rsidP="00C66E5B">
      <w:pPr>
        <w:ind w:firstLine="709"/>
        <w:jc w:val="center"/>
        <w:rPr>
          <w:b/>
        </w:rPr>
      </w:pPr>
    </w:p>
    <w:p w:rsidR="00171202" w:rsidRDefault="00326077"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pict>
          <v:shapetype id="_x0000_t202" coordsize="21600,21600" o:spt="202" path="m,l,21600r21600,l21600,xe">
            <v:stroke joinstyle="miter"/>
            <v:path gradientshapeok="t" o:connecttype="rect"/>
          </v:shapetype>
          <v:shape id="_x0000_s1067" type="#_x0000_t202" style="position:absolute;left:0;text-align:left;margin-left:567pt;margin-top:524.5pt;width:496.05pt;height:45.35pt;z-index:251692032;mso-wrap-edited:f" fillcolor="#fbeac7" strokecolor="maroon" strokeweight="1.5pt">
            <v:fill opacity="19005f" color2="#fee7f2" o:opacity2="13763f" rotate="t" colors="0 #fbeac7;11796f #fee7f2;23593f #fac77d;39977f #fba97d;53740f #fbd49c;1 #fee7f2" method="none" focus="100%" type="gradient"/>
            <v:textbox style="mso-next-textbox:#_x0000_s1067">
              <w:txbxContent>
                <w:p w:rsidR="001022D6" w:rsidRDefault="001022D6" w:rsidP="00171202"/>
              </w:txbxContent>
            </v:textbox>
          </v:shape>
        </w:pict>
      </w:r>
      <w:r>
        <w:rPr>
          <w:sz w:val="26"/>
          <w:szCs w:val="26"/>
        </w:rPr>
        <w:pict>
          <v:shape id="_x0000_s1068" type="#_x0000_t202" style="position:absolute;left:0;text-align:left;margin-left:567pt;margin-top:578.35pt;width:496.05pt;height:45.35pt;z-index:251693056;mso-wrap-edited:f" fillcolor="#fbeac7" strokecolor="maroon" strokeweight="1.5pt">
            <v:fill opacity="19005f" color2="#fee7f2" o:opacity2="13763f" rotate="t" colors="0 #fbeac7;11796f #fee7f2;23593f #fac77d;39977f #fba97d;53740f #fbd49c;1 #fee7f2" method="none" focus="100%" type="gradient"/>
            <v:textbox style="mso-next-textbox:#_x0000_s1068">
              <w:txbxContent>
                <w:p w:rsidR="001022D6" w:rsidRDefault="001022D6" w:rsidP="00171202"/>
              </w:txbxContent>
            </v:textbox>
          </v:shape>
        </w:pict>
      </w:r>
      <w:r>
        <w:rPr>
          <w:sz w:val="26"/>
          <w:szCs w:val="26"/>
        </w:rPr>
        <w:pict>
          <v:shape id="_x0000_s1069" type="#_x0000_t202" style="position:absolute;left:0;text-align:left;margin-left:567pt;margin-top:632.2pt;width:496.05pt;height:45.35pt;z-index:251694080;mso-wrap-edited:f" fillcolor="#fbeac7" strokecolor="maroon" strokeweight="1.5pt">
            <v:fill opacity="19005f" color2="#fee7f2" o:opacity2="13763f" rotate="t" colors="0 #fbeac7;11796f #fee7f2;23593f #fac77d;39977f #fba97d;53740f #fbd49c;1 #fee7f2" method="none" focus="100%" type="gradient"/>
            <v:textbox style="mso-next-textbox:#_x0000_s1069">
              <w:txbxContent>
                <w:p w:rsidR="001022D6" w:rsidRDefault="001022D6" w:rsidP="00171202"/>
              </w:txbxContent>
            </v:textbox>
          </v:shape>
        </w:pict>
      </w:r>
      <w:r w:rsidR="00171202" w:rsidRPr="00360084">
        <w:rPr>
          <w:sz w:val="26"/>
          <w:szCs w:val="26"/>
        </w:rPr>
        <w:t>Основная цель системы здравоохранения района - сохранение и укрепление здоровья населения, оказани</w:t>
      </w:r>
      <w:r w:rsidR="00171202">
        <w:rPr>
          <w:sz w:val="26"/>
          <w:szCs w:val="26"/>
        </w:rPr>
        <w:t>е</w:t>
      </w:r>
      <w:r w:rsidR="00171202" w:rsidRPr="00360084">
        <w:rPr>
          <w:sz w:val="26"/>
          <w:szCs w:val="26"/>
        </w:rPr>
        <w:t xml:space="preserve"> населению района первичной и специализированной медицинск</w:t>
      </w:r>
      <w:r w:rsidR="00D83E34">
        <w:rPr>
          <w:sz w:val="26"/>
          <w:szCs w:val="26"/>
        </w:rPr>
        <w:t>ой</w:t>
      </w:r>
      <w:r w:rsidR="00171202" w:rsidRPr="00360084">
        <w:rPr>
          <w:sz w:val="26"/>
          <w:szCs w:val="26"/>
        </w:rPr>
        <w:t xml:space="preserve"> помощи, обеспечение ее доступности и качества.</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На территории Советского района осуществляют деятельность </w:t>
      </w:r>
      <w:r w:rsidR="006A522B">
        <w:rPr>
          <w:sz w:val="26"/>
          <w:szCs w:val="26"/>
        </w:rPr>
        <w:br/>
      </w:r>
      <w:r w:rsidR="005B5F53">
        <w:rPr>
          <w:sz w:val="26"/>
          <w:szCs w:val="26"/>
        </w:rPr>
        <w:t>15</w:t>
      </w:r>
      <w:r w:rsidR="00586C92">
        <w:rPr>
          <w:sz w:val="26"/>
          <w:szCs w:val="26"/>
        </w:rPr>
        <w:t>6</w:t>
      </w:r>
      <w:r w:rsidRPr="00360084">
        <w:rPr>
          <w:sz w:val="26"/>
          <w:szCs w:val="26"/>
        </w:rPr>
        <w:t xml:space="preserve"> медицинск</w:t>
      </w:r>
      <w:r w:rsidR="00586C92">
        <w:rPr>
          <w:sz w:val="26"/>
          <w:szCs w:val="26"/>
        </w:rPr>
        <w:t>их</w:t>
      </w:r>
      <w:r w:rsidR="00D83E34">
        <w:rPr>
          <w:sz w:val="26"/>
          <w:szCs w:val="26"/>
        </w:rPr>
        <w:t xml:space="preserve"> учреждени</w:t>
      </w:r>
      <w:r w:rsidR="00586C92">
        <w:rPr>
          <w:sz w:val="26"/>
          <w:szCs w:val="26"/>
        </w:rPr>
        <w:t>й</w:t>
      </w:r>
      <w:r w:rsidRPr="00360084">
        <w:rPr>
          <w:sz w:val="26"/>
          <w:szCs w:val="26"/>
        </w:rPr>
        <w:t xml:space="preserve"> здравоохранения различных форм собственности. </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Основны</w:t>
      </w:r>
      <w:r w:rsidR="00D83E34">
        <w:rPr>
          <w:sz w:val="26"/>
          <w:szCs w:val="26"/>
        </w:rPr>
        <w:t>е</w:t>
      </w:r>
      <w:r w:rsidRPr="00360084">
        <w:rPr>
          <w:sz w:val="26"/>
          <w:szCs w:val="26"/>
        </w:rPr>
        <w:t xml:space="preserve"> задачи учреждений здравоохранения района заключаются в:</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lastRenderedPageBreak/>
        <w:t>- своевременном выявлении заболеваний на ранних стадиях посредством проведения диспансеризации определенных групп взрослого населения,  профилактических медицинских осмотров;</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снижении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устранении дефицита кадров в муниципальных медицинских организациях путем реализации мер социальной поддержки и повышения уровня заработной платы;</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улучшении материально-технической базы учреждений здравоохранения посредством проведения капитальных ремонтов, оснащения необходимым оборудованием.</w:t>
      </w:r>
    </w:p>
    <w:p w:rsidR="00586C92" w:rsidRDefault="00171202"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Одним из важных направлений в сфере здравоохранения является формирование у населения района ответственного отношения к своему здоровью путем проведения пропаганды здорового образа жизни, вреда потребления алкоголя, табака, наркотических веществ, профилактики распространения </w:t>
      </w:r>
      <w:r w:rsidR="006A522B">
        <w:rPr>
          <w:sz w:val="26"/>
          <w:szCs w:val="26"/>
        </w:rPr>
        <w:br/>
      </w:r>
      <w:r w:rsidRPr="00360084">
        <w:rPr>
          <w:sz w:val="26"/>
          <w:szCs w:val="26"/>
        </w:rPr>
        <w:t>ВИЧ-инфекции.</w:t>
      </w:r>
    </w:p>
    <w:p w:rsidR="00586C92" w:rsidRDefault="003F4A2C"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w:t>
      </w:r>
      <w:r w:rsidR="00FC57FA">
        <w:rPr>
          <w:sz w:val="26"/>
          <w:szCs w:val="26"/>
        </w:rPr>
        <w:t xml:space="preserve"> районе продолж</w:t>
      </w:r>
      <w:r w:rsidR="002B0B29">
        <w:rPr>
          <w:sz w:val="26"/>
          <w:szCs w:val="26"/>
        </w:rPr>
        <w:t>ена</w:t>
      </w:r>
      <w:r w:rsidR="00FC57FA">
        <w:rPr>
          <w:sz w:val="26"/>
          <w:szCs w:val="26"/>
        </w:rPr>
        <w:t xml:space="preserve"> деятельность межведомственн</w:t>
      </w:r>
      <w:r w:rsidR="002B0B29">
        <w:rPr>
          <w:sz w:val="26"/>
          <w:szCs w:val="26"/>
        </w:rPr>
        <w:t>ых</w:t>
      </w:r>
      <w:r w:rsidR="00FC57FA">
        <w:rPr>
          <w:sz w:val="26"/>
          <w:szCs w:val="26"/>
        </w:rPr>
        <w:t xml:space="preserve"> комисси</w:t>
      </w:r>
      <w:r w:rsidR="002B0B29">
        <w:rPr>
          <w:sz w:val="26"/>
          <w:szCs w:val="26"/>
        </w:rPr>
        <w:t>й:</w:t>
      </w:r>
    </w:p>
    <w:p w:rsidR="00586C92" w:rsidRDefault="002B0B29"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w:t>
      </w:r>
      <w:r w:rsidR="00FC57FA">
        <w:rPr>
          <w:sz w:val="26"/>
          <w:szCs w:val="26"/>
        </w:rPr>
        <w:t xml:space="preserve"> по проблемам </w:t>
      </w:r>
      <w:r>
        <w:rPr>
          <w:sz w:val="26"/>
          <w:szCs w:val="26"/>
        </w:rPr>
        <w:t xml:space="preserve">социально значимых заболеваний, на </w:t>
      </w:r>
      <w:r w:rsidR="00FC57FA">
        <w:rPr>
          <w:sz w:val="26"/>
          <w:szCs w:val="26"/>
        </w:rPr>
        <w:t xml:space="preserve">заседаниях </w:t>
      </w:r>
      <w:r>
        <w:rPr>
          <w:sz w:val="26"/>
          <w:szCs w:val="26"/>
        </w:rPr>
        <w:t xml:space="preserve">которых </w:t>
      </w:r>
      <w:r w:rsidR="00FC57FA">
        <w:rPr>
          <w:sz w:val="26"/>
          <w:szCs w:val="26"/>
        </w:rPr>
        <w:t xml:space="preserve"> рассматриваются вопросы о состоянии заболеваемости туберкулезом; </w:t>
      </w:r>
      <w:r w:rsidR="00C0636A">
        <w:rPr>
          <w:sz w:val="26"/>
          <w:szCs w:val="26"/>
        </w:rPr>
        <w:t xml:space="preserve">                     </w:t>
      </w:r>
      <w:r w:rsidR="00FC57FA">
        <w:rPr>
          <w:sz w:val="26"/>
          <w:szCs w:val="26"/>
        </w:rPr>
        <w:t>ВИЧ-инфекцией и другими заболеваниями. Значимой стороной деятельности комиссии является профилактическая работа, проводимая в школах, в учреждениях среднего профессионального и высшего образования, в лечебных организациях района; беседы, лекции, круглые столы; акции в рамках Всемирного Дня борьбы с туберкулезом, Дня здоровья, Дня донора, Дня борьбы со СПИДом; мероприятия, направленные на формирование здорового образа жизни. Межведомственная комиссия по проблемам социально значимых заболеваний осуществляет анализ ситуации на территории района и определяет приоритетные направления, требующие совместных дейс</w:t>
      </w:r>
      <w:r>
        <w:rPr>
          <w:sz w:val="26"/>
          <w:szCs w:val="26"/>
        </w:rPr>
        <w:t>твий по снижению заболеваемости;</w:t>
      </w:r>
    </w:p>
    <w:p w:rsidR="006A522B" w:rsidRDefault="002B0B29" w:rsidP="006A522B">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extended-textfull"/>
          <w:sz w:val="26"/>
          <w:szCs w:val="26"/>
        </w:rPr>
      </w:pPr>
      <w:r>
        <w:rPr>
          <w:sz w:val="26"/>
          <w:szCs w:val="26"/>
        </w:rPr>
        <w:t xml:space="preserve">- </w:t>
      </w:r>
      <w:r w:rsidR="003F4A2C">
        <w:rPr>
          <w:sz w:val="26"/>
          <w:szCs w:val="26"/>
        </w:rPr>
        <w:t>по формированию здорового образа жизни на территории Советского района. Основными задачами комиссии являются, в том числе координация деятельности в области стимулирования и пропаганды здорового образа жизни, содействие и внедрение гигиенического обучения и оздоровления населения района</w:t>
      </w:r>
      <w:r w:rsidR="00863CC4">
        <w:rPr>
          <w:sz w:val="26"/>
          <w:szCs w:val="26"/>
        </w:rPr>
        <w:t xml:space="preserve">, направленных </w:t>
      </w:r>
      <w:r w:rsidR="00863CC4" w:rsidRPr="000F73C4">
        <w:rPr>
          <w:rStyle w:val="extended-textfull"/>
          <w:sz w:val="26"/>
          <w:szCs w:val="26"/>
        </w:rPr>
        <w:t>на сохранение и укрепление здоровья, обеспечение высокого уровня трудоспособности, достижение активного долголетия.</w:t>
      </w:r>
    </w:p>
    <w:p w:rsidR="006A522B" w:rsidRDefault="006A522B" w:rsidP="006A522B">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extended-textfull"/>
          <w:sz w:val="26"/>
          <w:szCs w:val="26"/>
        </w:rPr>
      </w:pPr>
    </w:p>
    <w:p w:rsidR="006A522B" w:rsidRDefault="00571981" w:rsidP="006A522B">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814A0E">
        <w:rPr>
          <w:b/>
          <w:sz w:val="26"/>
          <w:szCs w:val="26"/>
        </w:rPr>
        <w:t>Образование</w:t>
      </w:r>
    </w:p>
    <w:p w:rsidR="006A522B" w:rsidRDefault="006A522B" w:rsidP="006A522B">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6A522B" w:rsidRDefault="00571981" w:rsidP="006A52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E467CE">
        <w:rPr>
          <w:sz w:val="26"/>
          <w:szCs w:val="26"/>
        </w:rPr>
        <w:t xml:space="preserve">В районе функционирует </w:t>
      </w:r>
      <w:r w:rsidR="0017636E">
        <w:rPr>
          <w:sz w:val="26"/>
          <w:szCs w:val="26"/>
        </w:rPr>
        <w:t>44</w:t>
      </w:r>
      <w:r w:rsidR="00864662" w:rsidRPr="00E467CE">
        <w:rPr>
          <w:sz w:val="26"/>
          <w:szCs w:val="26"/>
        </w:rPr>
        <w:t xml:space="preserve"> образовательных учреждений: 2</w:t>
      </w:r>
      <w:r w:rsidR="00262474">
        <w:rPr>
          <w:sz w:val="26"/>
          <w:szCs w:val="26"/>
        </w:rPr>
        <w:t>4</w:t>
      </w:r>
      <w:r w:rsidRPr="00E467CE">
        <w:rPr>
          <w:sz w:val="26"/>
          <w:szCs w:val="26"/>
        </w:rPr>
        <w:t xml:space="preserve"> дошк</w:t>
      </w:r>
      <w:r w:rsidR="00864662" w:rsidRPr="00E467CE">
        <w:rPr>
          <w:sz w:val="26"/>
          <w:szCs w:val="26"/>
        </w:rPr>
        <w:t xml:space="preserve">ольных, </w:t>
      </w:r>
      <w:r w:rsidR="00D06414" w:rsidRPr="00E467CE">
        <w:rPr>
          <w:sz w:val="26"/>
          <w:szCs w:val="26"/>
        </w:rPr>
        <w:t xml:space="preserve">                  </w:t>
      </w:r>
      <w:r w:rsidR="00864662" w:rsidRPr="00E467CE">
        <w:rPr>
          <w:sz w:val="26"/>
          <w:szCs w:val="26"/>
        </w:rPr>
        <w:t xml:space="preserve">17 общеобразовательных и </w:t>
      </w:r>
      <w:r w:rsidRPr="00E467CE">
        <w:rPr>
          <w:sz w:val="26"/>
          <w:szCs w:val="26"/>
        </w:rPr>
        <w:t>3 учреждения дополнительного образования</w:t>
      </w:r>
      <w:r w:rsidR="00CB1233" w:rsidRPr="00E467CE">
        <w:rPr>
          <w:sz w:val="26"/>
          <w:szCs w:val="26"/>
        </w:rPr>
        <w:t>.</w:t>
      </w:r>
      <w:r w:rsidR="007C78F7">
        <w:rPr>
          <w:sz w:val="26"/>
          <w:szCs w:val="26"/>
        </w:rPr>
        <w:t xml:space="preserve"> К</w:t>
      </w:r>
      <w:r w:rsidR="002D1CE8">
        <w:rPr>
          <w:sz w:val="26"/>
          <w:szCs w:val="26"/>
        </w:rPr>
        <w:t>роме того, частные и негосударственные образовательные учреждени</w:t>
      </w:r>
      <w:r w:rsidR="007C78F7">
        <w:rPr>
          <w:sz w:val="26"/>
          <w:szCs w:val="26"/>
        </w:rPr>
        <w:t>я</w:t>
      </w:r>
      <w:r w:rsidR="002D1CE8">
        <w:rPr>
          <w:sz w:val="26"/>
          <w:szCs w:val="26"/>
        </w:rPr>
        <w:t xml:space="preserve"> (имеющие лицензию и получающие субсидию из областного бюджета на возмещение затрат)</w:t>
      </w:r>
      <w:r w:rsidR="007C78F7">
        <w:rPr>
          <w:sz w:val="26"/>
          <w:szCs w:val="26"/>
        </w:rPr>
        <w:t>.</w:t>
      </w:r>
      <w:r w:rsidR="006A522B">
        <w:rPr>
          <w:sz w:val="26"/>
          <w:szCs w:val="26"/>
        </w:rPr>
        <w:t xml:space="preserve"> </w:t>
      </w:r>
      <w:r w:rsidR="00D30171">
        <w:rPr>
          <w:sz w:val="26"/>
          <w:szCs w:val="26"/>
        </w:rPr>
        <w:t>В</w:t>
      </w:r>
      <w:r w:rsidR="002419A5">
        <w:rPr>
          <w:sz w:val="26"/>
          <w:szCs w:val="26"/>
        </w:rPr>
        <w:t xml:space="preserve"> 2021 год</w:t>
      </w:r>
      <w:r w:rsidR="00D30171">
        <w:rPr>
          <w:sz w:val="26"/>
          <w:szCs w:val="26"/>
        </w:rPr>
        <w:t>у</w:t>
      </w:r>
      <w:r w:rsidR="002419A5">
        <w:rPr>
          <w:sz w:val="26"/>
          <w:szCs w:val="26"/>
        </w:rPr>
        <w:t xml:space="preserve"> районная муниципальная система дошкольного образования увеличила свою мощность на 96 мест. По ул. Овчинникова, 18 открыто новое структурное подразделение МАДОУ «ДС № 74 г. Челябинска» на 5 групп.</w:t>
      </w:r>
    </w:p>
    <w:p w:rsidR="00FC57FA" w:rsidRDefault="00B45C05" w:rsidP="006A52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E467CE">
        <w:rPr>
          <w:sz w:val="26"/>
          <w:szCs w:val="26"/>
        </w:rPr>
        <w:t>Для получения качественного образования в Советском районе созданы условия доступности каждого уровня образования.</w:t>
      </w:r>
    </w:p>
    <w:p w:rsidR="00A314AF" w:rsidRDefault="00A314AF" w:rsidP="007751D4">
      <w:pPr>
        <w:widowControl w:val="0"/>
        <w:pBdr>
          <w:top w:val="single" w:sz="4" w:space="0" w:color="FFFFFF"/>
          <w:left w:val="single" w:sz="4" w:space="0" w:color="FFFFFF"/>
          <w:bottom w:val="single" w:sz="4" w:space="31" w:color="FFFFFF"/>
          <w:right w:val="single" w:sz="4" w:space="3" w:color="FFFFFF"/>
        </w:pBdr>
        <w:ind w:firstLine="709"/>
        <w:contextualSpacing/>
        <w:jc w:val="center"/>
        <w:rPr>
          <w:b/>
          <w:sz w:val="26"/>
          <w:szCs w:val="26"/>
        </w:rPr>
      </w:pPr>
    </w:p>
    <w:p w:rsidR="006A522B" w:rsidRDefault="006A522B" w:rsidP="007751D4">
      <w:pPr>
        <w:widowControl w:val="0"/>
        <w:pBdr>
          <w:top w:val="single" w:sz="4" w:space="0" w:color="FFFFFF"/>
          <w:left w:val="single" w:sz="4" w:space="0" w:color="FFFFFF"/>
          <w:bottom w:val="single" w:sz="4" w:space="31" w:color="FFFFFF"/>
          <w:right w:val="single" w:sz="4" w:space="3" w:color="FFFFFF"/>
        </w:pBdr>
        <w:ind w:firstLine="709"/>
        <w:contextualSpacing/>
        <w:jc w:val="center"/>
        <w:rPr>
          <w:b/>
          <w:sz w:val="26"/>
          <w:szCs w:val="26"/>
        </w:rPr>
      </w:pPr>
    </w:p>
    <w:p w:rsidR="00FC57FA" w:rsidRDefault="00B45C05" w:rsidP="007751D4">
      <w:pPr>
        <w:widowControl w:val="0"/>
        <w:pBdr>
          <w:top w:val="single" w:sz="4" w:space="0" w:color="FFFFFF"/>
          <w:left w:val="single" w:sz="4" w:space="0" w:color="FFFFFF"/>
          <w:bottom w:val="single" w:sz="4" w:space="31" w:color="FFFFFF"/>
          <w:right w:val="single" w:sz="4" w:space="3" w:color="FFFFFF"/>
        </w:pBdr>
        <w:ind w:firstLine="709"/>
        <w:contextualSpacing/>
        <w:jc w:val="center"/>
        <w:rPr>
          <w:b/>
          <w:sz w:val="26"/>
          <w:szCs w:val="26"/>
        </w:rPr>
      </w:pPr>
      <w:r w:rsidRPr="00E467CE">
        <w:rPr>
          <w:b/>
          <w:sz w:val="26"/>
          <w:szCs w:val="26"/>
        </w:rPr>
        <w:t>Структура муниципальной системы образования Советского района</w:t>
      </w:r>
    </w:p>
    <w:p w:rsidR="00FC57FA" w:rsidRDefault="00B45C05" w:rsidP="007751D4">
      <w:pPr>
        <w:widowControl w:val="0"/>
        <w:pBdr>
          <w:top w:val="single" w:sz="4" w:space="0" w:color="FFFFFF"/>
          <w:left w:val="single" w:sz="4" w:space="0" w:color="FFFFFF"/>
          <w:bottom w:val="single" w:sz="4" w:space="31" w:color="FFFFFF"/>
          <w:right w:val="single" w:sz="4" w:space="3" w:color="FFFFFF"/>
        </w:pBdr>
        <w:ind w:firstLine="709"/>
        <w:contextualSpacing/>
        <w:jc w:val="center"/>
        <w:rPr>
          <w:b/>
          <w:sz w:val="26"/>
          <w:szCs w:val="26"/>
        </w:rPr>
      </w:pPr>
      <w:r w:rsidRPr="00E467CE">
        <w:rPr>
          <w:b/>
          <w:sz w:val="26"/>
          <w:szCs w:val="26"/>
        </w:rPr>
        <w:t>города Челябинска</w:t>
      </w:r>
    </w:p>
    <w:p w:rsidR="00DA100E" w:rsidRDefault="00326077" w:rsidP="007751D4">
      <w:pPr>
        <w:widowControl w:val="0"/>
        <w:pBdr>
          <w:top w:val="single" w:sz="4" w:space="0" w:color="FFFFFF"/>
          <w:left w:val="single" w:sz="4" w:space="0" w:color="FFFFFF"/>
          <w:bottom w:val="single" w:sz="4" w:space="31" w:color="FFFFFF"/>
          <w:right w:val="single" w:sz="4" w:space="3" w:color="FFFFFF"/>
        </w:pBdr>
        <w:ind w:firstLine="709"/>
        <w:contextualSpacing/>
        <w:jc w:val="center"/>
        <w:rPr>
          <w:b/>
        </w:rPr>
      </w:pPr>
      <w:r>
        <w:rPr>
          <w:b/>
          <w:noProof/>
        </w:rPr>
        <w:pict>
          <v:roundrect id="_x0000_s1055" style="position:absolute;left:0;text-align:left;margin-left:111.9pt;margin-top:12.15pt;width:243.5pt;height:24.75pt;z-index:251680768" arcsize="10923f">
            <v:textbox style="mso-next-textbox:#_x0000_s1055">
              <w:txbxContent>
                <w:p w:rsidR="001022D6" w:rsidRPr="009177ED" w:rsidRDefault="001022D6" w:rsidP="009177ED">
                  <w:pPr>
                    <w:jc w:val="center"/>
                  </w:pPr>
                  <w:r>
                    <w:t>Система образования Советского района</w:t>
                  </w:r>
                </w:p>
              </w:txbxContent>
            </v:textbox>
          </v:roundrect>
        </w:pict>
      </w:r>
    </w:p>
    <w:p w:rsidR="00DA100E" w:rsidRDefault="00326077" w:rsidP="00B45C05">
      <w:pPr>
        <w:shd w:val="clear" w:color="auto" w:fill="FFFFFF"/>
        <w:ind w:firstLine="709"/>
        <w:jc w:val="center"/>
        <w:rPr>
          <w:b/>
        </w:rPr>
      </w:pPr>
      <w:r>
        <w:rPr>
          <w:b/>
          <w:noProof/>
        </w:rPr>
        <w:pict>
          <v:shapetype id="_x0000_t32" coordsize="21600,21600" o:spt="32" o:oned="t" path="m,l21600,21600e" filled="f">
            <v:path arrowok="t" fillok="f" o:connecttype="none"/>
            <o:lock v:ext="edit" shapetype="t"/>
          </v:shapetype>
          <v:shape id="_x0000_s1060" type="#_x0000_t32" style="position:absolute;left:0;text-align:left;margin-left:226.8pt;margin-top:9.3pt;width:0;height:18.35pt;z-index:251685888" o:connectortype="straight">
            <v:stroke endarrow="block"/>
          </v:shape>
        </w:pict>
      </w:r>
      <w:r>
        <w:rPr>
          <w:b/>
          <w:noProof/>
        </w:rPr>
        <w:pict>
          <v:shape id="_x0000_s1059" type="#_x0000_t32" style="position:absolute;left:0;text-align:left;margin-left:130.95pt;margin-top:9.3pt;width:95.85pt;height:27.2pt;flip:x;z-index:251684864" o:connectortype="straight">
            <v:stroke endarrow="block"/>
          </v:shape>
        </w:pict>
      </w:r>
      <w:r>
        <w:rPr>
          <w:b/>
          <w:noProof/>
        </w:rPr>
        <w:pict>
          <v:shape id="_x0000_s1061" type="#_x0000_t32" style="position:absolute;left:0;text-align:left;margin-left:226.8pt;margin-top:9.3pt;width:108.15pt;height:27.2pt;z-index:251686912" o:connectortype="straight">
            <v:stroke endarrow="block"/>
          </v:shape>
        </w:pict>
      </w:r>
    </w:p>
    <w:p w:rsidR="00DA100E" w:rsidRDefault="00DA100E" w:rsidP="00B45C05">
      <w:pPr>
        <w:shd w:val="clear" w:color="auto" w:fill="FFFFFF"/>
        <w:ind w:firstLine="709"/>
        <w:jc w:val="center"/>
        <w:rPr>
          <w:b/>
        </w:rPr>
      </w:pPr>
    </w:p>
    <w:p w:rsidR="00DA100E" w:rsidRDefault="00326077" w:rsidP="00B45C05">
      <w:pPr>
        <w:shd w:val="clear" w:color="auto" w:fill="FFFFFF"/>
        <w:ind w:firstLine="709"/>
        <w:jc w:val="center"/>
        <w:rPr>
          <w:b/>
        </w:rPr>
      </w:pPr>
      <w:r>
        <w:rPr>
          <w:b/>
          <w:noProof/>
        </w:rPr>
        <w:pict>
          <v:roundrect id="_x0000_s1040" style="position:absolute;left:0;text-align:left;margin-left:154.25pt;margin-top:5pt;width:160.25pt;height:40.2pt;z-index:251672576" arcsize="10923f">
            <v:textbox style="mso-next-textbox:#_x0000_s1040">
              <w:txbxContent>
                <w:p w:rsidR="001022D6" w:rsidRDefault="001022D6" w:rsidP="002E2559">
                  <w:pPr>
                    <w:jc w:val="center"/>
                  </w:pPr>
                  <w:r>
                    <w:t>Общеобразовательные учреждения - 17</w:t>
                  </w:r>
                </w:p>
                <w:p w:rsidR="001022D6" w:rsidRDefault="001022D6"/>
              </w:txbxContent>
            </v:textbox>
          </v:roundrect>
        </w:pict>
      </w:r>
    </w:p>
    <w:p w:rsidR="009177ED" w:rsidRDefault="00326077" w:rsidP="00B45C05">
      <w:pPr>
        <w:shd w:val="clear" w:color="auto" w:fill="FFFFFF"/>
        <w:ind w:firstLine="709"/>
        <w:jc w:val="center"/>
        <w:rPr>
          <w:b/>
        </w:rPr>
      </w:pPr>
      <w:r>
        <w:rPr>
          <w:b/>
          <w:noProof/>
        </w:rPr>
        <w:pict>
          <v:roundrect id="_x0000_s1039" style="position:absolute;left:0;text-align:left;margin-left:-1.75pt;margin-top:1.55pt;width:145.45pt;height:52.45pt;z-index:251671552" arcsize="10923f">
            <v:textbox style="mso-next-textbox:#_x0000_s1039">
              <w:txbxContent>
                <w:p w:rsidR="001022D6" w:rsidRDefault="001022D6">
                  <w:r>
                    <w:t>Дошкольные образовательные учреждения - 24</w:t>
                  </w:r>
                </w:p>
              </w:txbxContent>
            </v:textbox>
          </v:roundrect>
        </w:pict>
      </w:r>
      <w:r>
        <w:rPr>
          <w:b/>
          <w:noProof/>
        </w:rPr>
        <w:pict>
          <v:roundrect id="_x0000_s1041" style="position:absolute;left:0;text-align:left;margin-left:339.2pt;margin-top:1.55pt;width:128.4pt;height:54.65pt;z-index:251673600" arcsize="10923f">
            <v:textbox style="mso-next-textbox:#_x0000_s1041">
              <w:txbxContent>
                <w:p w:rsidR="001022D6" w:rsidRDefault="001022D6">
                  <w:r>
                    <w:t>Учреждения дополнительного образования - 3</w:t>
                  </w:r>
                </w:p>
              </w:txbxContent>
            </v:textbox>
          </v:roundrect>
        </w:pict>
      </w:r>
    </w:p>
    <w:p w:rsidR="009177ED" w:rsidRDefault="009177ED" w:rsidP="00B45C05">
      <w:pPr>
        <w:shd w:val="clear" w:color="auto" w:fill="FFFFFF"/>
        <w:ind w:firstLine="709"/>
        <w:jc w:val="center"/>
        <w:rPr>
          <w:b/>
        </w:rPr>
      </w:pPr>
    </w:p>
    <w:p w:rsidR="009177ED" w:rsidRDefault="00326077" w:rsidP="00B45C05">
      <w:pPr>
        <w:shd w:val="clear" w:color="auto" w:fill="FFFFFF"/>
        <w:ind w:firstLine="709"/>
        <w:jc w:val="center"/>
        <w:rPr>
          <w:b/>
        </w:rPr>
      </w:pPr>
      <w:r>
        <w:rPr>
          <w:b/>
          <w:noProof/>
        </w:rPr>
        <w:pict>
          <v:shape id="_x0000_s1063" type="#_x0000_t32" style="position:absolute;left:0;text-align:left;margin-left:234pt;margin-top:4.05pt;width:0;height:15.85pt;z-index:251688960" o:connectortype="straight">
            <v:stroke endarrow="block"/>
          </v:shape>
        </w:pict>
      </w:r>
    </w:p>
    <w:p w:rsidR="009177ED" w:rsidRDefault="00326077" w:rsidP="00B45C05">
      <w:pPr>
        <w:shd w:val="clear" w:color="auto" w:fill="FFFFFF"/>
        <w:ind w:firstLine="709"/>
        <w:jc w:val="center"/>
        <w:rPr>
          <w:b/>
        </w:rPr>
      </w:pPr>
      <w:r>
        <w:rPr>
          <w:b/>
          <w:noProof/>
        </w:rPr>
        <w:pict>
          <v:roundrect id="_x0000_s1047" style="position:absolute;left:0;text-align:left;margin-left:143.7pt;margin-top:6.1pt;width:187.7pt;height:161.1pt;z-index:251678720" arcsize="10923f">
            <v:textbox style="mso-next-textbox:#_x0000_s1047">
              <w:txbxContent>
                <w:p w:rsidR="001022D6" w:rsidRDefault="001022D6" w:rsidP="002E2559">
                  <w:r>
                    <w:t>Гимназия - 1</w:t>
                  </w:r>
                </w:p>
                <w:p w:rsidR="001022D6" w:rsidRDefault="001022D6" w:rsidP="002E2559">
                  <w:r>
                    <w:t>Лицей -1</w:t>
                  </w:r>
                </w:p>
                <w:p w:rsidR="001022D6" w:rsidRDefault="001022D6" w:rsidP="002E2559">
                  <w:r>
                    <w:t>Основная общеобразовательная школа -1</w:t>
                  </w:r>
                </w:p>
                <w:p w:rsidR="001022D6" w:rsidRDefault="001022D6" w:rsidP="002E2559">
                  <w:r>
                    <w:t>Средние общеобразовательные школы -12</w:t>
                  </w:r>
                </w:p>
                <w:p w:rsidR="001022D6" w:rsidRDefault="001022D6" w:rsidP="002E2559">
                  <w:r>
                    <w:t>Специальные (коррекционные) школы -2</w:t>
                  </w:r>
                </w:p>
                <w:p w:rsidR="001022D6" w:rsidRDefault="001022D6"/>
              </w:txbxContent>
            </v:textbox>
          </v:roundrect>
        </w:pict>
      </w:r>
      <w:r>
        <w:rPr>
          <w:b/>
          <w:noProof/>
        </w:rPr>
        <w:pict>
          <v:shape id="_x0000_s1062" type="#_x0000_t32" style="position:absolute;left:0;text-align:left;margin-left:58.95pt;margin-top:12.6pt;width:0;height:15.85pt;z-index:251687936" o:connectortype="straight">
            <v:stroke endarrow="block"/>
          </v:shape>
        </w:pict>
      </w:r>
    </w:p>
    <w:p w:rsidR="004927CD" w:rsidRDefault="00326077" w:rsidP="009177ED">
      <w:pPr>
        <w:shd w:val="clear" w:color="auto" w:fill="FFFFFF"/>
        <w:ind w:firstLine="709"/>
        <w:jc w:val="center"/>
      </w:pPr>
      <w:r w:rsidRPr="00326077">
        <w:rPr>
          <w:b/>
          <w:noProof/>
        </w:rPr>
        <w:pict>
          <v:shape id="_x0000_s1064" type="#_x0000_t32" style="position:absolute;left:0;text-align:left;margin-left:399.9pt;margin-top:1pt;width:0;height:13.65pt;z-index:251689984" o:connectortype="straight">
            <v:stroke endarrow="block"/>
          </v:shape>
        </w:pict>
      </w:r>
    </w:p>
    <w:p w:rsidR="00B45C05" w:rsidRDefault="00326077" w:rsidP="0047272F">
      <w:pPr>
        <w:shd w:val="clear" w:color="auto" w:fill="FFFFFF"/>
        <w:ind w:firstLine="709"/>
        <w:jc w:val="center"/>
        <w:rPr>
          <w:b/>
        </w:rPr>
      </w:pPr>
      <w:r>
        <w:rPr>
          <w:b/>
          <w:noProof/>
        </w:rPr>
        <w:pict>
          <v:roundrect id="_x0000_s1048" style="position:absolute;left:0;text-align:left;margin-left:344.15pt;margin-top:.85pt;width:141.85pt;height:134.1pt;z-index:251679744" arcsize="10923f">
            <v:textbox style="mso-next-textbox:#_x0000_s1048">
              <w:txbxContent>
                <w:p w:rsidR="001022D6" w:rsidRDefault="001022D6" w:rsidP="002E2559">
                  <w:r>
                    <w:t>- Дворец детского творчества</w:t>
                  </w:r>
                </w:p>
                <w:p w:rsidR="001022D6" w:rsidRDefault="001022D6" w:rsidP="002E2559">
                  <w:r>
                    <w:t>- Центр внешкольной работы «Юность»</w:t>
                  </w:r>
                </w:p>
                <w:p w:rsidR="001022D6" w:rsidRDefault="001022D6" w:rsidP="002E2559">
                  <w:r>
                    <w:t>- Центр гуманитарного развития детей и молодежи «Орбита»</w:t>
                  </w:r>
                </w:p>
                <w:p w:rsidR="001022D6" w:rsidRDefault="001022D6"/>
              </w:txbxContent>
            </v:textbox>
          </v:roundrect>
        </w:pict>
      </w:r>
      <w:r>
        <w:rPr>
          <w:b/>
          <w:noProof/>
        </w:rPr>
        <w:pict>
          <v:roundrect id="_x0000_s1046" style="position:absolute;left:0;text-align:left;margin-left:-7.4pt;margin-top:5.45pt;width:128.45pt;height:31.05pt;z-index:251677696" arcsize="10923f">
            <v:textbox style="mso-next-textbox:#_x0000_s1046">
              <w:txbxContent>
                <w:p w:rsidR="001022D6" w:rsidRDefault="001022D6" w:rsidP="009177ED">
                  <w:pPr>
                    <w:jc w:val="center"/>
                  </w:pPr>
                  <w:r>
                    <w:t>МДОУ - 24</w:t>
                  </w:r>
                </w:p>
              </w:txbxContent>
            </v:textbox>
          </v:roundrect>
        </w:pict>
      </w: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B45C05" w:rsidRDefault="00B45C05" w:rsidP="0047272F">
      <w:pPr>
        <w:shd w:val="clear" w:color="auto" w:fill="FFFFFF"/>
        <w:ind w:firstLine="709"/>
        <w:jc w:val="center"/>
        <w:rPr>
          <w:b/>
        </w:rPr>
      </w:pPr>
    </w:p>
    <w:p w:rsidR="00691F18" w:rsidRDefault="00691F18" w:rsidP="00A239FB">
      <w:pPr>
        <w:ind w:firstLine="709"/>
        <w:jc w:val="both"/>
        <w:rPr>
          <w:sz w:val="26"/>
          <w:szCs w:val="26"/>
        </w:rPr>
      </w:pPr>
    </w:p>
    <w:p w:rsidR="00691F18" w:rsidRDefault="00691F18" w:rsidP="00A239FB">
      <w:pPr>
        <w:ind w:firstLine="709"/>
        <w:jc w:val="both"/>
        <w:rPr>
          <w:sz w:val="26"/>
          <w:szCs w:val="26"/>
        </w:rPr>
      </w:pPr>
    </w:p>
    <w:p w:rsidR="00691F18" w:rsidRDefault="00691F18" w:rsidP="00A239FB">
      <w:pPr>
        <w:ind w:firstLine="709"/>
        <w:jc w:val="both"/>
        <w:rPr>
          <w:sz w:val="26"/>
          <w:szCs w:val="26"/>
        </w:rPr>
      </w:pPr>
    </w:p>
    <w:p w:rsidR="00691F18" w:rsidRDefault="00691F18" w:rsidP="00A239FB">
      <w:pPr>
        <w:ind w:firstLine="709"/>
        <w:jc w:val="both"/>
        <w:rPr>
          <w:sz w:val="26"/>
          <w:szCs w:val="26"/>
        </w:rPr>
      </w:pPr>
    </w:p>
    <w:p w:rsidR="00691F18" w:rsidRDefault="00691F18" w:rsidP="00A239FB">
      <w:pPr>
        <w:ind w:firstLine="709"/>
        <w:jc w:val="both"/>
        <w:rPr>
          <w:sz w:val="26"/>
          <w:szCs w:val="26"/>
        </w:rPr>
      </w:pPr>
    </w:p>
    <w:p w:rsidR="00691F18" w:rsidRDefault="00691F18" w:rsidP="00A239FB">
      <w:pPr>
        <w:ind w:firstLine="709"/>
        <w:jc w:val="both"/>
        <w:rPr>
          <w:sz w:val="26"/>
          <w:szCs w:val="26"/>
        </w:rPr>
      </w:pPr>
    </w:p>
    <w:p w:rsidR="00C0636A" w:rsidRDefault="00C0636A" w:rsidP="00A239FB">
      <w:pPr>
        <w:ind w:firstLine="709"/>
        <w:jc w:val="both"/>
        <w:rPr>
          <w:sz w:val="26"/>
          <w:szCs w:val="26"/>
        </w:rPr>
      </w:pPr>
    </w:p>
    <w:p w:rsidR="0017636E" w:rsidRDefault="007C78F7" w:rsidP="0017636E">
      <w:pPr>
        <w:ind w:firstLine="709"/>
        <w:jc w:val="both"/>
        <w:rPr>
          <w:sz w:val="26"/>
          <w:szCs w:val="26"/>
        </w:rPr>
      </w:pPr>
      <w:r>
        <w:rPr>
          <w:sz w:val="26"/>
          <w:szCs w:val="26"/>
        </w:rPr>
        <w:t>В системе образования Советского района работают более 3,0 тыс</w:t>
      </w:r>
      <w:r w:rsidR="00EA5048">
        <w:rPr>
          <w:sz w:val="26"/>
          <w:szCs w:val="26"/>
        </w:rPr>
        <w:t>.</w:t>
      </w:r>
      <w:r>
        <w:rPr>
          <w:sz w:val="26"/>
          <w:szCs w:val="26"/>
        </w:rPr>
        <w:t xml:space="preserve"> челове</w:t>
      </w:r>
      <w:r w:rsidR="00EA5048">
        <w:rPr>
          <w:sz w:val="26"/>
          <w:szCs w:val="26"/>
        </w:rPr>
        <w:t>к</w:t>
      </w:r>
      <w:r>
        <w:rPr>
          <w:sz w:val="26"/>
          <w:szCs w:val="26"/>
        </w:rPr>
        <w:t xml:space="preserve">, из них </w:t>
      </w:r>
      <w:r w:rsidR="00EA5048">
        <w:rPr>
          <w:sz w:val="26"/>
          <w:szCs w:val="26"/>
        </w:rPr>
        <w:t>около 2,0 педагогических работников.</w:t>
      </w:r>
      <w:r w:rsidR="0017636E">
        <w:rPr>
          <w:sz w:val="26"/>
          <w:szCs w:val="26"/>
        </w:rPr>
        <w:t xml:space="preserve"> Обеспеченность педагогическими кадрами составляет:</w:t>
      </w:r>
      <w:r w:rsidR="002419A5">
        <w:rPr>
          <w:sz w:val="26"/>
          <w:szCs w:val="26"/>
        </w:rPr>
        <w:t xml:space="preserve"> </w:t>
      </w:r>
      <w:r w:rsidR="0017636E">
        <w:rPr>
          <w:sz w:val="26"/>
          <w:szCs w:val="26"/>
        </w:rPr>
        <w:t>в дошкольных образовательных учреждениях – 96,2%;</w:t>
      </w:r>
      <w:r w:rsidR="002419A5">
        <w:rPr>
          <w:sz w:val="26"/>
          <w:szCs w:val="26"/>
        </w:rPr>
        <w:t xml:space="preserve"> </w:t>
      </w:r>
      <w:r w:rsidR="002419A5">
        <w:rPr>
          <w:sz w:val="26"/>
          <w:szCs w:val="26"/>
        </w:rPr>
        <w:br/>
      </w:r>
      <w:r w:rsidR="0017636E">
        <w:rPr>
          <w:sz w:val="26"/>
          <w:szCs w:val="26"/>
        </w:rPr>
        <w:t>в общеобразовательных учреждениях – 86,4%;</w:t>
      </w:r>
      <w:r w:rsidR="002419A5">
        <w:rPr>
          <w:sz w:val="26"/>
          <w:szCs w:val="26"/>
        </w:rPr>
        <w:t xml:space="preserve"> </w:t>
      </w:r>
      <w:r w:rsidR="0017636E">
        <w:rPr>
          <w:sz w:val="26"/>
          <w:szCs w:val="26"/>
        </w:rPr>
        <w:t>в учреждениях дополнительного образования – 85%.</w:t>
      </w:r>
    </w:p>
    <w:p w:rsidR="00EA5048" w:rsidRDefault="00EA5048" w:rsidP="00A239FB">
      <w:pPr>
        <w:ind w:firstLine="709"/>
        <w:jc w:val="both"/>
        <w:rPr>
          <w:sz w:val="26"/>
          <w:szCs w:val="26"/>
        </w:rPr>
      </w:pPr>
      <w:r>
        <w:rPr>
          <w:sz w:val="26"/>
          <w:szCs w:val="26"/>
        </w:rPr>
        <w:t>В образовательных учреждениях района 233</w:t>
      </w:r>
      <w:r w:rsidR="002419A5">
        <w:rPr>
          <w:sz w:val="26"/>
          <w:szCs w:val="26"/>
        </w:rPr>
        <w:t>70</w:t>
      </w:r>
      <w:r>
        <w:rPr>
          <w:sz w:val="26"/>
          <w:szCs w:val="26"/>
        </w:rPr>
        <w:t xml:space="preserve"> учащихся:</w:t>
      </w:r>
    </w:p>
    <w:p w:rsidR="00EA5048" w:rsidRDefault="00EA5048" w:rsidP="00A239FB">
      <w:pPr>
        <w:ind w:firstLine="709"/>
        <w:jc w:val="both"/>
        <w:rPr>
          <w:sz w:val="26"/>
          <w:szCs w:val="26"/>
        </w:rPr>
      </w:pPr>
      <w:r>
        <w:rPr>
          <w:sz w:val="26"/>
          <w:szCs w:val="26"/>
        </w:rPr>
        <w:t xml:space="preserve">- в дошкольных образовательных учреждениях - </w:t>
      </w:r>
      <w:r w:rsidR="002419A5">
        <w:rPr>
          <w:sz w:val="26"/>
          <w:szCs w:val="26"/>
        </w:rPr>
        <w:t>8738</w:t>
      </w:r>
      <w:r>
        <w:rPr>
          <w:sz w:val="26"/>
          <w:szCs w:val="26"/>
        </w:rPr>
        <w:t xml:space="preserve"> воспитанника</w:t>
      </w:r>
      <w:r w:rsidR="00F01CA6">
        <w:rPr>
          <w:sz w:val="26"/>
          <w:szCs w:val="26"/>
        </w:rPr>
        <w:t xml:space="preserve"> </w:t>
      </w:r>
      <w:r w:rsidR="006A522B">
        <w:rPr>
          <w:sz w:val="26"/>
          <w:szCs w:val="26"/>
        </w:rPr>
        <w:br/>
      </w:r>
      <w:r w:rsidR="00F01CA6">
        <w:rPr>
          <w:sz w:val="26"/>
          <w:szCs w:val="26"/>
        </w:rPr>
        <w:t>(от 1 года до 7 лет)</w:t>
      </w:r>
      <w:r>
        <w:rPr>
          <w:sz w:val="26"/>
          <w:szCs w:val="26"/>
        </w:rPr>
        <w:t>;</w:t>
      </w:r>
    </w:p>
    <w:p w:rsidR="00EA5048" w:rsidRDefault="00EA5048" w:rsidP="00A239FB">
      <w:pPr>
        <w:ind w:firstLine="709"/>
        <w:jc w:val="both"/>
        <w:rPr>
          <w:sz w:val="26"/>
          <w:szCs w:val="26"/>
        </w:rPr>
      </w:pPr>
      <w:r>
        <w:rPr>
          <w:sz w:val="26"/>
          <w:szCs w:val="26"/>
        </w:rPr>
        <w:t xml:space="preserve">- в общеобразовательных учреждениях - </w:t>
      </w:r>
      <w:r w:rsidR="002419A5">
        <w:rPr>
          <w:sz w:val="26"/>
          <w:szCs w:val="26"/>
        </w:rPr>
        <w:t>14632</w:t>
      </w:r>
      <w:r>
        <w:rPr>
          <w:sz w:val="26"/>
          <w:szCs w:val="26"/>
        </w:rPr>
        <w:t xml:space="preserve"> учащихся.</w:t>
      </w:r>
    </w:p>
    <w:p w:rsidR="00F01CA6" w:rsidRDefault="00B87B70" w:rsidP="00A239FB">
      <w:pPr>
        <w:ind w:firstLine="709"/>
        <w:jc w:val="both"/>
        <w:rPr>
          <w:sz w:val="26"/>
          <w:szCs w:val="26"/>
        </w:rPr>
      </w:pPr>
      <w:r>
        <w:rPr>
          <w:sz w:val="26"/>
          <w:szCs w:val="26"/>
        </w:rPr>
        <w:t>В связи с развитием мощности значительно уменьшилась очередность в детские сады, увеличилось количество ясельных групп для детей с 1 года</w:t>
      </w:r>
      <w:r w:rsidR="00F01CA6">
        <w:rPr>
          <w:sz w:val="26"/>
          <w:szCs w:val="26"/>
        </w:rPr>
        <w:t xml:space="preserve"> до 3 лет и для детей с ограниченными возможностями здоровья (за 3 года дополнительно открыто 931 место).</w:t>
      </w:r>
      <w:r>
        <w:rPr>
          <w:sz w:val="26"/>
          <w:szCs w:val="26"/>
        </w:rPr>
        <w:t xml:space="preserve"> </w:t>
      </w:r>
    </w:p>
    <w:p w:rsidR="001732D1" w:rsidRDefault="00F01CA6" w:rsidP="00A239FB">
      <w:pPr>
        <w:ind w:firstLine="709"/>
        <w:jc w:val="both"/>
        <w:rPr>
          <w:sz w:val="26"/>
          <w:szCs w:val="26"/>
        </w:rPr>
      </w:pPr>
      <w:r>
        <w:rPr>
          <w:sz w:val="26"/>
          <w:szCs w:val="26"/>
        </w:rPr>
        <w:t xml:space="preserve">В 2021 году </w:t>
      </w:r>
      <w:r w:rsidRPr="008E0C06">
        <w:rPr>
          <w:sz w:val="26"/>
          <w:szCs w:val="26"/>
        </w:rPr>
        <w:t>в дошкольных учреждениях района</w:t>
      </w:r>
      <w:r>
        <w:rPr>
          <w:sz w:val="26"/>
          <w:szCs w:val="26"/>
        </w:rPr>
        <w:t xml:space="preserve"> </w:t>
      </w:r>
      <w:r w:rsidR="0056295E" w:rsidRPr="008E0C06">
        <w:rPr>
          <w:sz w:val="26"/>
          <w:szCs w:val="26"/>
        </w:rPr>
        <w:t xml:space="preserve">выполнение натуральных норм питания по </w:t>
      </w:r>
      <w:r>
        <w:rPr>
          <w:sz w:val="26"/>
          <w:szCs w:val="26"/>
        </w:rPr>
        <w:t>продуктам составил 88</w:t>
      </w:r>
      <w:r w:rsidR="002B6166">
        <w:rPr>
          <w:sz w:val="26"/>
          <w:szCs w:val="26"/>
        </w:rPr>
        <w:t xml:space="preserve">%, что на 6% </w:t>
      </w:r>
      <w:r>
        <w:rPr>
          <w:sz w:val="26"/>
          <w:szCs w:val="26"/>
        </w:rPr>
        <w:t>ниже</w:t>
      </w:r>
      <w:r w:rsidR="002B6166">
        <w:rPr>
          <w:sz w:val="26"/>
          <w:szCs w:val="26"/>
        </w:rPr>
        <w:t xml:space="preserve"> показателя 20</w:t>
      </w:r>
      <w:r>
        <w:rPr>
          <w:sz w:val="26"/>
          <w:szCs w:val="26"/>
        </w:rPr>
        <w:t>20</w:t>
      </w:r>
      <w:r w:rsidR="002B6166">
        <w:rPr>
          <w:sz w:val="26"/>
          <w:szCs w:val="26"/>
        </w:rPr>
        <w:t xml:space="preserve"> года.</w:t>
      </w:r>
      <w:r>
        <w:rPr>
          <w:sz w:val="26"/>
          <w:szCs w:val="26"/>
        </w:rPr>
        <w:t xml:space="preserve"> Основная причина снижения – рост цен на продукты. Средняя стоимость питания в день составила 115 рублей.</w:t>
      </w:r>
    </w:p>
    <w:p w:rsidR="00F27440" w:rsidRPr="008E0C06" w:rsidRDefault="00F27440" w:rsidP="00A239FB">
      <w:pPr>
        <w:ind w:firstLine="709"/>
        <w:jc w:val="both"/>
        <w:rPr>
          <w:sz w:val="26"/>
          <w:szCs w:val="26"/>
        </w:rPr>
      </w:pPr>
      <w:r w:rsidRPr="008E0C06">
        <w:rPr>
          <w:sz w:val="26"/>
          <w:szCs w:val="26"/>
        </w:rPr>
        <w:t xml:space="preserve">Высокий профессиональный уровень руководителей и педагогов способствовал внедрению на базе </w:t>
      </w:r>
      <w:r w:rsidR="00F01CA6">
        <w:rPr>
          <w:sz w:val="26"/>
          <w:szCs w:val="26"/>
        </w:rPr>
        <w:t>6</w:t>
      </w:r>
      <w:r w:rsidRPr="008E0C06">
        <w:rPr>
          <w:sz w:val="26"/>
          <w:szCs w:val="26"/>
        </w:rPr>
        <w:t xml:space="preserve"> муниципальных дошкольных образовательных учреждений инновационных технологий в режиме экспериментальных площадок различного уровня:</w:t>
      </w:r>
    </w:p>
    <w:p w:rsidR="00F27440" w:rsidRDefault="00F27440" w:rsidP="00A239FB">
      <w:pPr>
        <w:ind w:firstLine="709"/>
        <w:jc w:val="both"/>
        <w:rPr>
          <w:sz w:val="26"/>
          <w:szCs w:val="26"/>
        </w:rPr>
      </w:pPr>
      <w:r w:rsidRPr="008E0C06">
        <w:rPr>
          <w:sz w:val="26"/>
          <w:szCs w:val="26"/>
        </w:rPr>
        <w:t>- муниципального в дошкольн</w:t>
      </w:r>
      <w:r w:rsidR="00F01CA6">
        <w:rPr>
          <w:sz w:val="26"/>
          <w:szCs w:val="26"/>
        </w:rPr>
        <w:t>ом</w:t>
      </w:r>
      <w:r w:rsidRPr="008E0C06">
        <w:rPr>
          <w:sz w:val="26"/>
          <w:szCs w:val="26"/>
        </w:rPr>
        <w:t xml:space="preserve"> образовательн</w:t>
      </w:r>
      <w:r w:rsidR="00F01CA6">
        <w:rPr>
          <w:sz w:val="26"/>
          <w:szCs w:val="26"/>
        </w:rPr>
        <w:t>ом</w:t>
      </w:r>
      <w:r w:rsidRPr="008E0C06">
        <w:rPr>
          <w:sz w:val="26"/>
          <w:szCs w:val="26"/>
        </w:rPr>
        <w:t xml:space="preserve"> учреждени</w:t>
      </w:r>
      <w:r w:rsidR="00F01CA6">
        <w:rPr>
          <w:sz w:val="26"/>
          <w:szCs w:val="26"/>
        </w:rPr>
        <w:t>и</w:t>
      </w:r>
      <w:r w:rsidRPr="008E0C06">
        <w:rPr>
          <w:sz w:val="26"/>
          <w:szCs w:val="26"/>
        </w:rPr>
        <w:t xml:space="preserve"> </w:t>
      </w:r>
      <w:r w:rsidR="00814A0E" w:rsidRPr="008E0C06">
        <w:rPr>
          <w:sz w:val="26"/>
          <w:szCs w:val="26"/>
        </w:rPr>
        <w:t xml:space="preserve">                                 </w:t>
      </w:r>
      <w:r w:rsidRPr="008E0C06">
        <w:rPr>
          <w:sz w:val="26"/>
          <w:szCs w:val="26"/>
        </w:rPr>
        <w:t>№</w:t>
      </w:r>
      <w:r w:rsidR="00F01CA6">
        <w:rPr>
          <w:sz w:val="26"/>
          <w:szCs w:val="26"/>
        </w:rPr>
        <w:t xml:space="preserve"> </w:t>
      </w:r>
      <w:r w:rsidR="002B6166">
        <w:rPr>
          <w:sz w:val="26"/>
          <w:szCs w:val="26"/>
        </w:rPr>
        <w:t>339</w:t>
      </w:r>
      <w:r w:rsidRPr="008E0C06">
        <w:rPr>
          <w:sz w:val="26"/>
          <w:szCs w:val="26"/>
        </w:rPr>
        <w:t>;</w:t>
      </w:r>
    </w:p>
    <w:p w:rsidR="00F01CA6" w:rsidRDefault="00F01CA6" w:rsidP="00F01CA6">
      <w:pPr>
        <w:ind w:firstLine="709"/>
        <w:jc w:val="both"/>
        <w:rPr>
          <w:sz w:val="26"/>
          <w:szCs w:val="26"/>
        </w:rPr>
      </w:pPr>
      <w:r>
        <w:rPr>
          <w:sz w:val="26"/>
          <w:szCs w:val="26"/>
        </w:rPr>
        <w:t xml:space="preserve">- регионального в </w:t>
      </w:r>
      <w:r w:rsidRPr="008E0C06">
        <w:rPr>
          <w:sz w:val="26"/>
          <w:szCs w:val="26"/>
        </w:rPr>
        <w:t>дошкольн</w:t>
      </w:r>
      <w:r>
        <w:rPr>
          <w:sz w:val="26"/>
          <w:szCs w:val="26"/>
        </w:rPr>
        <w:t>ых</w:t>
      </w:r>
      <w:r w:rsidRPr="008E0C06">
        <w:rPr>
          <w:sz w:val="26"/>
          <w:szCs w:val="26"/>
        </w:rPr>
        <w:t xml:space="preserve"> образовательн</w:t>
      </w:r>
      <w:r>
        <w:rPr>
          <w:sz w:val="26"/>
          <w:szCs w:val="26"/>
        </w:rPr>
        <w:t>ых</w:t>
      </w:r>
      <w:r w:rsidRPr="008E0C06">
        <w:rPr>
          <w:sz w:val="26"/>
          <w:szCs w:val="26"/>
        </w:rPr>
        <w:t xml:space="preserve"> учреждени</w:t>
      </w:r>
      <w:r>
        <w:rPr>
          <w:sz w:val="26"/>
          <w:szCs w:val="26"/>
        </w:rPr>
        <w:t>ях</w:t>
      </w:r>
      <w:r w:rsidRPr="008E0C06">
        <w:rPr>
          <w:sz w:val="26"/>
          <w:szCs w:val="26"/>
        </w:rPr>
        <w:t xml:space="preserve">                                  №</w:t>
      </w:r>
      <w:r>
        <w:rPr>
          <w:sz w:val="26"/>
          <w:szCs w:val="26"/>
        </w:rPr>
        <w:t>№ 243 и 310</w:t>
      </w:r>
      <w:r w:rsidRPr="008E0C06">
        <w:rPr>
          <w:sz w:val="26"/>
          <w:szCs w:val="26"/>
        </w:rPr>
        <w:t>;</w:t>
      </w:r>
    </w:p>
    <w:p w:rsidR="00F27440" w:rsidRPr="008E0C06" w:rsidRDefault="00F27440" w:rsidP="00A239FB">
      <w:pPr>
        <w:ind w:firstLine="709"/>
        <w:jc w:val="both"/>
        <w:rPr>
          <w:sz w:val="26"/>
          <w:szCs w:val="26"/>
        </w:rPr>
      </w:pPr>
      <w:r w:rsidRPr="008E0C06">
        <w:rPr>
          <w:sz w:val="26"/>
          <w:szCs w:val="26"/>
        </w:rPr>
        <w:lastRenderedPageBreak/>
        <w:t xml:space="preserve">- федерального в </w:t>
      </w:r>
      <w:r w:rsidR="00D83E34" w:rsidRPr="008E0C06">
        <w:rPr>
          <w:sz w:val="26"/>
          <w:szCs w:val="26"/>
        </w:rPr>
        <w:t xml:space="preserve">дошкольных образовательных учреждениях </w:t>
      </w:r>
      <w:r w:rsidRPr="008E0C06">
        <w:rPr>
          <w:sz w:val="26"/>
          <w:szCs w:val="26"/>
        </w:rPr>
        <w:t>№№ 230,</w:t>
      </w:r>
      <w:r w:rsidR="00D06414" w:rsidRPr="008E0C06">
        <w:rPr>
          <w:sz w:val="26"/>
          <w:szCs w:val="26"/>
        </w:rPr>
        <w:t xml:space="preserve"> </w:t>
      </w:r>
      <w:r w:rsidR="00F01CA6">
        <w:rPr>
          <w:sz w:val="26"/>
          <w:szCs w:val="26"/>
        </w:rPr>
        <w:t>310, 446</w:t>
      </w:r>
      <w:r w:rsidRPr="008E0C06">
        <w:rPr>
          <w:sz w:val="26"/>
          <w:szCs w:val="26"/>
        </w:rPr>
        <w:t>.</w:t>
      </w:r>
    </w:p>
    <w:p w:rsidR="00A27F13" w:rsidRDefault="0066419C" w:rsidP="00D717C2">
      <w:pPr>
        <w:pStyle w:val="ad"/>
        <w:widowControl w:val="0"/>
        <w:autoSpaceDE w:val="0"/>
        <w:autoSpaceDN w:val="0"/>
        <w:adjustRightInd w:val="0"/>
        <w:ind w:left="0" w:firstLine="709"/>
        <w:jc w:val="both"/>
        <w:rPr>
          <w:b/>
          <w:sz w:val="26"/>
          <w:szCs w:val="26"/>
        </w:rPr>
      </w:pPr>
      <w:r w:rsidRPr="008E0C06">
        <w:rPr>
          <w:sz w:val="26"/>
          <w:szCs w:val="26"/>
        </w:rPr>
        <w:t>В 20</w:t>
      </w:r>
      <w:r w:rsidR="00D717C2">
        <w:rPr>
          <w:sz w:val="26"/>
          <w:szCs w:val="26"/>
        </w:rPr>
        <w:t>2</w:t>
      </w:r>
      <w:r w:rsidR="00406068">
        <w:rPr>
          <w:sz w:val="26"/>
          <w:szCs w:val="26"/>
        </w:rPr>
        <w:t>1</w:t>
      </w:r>
      <w:r w:rsidRPr="008E0C06">
        <w:rPr>
          <w:sz w:val="26"/>
          <w:szCs w:val="26"/>
        </w:rPr>
        <w:t>-20</w:t>
      </w:r>
      <w:r w:rsidR="005A5FCF">
        <w:rPr>
          <w:sz w:val="26"/>
          <w:szCs w:val="26"/>
        </w:rPr>
        <w:t>2</w:t>
      </w:r>
      <w:r w:rsidR="00406068">
        <w:rPr>
          <w:sz w:val="26"/>
          <w:szCs w:val="26"/>
        </w:rPr>
        <w:t>2</w:t>
      </w:r>
      <w:r w:rsidRPr="008E0C06">
        <w:rPr>
          <w:sz w:val="26"/>
          <w:szCs w:val="26"/>
        </w:rPr>
        <w:t xml:space="preserve"> учебном году общее образование получают </w:t>
      </w:r>
      <w:r w:rsidR="00406068">
        <w:rPr>
          <w:sz w:val="26"/>
          <w:szCs w:val="26"/>
        </w:rPr>
        <w:t>14632</w:t>
      </w:r>
      <w:r w:rsidRPr="008E0C06">
        <w:rPr>
          <w:sz w:val="26"/>
          <w:szCs w:val="26"/>
        </w:rPr>
        <w:t xml:space="preserve"> человек</w:t>
      </w:r>
      <w:r w:rsidR="00406068">
        <w:rPr>
          <w:sz w:val="26"/>
          <w:szCs w:val="26"/>
        </w:rPr>
        <w:t>а</w:t>
      </w:r>
      <w:r w:rsidRPr="008E0C06">
        <w:rPr>
          <w:sz w:val="26"/>
          <w:szCs w:val="26"/>
        </w:rPr>
        <w:t xml:space="preserve">, увеличение по сравнению с прошлым годом на </w:t>
      </w:r>
      <w:r w:rsidR="00406068">
        <w:rPr>
          <w:sz w:val="26"/>
          <w:szCs w:val="26"/>
        </w:rPr>
        <w:t>683</w:t>
      </w:r>
      <w:r w:rsidRPr="008E0C06">
        <w:rPr>
          <w:sz w:val="26"/>
          <w:szCs w:val="26"/>
        </w:rPr>
        <w:t xml:space="preserve"> </w:t>
      </w:r>
      <w:r w:rsidR="00D717C2">
        <w:rPr>
          <w:sz w:val="26"/>
          <w:szCs w:val="26"/>
        </w:rPr>
        <w:t xml:space="preserve">учащихся. </w:t>
      </w:r>
    </w:p>
    <w:p w:rsidR="001433FB" w:rsidRDefault="001433FB" w:rsidP="0066419C">
      <w:pPr>
        <w:pStyle w:val="ad"/>
        <w:widowControl w:val="0"/>
        <w:autoSpaceDE w:val="0"/>
        <w:autoSpaceDN w:val="0"/>
        <w:adjustRightInd w:val="0"/>
        <w:ind w:left="0" w:firstLine="567"/>
        <w:jc w:val="center"/>
        <w:rPr>
          <w:b/>
          <w:sz w:val="26"/>
          <w:szCs w:val="26"/>
        </w:rPr>
      </w:pPr>
    </w:p>
    <w:p w:rsidR="0066419C" w:rsidRPr="008E0C06" w:rsidRDefault="0066419C" w:rsidP="0066419C">
      <w:pPr>
        <w:pStyle w:val="ad"/>
        <w:widowControl w:val="0"/>
        <w:autoSpaceDE w:val="0"/>
        <w:autoSpaceDN w:val="0"/>
        <w:adjustRightInd w:val="0"/>
        <w:ind w:left="0" w:firstLine="567"/>
        <w:jc w:val="center"/>
        <w:rPr>
          <w:b/>
          <w:sz w:val="26"/>
          <w:szCs w:val="26"/>
        </w:rPr>
      </w:pPr>
      <w:r w:rsidRPr="008E0C06">
        <w:rPr>
          <w:b/>
          <w:sz w:val="26"/>
          <w:szCs w:val="26"/>
        </w:rPr>
        <w:t>Динамика численности учащихся в</w:t>
      </w:r>
      <w:r w:rsidR="0075142E" w:rsidRPr="008E0C06">
        <w:rPr>
          <w:b/>
          <w:sz w:val="26"/>
          <w:szCs w:val="26"/>
        </w:rPr>
        <w:t xml:space="preserve"> </w:t>
      </w:r>
      <w:r w:rsidRPr="008E0C06">
        <w:rPr>
          <w:b/>
          <w:sz w:val="26"/>
          <w:szCs w:val="26"/>
        </w:rPr>
        <w:t xml:space="preserve">общеобразовательных </w:t>
      </w:r>
    </w:p>
    <w:p w:rsidR="0066419C" w:rsidRPr="008E0C06" w:rsidRDefault="0066419C" w:rsidP="0066419C">
      <w:pPr>
        <w:pStyle w:val="ad"/>
        <w:widowControl w:val="0"/>
        <w:autoSpaceDE w:val="0"/>
        <w:autoSpaceDN w:val="0"/>
        <w:adjustRightInd w:val="0"/>
        <w:ind w:left="0" w:firstLine="567"/>
        <w:jc w:val="center"/>
        <w:rPr>
          <w:b/>
          <w:sz w:val="26"/>
          <w:szCs w:val="26"/>
        </w:rPr>
      </w:pPr>
      <w:r w:rsidRPr="008E0C06">
        <w:rPr>
          <w:b/>
          <w:sz w:val="26"/>
          <w:szCs w:val="26"/>
        </w:rPr>
        <w:t>учреждениях района, чел.</w:t>
      </w:r>
    </w:p>
    <w:p w:rsidR="0066419C" w:rsidRDefault="0066419C" w:rsidP="0066419C">
      <w:pPr>
        <w:widowControl w:val="0"/>
        <w:autoSpaceDE w:val="0"/>
        <w:autoSpaceDN w:val="0"/>
        <w:adjustRightInd w:val="0"/>
        <w:jc w:val="both"/>
      </w:pPr>
    </w:p>
    <w:p w:rsidR="0066419C" w:rsidRDefault="0066419C" w:rsidP="0066419C">
      <w:pPr>
        <w:widowControl w:val="0"/>
        <w:autoSpaceDE w:val="0"/>
        <w:autoSpaceDN w:val="0"/>
        <w:adjustRightInd w:val="0"/>
        <w:jc w:val="both"/>
      </w:pPr>
      <w:r w:rsidRPr="0066419C">
        <w:rPr>
          <w:noProof/>
        </w:rPr>
        <w:drawing>
          <wp:inline distT="0" distB="0" distL="0" distR="0">
            <wp:extent cx="5818094" cy="2465294"/>
            <wp:effectExtent l="0" t="0" r="0" b="0"/>
            <wp:docPr id="2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6419C" w:rsidRDefault="0066419C" w:rsidP="0066419C">
      <w:pPr>
        <w:widowControl w:val="0"/>
        <w:autoSpaceDE w:val="0"/>
        <w:autoSpaceDN w:val="0"/>
        <w:adjustRightInd w:val="0"/>
        <w:jc w:val="both"/>
      </w:pPr>
    </w:p>
    <w:p w:rsidR="0066419C" w:rsidRDefault="0066419C" w:rsidP="00A239FB">
      <w:pPr>
        <w:ind w:firstLine="709"/>
        <w:jc w:val="both"/>
        <w:rPr>
          <w:sz w:val="26"/>
          <w:szCs w:val="26"/>
        </w:rPr>
      </w:pPr>
      <w:r w:rsidRPr="008E0C06">
        <w:rPr>
          <w:sz w:val="26"/>
          <w:szCs w:val="26"/>
        </w:rPr>
        <w:t>С учетом потребностей и возможностей учащихся в школах реализуются общеобразоват</w:t>
      </w:r>
      <w:r w:rsidR="00D717C2">
        <w:rPr>
          <w:sz w:val="26"/>
          <w:szCs w:val="26"/>
        </w:rPr>
        <w:t xml:space="preserve">ельные программы в </w:t>
      </w:r>
      <w:r w:rsidR="00B460C0">
        <w:rPr>
          <w:sz w:val="26"/>
          <w:szCs w:val="26"/>
        </w:rPr>
        <w:t xml:space="preserve">очной </w:t>
      </w:r>
      <w:r w:rsidR="00D717C2">
        <w:rPr>
          <w:sz w:val="26"/>
          <w:szCs w:val="26"/>
        </w:rPr>
        <w:t xml:space="preserve">форме; </w:t>
      </w:r>
      <w:r w:rsidR="00406068">
        <w:rPr>
          <w:sz w:val="26"/>
          <w:szCs w:val="26"/>
        </w:rPr>
        <w:t xml:space="preserve">очно-заочной (вечерней); заочной;  </w:t>
      </w:r>
      <w:r w:rsidR="00D717C2">
        <w:rPr>
          <w:sz w:val="26"/>
          <w:szCs w:val="26"/>
        </w:rPr>
        <w:t xml:space="preserve">в форме дистанционного обучения, </w:t>
      </w:r>
      <w:r w:rsidRPr="008E0C06">
        <w:rPr>
          <w:sz w:val="26"/>
          <w:szCs w:val="26"/>
        </w:rPr>
        <w:t>по индивидуальному плану; учащиеся имеют возможность реализовать право получения образова</w:t>
      </w:r>
      <w:r w:rsidR="008E0C06">
        <w:rPr>
          <w:sz w:val="26"/>
          <w:szCs w:val="26"/>
        </w:rPr>
        <w:t xml:space="preserve">ния в форме семейного обучения. </w:t>
      </w:r>
      <w:r w:rsidR="00D717C2">
        <w:rPr>
          <w:sz w:val="26"/>
          <w:szCs w:val="26"/>
        </w:rPr>
        <w:t>Ежегодно увеличивается количество родителей, принявших решение о получении детьми образования в форме семейного.</w:t>
      </w:r>
      <w:r w:rsidR="00406B68">
        <w:rPr>
          <w:sz w:val="26"/>
          <w:szCs w:val="26"/>
        </w:rPr>
        <w:t xml:space="preserve"> На семейной форме обучения находится 1</w:t>
      </w:r>
      <w:r w:rsidR="00406068">
        <w:rPr>
          <w:sz w:val="26"/>
          <w:szCs w:val="26"/>
        </w:rPr>
        <w:t>52</w:t>
      </w:r>
      <w:r w:rsidR="00406B68">
        <w:rPr>
          <w:sz w:val="26"/>
          <w:szCs w:val="26"/>
        </w:rPr>
        <w:t xml:space="preserve"> учащихся.</w:t>
      </w:r>
      <w:r w:rsidR="00406068">
        <w:rPr>
          <w:sz w:val="26"/>
          <w:szCs w:val="26"/>
        </w:rPr>
        <w:t xml:space="preserve"> Увеличение по сравнению с прошлым годом </w:t>
      </w:r>
      <w:r w:rsidR="006A522B">
        <w:rPr>
          <w:sz w:val="26"/>
          <w:szCs w:val="26"/>
        </w:rPr>
        <w:t xml:space="preserve">                     </w:t>
      </w:r>
      <w:r w:rsidR="00406068">
        <w:rPr>
          <w:sz w:val="26"/>
          <w:szCs w:val="26"/>
        </w:rPr>
        <w:t>на 47 человек.</w:t>
      </w:r>
    </w:p>
    <w:p w:rsidR="00EC659A" w:rsidRDefault="00EC659A" w:rsidP="00A239FB">
      <w:pPr>
        <w:ind w:firstLine="709"/>
        <w:jc w:val="both"/>
        <w:rPr>
          <w:sz w:val="26"/>
          <w:szCs w:val="26"/>
        </w:rPr>
      </w:pPr>
      <w:r>
        <w:rPr>
          <w:sz w:val="26"/>
          <w:szCs w:val="26"/>
        </w:rPr>
        <w:t>В 20</w:t>
      </w:r>
      <w:r w:rsidR="00406068">
        <w:rPr>
          <w:sz w:val="26"/>
          <w:szCs w:val="26"/>
        </w:rPr>
        <w:t>20</w:t>
      </w:r>
      <w:r>
        <w:rPr>
          <w:sz w:val="26"/>
          <w:szCs w:val="26"/>
        </w:rPr>
        <w:t>-20</w:t>
      </w:r>
      <w:r w:rsidR="00406B68">
        <w:rPr>
          <w:sz w:val="26"/>
          <w:szCs w:val="26"/>
        </w:rPr>
        <w:t>2</w:t>
      </w:r>
      <w:r w:rsidR="00406068">
        <w:rPr>
          <w:sz w:val="26"/>
          <w:szCs w:val="26"/>
        </w:rPr>
        <w:t>1</w:t>
      </w:r>
      <w:r>
        <w:rPr>
          <w:sz w:val="26"/>
          <w:szCs w:val="26"/>
        </w:rPr>
        <w:t xml:space="preserve"> учебном году </w:t>
      </w:r>
      <w:r w:rsidR="00406068">
        <w:rPr>
          <w:sz w:val="26"/>
          <w:szCs w:val="26"/>
        </w:rPr>
        <w:t>78</w:t>
      </w:r>
      <w:r>
        <w:rPr>
          <w:sz w:val="26"/>
          <w:szCs w:val="26"/>
        </w:rPr>
        <w:t xml:space="preserve"> выпускник</w:t>
      </w:r>
      <w:r w:rsidR="00406068">
        <w:rPr>
          <w:sz w:val="26"/>
          <w:szCs w:val="26"/>
        </w:rPr>
        <w:t>ов</w:t>
      </w:r>
      <w:r>
        <w:rPr>
          <w:sz w:val="26"/>
          <w:szCs w:val="26"/>
        </w:rPr>
        <w:t xml:space="preserve"> окончили образовательные учреждения с медалями (</w:t>
      </w:r>
      <w:r w:rsidR="00406068">
        <w:rPr>
          <w:sz w:val="26"/>
          <w:szCs w:val="26"/>
        </w:rPr>
        <w:t xml:space="preserve">увеличение на </w:t>
      </w:r>
      <w:r>
        <w:rPr>
          <w:sz w:val="26"/>
          <w:szCs w:val="26"/>
        </w:rPr>
        <w:t>1</w:t>
      </w:r>
      <w:r w:rsidR="00406B68">
        <w:rPr>
          <w:sz w:val="26"/>
          <w:szCs w:val="26"/>
        </w:rPr>
        <w:t>5</w:t>
      </w:r>
      <w:r>
        <w:rPr>
          <w:sz w:val="26"/>
          <w:szCs w:val="26"/>
        </w:rPr>
        <w:t xml:space="preserve"> человек). </w:t>
      </w:r>
    </w:p>
    <w:p w:rsidR="00EF523B" w:rsidRPr="008E0C06" w:rsidRDefault="00B55658" w:rsidP="00A239FB">
      <w:pPr>
        <w:ind w:firstLine="709"/>
        <w:jc w:val="both"/>
        <w:rPr>
          <w:sz w:val="26"/>
          <w:szCs w:val="26"/>
        </w:rPr>
      </w:pPr>
      <w:r w:rsidRPr="008E0C06">
        <w:rPr>
          <w:sz w:val="26"/>
          <w:szCs w:val="26"/>
        </w:rPr>
        <w:t xml:space="preserve">Система дополнительного образования Советского района </w:t>
      </w:r>
      <w:r w:rsidR="00EF523B" w:rsidRPr="008E0C06">
        <w:rPr>
          <w:sz w:val="26"/>
          <w:szCs w:val="26"/>
        </w:rPr>
        <w:t xml:space="preserve">представлена </w:t>
      </w:r>
      <w:r w:rsidRPr="008E0C06">
        <w:rPr>
          <w:sz w:val="26"/>
          <w:szCs w:val="26"/>
        </w:rPr>
        <w:t>следующими учреждениями дополнительного образования:</w:t>
      </w:r>
      <w:r w:rsidR="00C95859">
        <w:rPr>
          <w:sz w:val="26"/>
          <w:szCs w:val="26"/>
        </w:rPr>
        <w:t xml:space="preserve"> </w:t>
      </w:r>
      <w:r w:rsidR="00EF523B" w:rsidRPr="008E0C06">
        <w:rPr>
          <w:sz w:val="26"/>
          <w:szCs w:val="26"/>
        </w:rPr>
        <w:t>МАУ ДО «Д</w:t>
      </w:r>
      <w:r w:rsidRPr="008E0C06">
        <w:rPr>
          <w:sz w:val="26"/>
          <w:szCs w:val="26"/>
        </w:rPr>
        <w:t>ворец детского творчества</w:t>
      </w:r>
      <w:r w:rsidR="00EF523B" w:rsidRPr="008E0C06">
        <w:rPr>
          <w:sz w:val="26"/>
          <w:szCs w:val="26"/>
        </w:rPr>
        <w:t>»</w:t>
      </w:r>
      <w:r w:rsidR="00D042D2" w:rsidRPr="008E0C06">
        <w:rPr>
          <w:sz w:val="26"/>
          <w:szCs w:val="26"/>
        </w:rPr>
        <w:t xml:space="preserve">, </w:t>
      </w:r>
      <w:r w:rsidR="00EF523B" w:rsidRPr="008E0C06">
        <w:rPr>
          <w:sz w:val="26"/>
          <w:szCs w:val="26"/>
        </w:rPr>
        <w:t>МБУ ДО «Ц</w:t>
      </w:r>
      <w:r w:rsidRPr="008E0C06">
        <w:rPr>
          <w:sz w:val="26"/>
          <w:szCs w:val="26"/>
        </w:rPr>
        <w:t xml:space="preserve">ентр внешкольной работы </w:t>
      </w:r>
      <w:r w:rsidR="00EF523B" w:rsidRPr="008E0C06">
        <w:rPr>
          <w:sz w:val="26"/>
          <w:szCs w:val="26"/>
        </w:rPr>
        <w:t xml:space="preserve">«Юность» </w:t>
      </w:r>
      <w:r w:rsidR="006A522B">
        <w:rPr>
          <w:sz w:val="26"/>
          <w:szCs w:val="26"/>
        </w:rPr>
        <w:br/>
      </w:r>
      <w:r w:rsidR="00EF523B" w:rsidRPr="008E0C06">
        <w:rPr>
          <w:sz w:val="26"/>
          <w:szCs w:val="26"/>
        </w:rPr>
        <w:t>г. Челябинска», МБУ ДО «Ц</w:t>
      </w:r>
      <w:r w:rsidRPr="008E0C06">
        <w:rPr>
          <w:sz w:val="26"/>
          <w:szCs w:val="26"/>
        </w:rPr>
        <w:t xml:space="preserve">ентр гуманитарного развития детей и молодежи «Орбита», а также кружками и секциями различной направленности, которые функционируют </w:t>
      </w:r>
      <w:r w:rsidR="00406B68">
        <w:rPr>
          <w:sz w:val="26"/>
          <w:szCs w:val="26"/>
        </w:rPr>
        <w:t>при</w:t>
      </w:r>
      <w:r w:rsidRPr="008E0C06">
        <w:rPr>
          <w:sz w:val="26"/>
          <w:szCs w:val="26"/>
        </w:rPr>
        <w:t xml:space="preserve"> общеобразовательных школ</w:t>
      </w:r>
      <w:r w:rsidR="00406B68">
        <w:rPr>
          <w:sz w:val="26"/>
          <w:szCs w:val="26"/>
        </w:rPr>
        <w:t>ах</w:t>
      </w:r>
      <w:r w:rsidRPr="008E0C06">
        <w:rPr>
          <w:sz w:val="26"/>
          <w:szCs w:val="26"/>
        </w:rPr>
        <w:t>.</w:t>
      </w:r>
    </w:p>
    <w:p w:rsidR="00406B68" w:rsidRDefault="00EF523B" w:rsidP="00A239FB">
      <w:pPr>
        <w:ind w:firstLine="709"/>
        <w:jc w:val="both"/>
        <w:rPr>
          <w:sz w:val="26"/>
          <w:szCs w:val="26"/>
        </w:rPr>
      </w:pPr>
      <w:r w:rsidRPr="008E0C06">
        <w:rPr>
          <w:rFonts w:eastAsia="Calibri"/>
          <w:sz w:val="26"/>
          <w:szCs w:val="26"/>
        </w:rPr>
        <w:t xml:space="preserve">Сложившаяся система дополнительного образования </w:t>
      </w:r>
      <w:r w:rsidR="0070666B" w:rsidRPr="008E0C06">
        <w:rPr>
          <w:rFonts w:eastAsia="Calibri"/>
          <w:sz w:val="26"/>
          <w:szCs w:val="26"/>
        </w:rPr>
        <w:t>создает</w:t>
      </w:r>
      <w:r w:rsidRPr="008E0C06">
        <w:rPr>
          <w:rFonts w:eastAsia="Calibri"/>
          <w:sz w:val="26"/>
          <w:szCs w:val="26"/>
        </w:rPr>
        <w:t xml:space="preserve"> условия для реализации календаря массовых мероприятий, достижения высоких результатов учащихся в творческих конкурсах, научно</w:t>
      </w:r>
      <w:r w:rsidR="00406B68">
        <w:rPr>
          <w:rFonts w:eastAsia="Calibri"/>
          <w:sz w:val="26"/>
          <w:szCs w:val="26"/>
        </w:rPr>
        <w:t xml:space="preserve">-исследовательских конференциях, </w:t>
      </w:r>
      <w:r w:rsidR="00406B68" w:rsidRPr="00197E6C">
        <w:rPr>
          <w:rFonts w:eastAsia="Calibri"/>
          <w:sz w:val="26"/>
          <w:szCs w:val="26"/>
        </w:rPr>
        <w:t xml:space="preserve"> спортивных соревнованиях, олимпиадах. Становятся призерами и победителями</w:t>
      </w:r>
      <w:r w:rsidR="00406B68">
        <w:rPr>
          <w:rFonts w:eastAsia="Calibri"/>
          <w:sz w:val="26"/>
          <w:szCs w:val="26"/>
        </w:rPr>
        <w:t>:</w:t>
      </w:r>
      <w:r w:rsidR="00406B68">
        <w:rPr>
          <w:sz w:val="26"/>
          <w:szCs w:val="26"/>
        </w:rPr>
        <w:t xml:space="preserve"> </w:t>
      </w:r>
    </w:p>
    <w:p w:rsidR="0070666B" w:rsidRDefault="00315589" w:rsidP="00A239FB">
      <w:pPr>
        <w:ind w:firstLine="709"/>
        <w:jc w:val="both"/>
        <w:rPr>
          <w:rFonts w:eastAsia="Calibri"/>
          <w:sz w:val="26"/>
          <w:szCs w:val="26"/>
        </w:rPr>
      </w:pPr>
      <w:r>
        <w:rPr>
          <w:rFonts w:eastAsia="Calibri"/>
          <w:sz w:val="26"/>
          <w:szCs w:val="26"/>
        </w:rPr>
        <w:t xml:space="preserve">- в </w:t>
      </w:r>
      <w:r w:rsidR="00406068">
        <w:rPr>
          <w:rFonts w:eastAsia="Calibri"/>
          <w:sz w:val="26"/>
          <w:szCs w:val="26"/>
        </w:rPr>
        <w:t>79</w:t>
      </w:r>
      <w:r>
        <w:rPr>
          <w:rFonts w:eastAsia="Calibri"/>
          <w:sz w:val="26"/>
          <w:szCs w:val="26"/>
        </w:rPr>
        <w:t xml:space="preserve"> мероприятиях Международного уровня (общеобразовательные школы №№ 15, 17, 53, </w:t>
      </w:r>
      <w:r w:rsidR="0085036C">
        <w:rPr>
          <w:rFonts w:eastAsia="Calibri"/>
          <w:sz w:val="26"/>
          <w:szCs w:val="26"/>
        </w:rPr>
        <w:t xml:space="preserve">56, 58, 80, 105, 110, 121, 131, 142, 145, </w:t>
      </w:r>
      <w:r>
        <w:rPr>
          <w:rFonts w:eastAsia="Calibri"/>
          <w:sz w:val="26"/>
          <w:szCs w:val="26"/>
        </w:rPr>
        <w:t>12 и организации дополнительного образования</w:t>
      </w:r>
      <w:r w:rsidR="00B460C0">
        <w:rPr>
          <w:rFonts w:eastAsia="Calibri"/>
          <w:sz w:val="26"/>
          <w:szCs w:val="26"/>
        </w:rPr>
        <w:t xml:space="preserve"> - </w:t>
      </w:r>
      <w:r>
        <w:rPr>
          <w:rFonts w:eastAsia="Calibri"/>
          <w:sz w:val="26"/>
          <w:szCs w:val="26"/>
        </w:rPr>
        <w:t xml:space="preserve">Дворец детского творчества, </w:t>
      </w:r>
      <w:r w:rsidR="00B460C0" w:rsidRPr="008E0C06">
        <w:rPr>
          <w:sz w:val="26"/>
          <w:szCs w:val="26"/>
        </w:rPr>
        <w:t xml:space="preserve">Центр внешкольной работы </w:t>
      </w:r>
      <w:r w:rsidR="00B460C0">
        <w:rPr>
          <w:sz w:val="26"/>
          <w:szCs w:val="26"/>
        </w:rPr>
        <w:t>«Юность»</w:t>
      </w:r>
      <w:r w:rsidR="00B460C0" w:rsidRPr="008E0C06">
        <w:rPr>
          <w:sz w:val="26"/>
          <w:szCs w:val="26"/>
        </w:rPr>
        <w:t>, Центр гуманитарного развития детей и молодежи «Орбита»</w:t>
      </w:r>
      <w:r>
        <w:rPr>
          <w:rFonts w:eastAsia="Calibri"/>
          <w:sz w:val="26"/>
          <w:szCs w:val="26"/>
        </w:rPr>
        <w:t>);</w:t>
      </w:r>
    </w:p>
    <w:p w:rsidR="00315589" w:rsidRDefault="00315589" w:rsidP="00A239FB">
      <w:pPr>
        <w:ind w:firstLine="709"/>
        <w:jc w:val="both"/>
        <w:rPr>
          <w:rFonts w:eastAsia="Calibri"/>
          <w:sz w:val="26"/>
          <w:szCs w:val="26"/>
        </w:rPr>
      </w:pPr>
      <w:r>
        <w:rPr>
          <w:rFonts w:eastAsia="Calibri"/>
          <w:sz w:val="26"/>
          <w:szCs w:val="26"/>
        </w:rPr>
        <w:t xml:space="preserve">- в </w:t>
      </w:r>
      <w:r w:rsidR="0085036C">
        <w:rPr>
          <w:rFonts w:eastAsia="Calibri"/>
          <w:sz w:val="26"/>
          <w:szCs w:val="26"/>
        </w:rPr>
        <w:t>92</w:t>
      </w:r>
      <w:r>
        <w:rPr>
          <w:rFonts w:eastAsia="Calibri"/>
          <w:sz w:val="26"/>
          <w:szCs w:val="26"/>
        </w:rPr>
        <w:t xml:space="preserve"> мероприятиях </w:t>
      </w:r>
      <w:r w:rsidR="00DF1399">
        <w:rPr>
          <w:rFonts w:eastAsia="Calibri"/>
          <w:sz w:val="26"/>
          <w:szCs w:val="26"/>
        </w:rPr>
        <w:t>ф</w:t>
      </w:r>
      <w:r>
        <w:rPr>
          <w:rFonts w:eastAsia="Calibri"/>
          <w:sz w:val="26"/>
          <w:szCs w:val="26"/>
        </w:rPr>
        <w:t>едерального уровня (принимали участие все образовательные организации района);</w:t>
      </w:r>
    </w:p>
    <w:p w:rsidR="00315589" w:rsidRDefault="00315589" w:rsidP="00A239FB">
      <w:pPr>
        <w:ind w:firstLine="709"/>
        <w:jc w:val="both"/>
        <w:rPr>
          <w:rFonts w:eastAsia="Calibri"/>
          <w:sz w:val="26"/>
          <w:szCs w:val="26"/>
        </w:rPr>
      </w:pPr>
      <w:r>
        <w:rPr>
          <w:rFonts w:eastAsia="Calibri"/>
          <w:sz w:val="26"/>
          <w:szCs w:val="26"/>
        </w:rPr>
        <w:t xml:space="preserve">- в </w:t>
      </w:r>
      <w:r w:rsidR="0085036C">
        <w:rPr>
          <w:rFonts w:eastAsia="Calibri"/>
          <w:sz w:val="26"/>
          <w:szCs w:val="26"/>
        </w:rPr>
        <w:t>74</w:t>
      </w:r>
      <w:r w:rsidR="00DF1399">
        <w:rPr>
          <w:rFonts w:eastAsia="Calibri"/>
          <w:sz w:val="26"/>
          <w:szCs w:val="26"/>
        </w:rPr>
        <w:t xml:space="preserve"> мероприятиях р</w:t>
      </w:r>
      <w:r>
        <w:rPr>
          <w:rFonts w:eastAsia="Calibri"/>
          <w:sz w:val="26"/>
          <w:szCs w:val="26"/>
        </w:rPr>
        <w:t>егионального уровня (участие принимали все образовательные организации района).</w:t>
      </w:r>
    </w:p>
    <w:p w:rsidR="00EB143D" w:rsidRDefault="0017043E" w:rsidP="00EF523B">
      <w:pPr>
        <w:ind w:firstLine="709"/>
        <w:jc w:val="both"/>
        <w:rPr>
          <w:rFonts w:eastAsia="Calibri"/>
          <w:sz w:val="26"/>
          <w:szCs w:val="26"/>
          <w:lang w:eastAsia="en-US"/>
        </w:rPr>
      </w:pPr>
      <w:r>
        <w:rPr>
          <w:rFonts w:eastAsia="Calibri"/>
          <w:sz w:val="26"/>
          <w:szCs w:val="26"/>
          <w:lang w:eastAsia="en-US"/>
        </w:rPr>
        <w:lastRenderedPageBreak/>
        <w:t>Одним из важных направлений работы образовательной системы является организация отдыха и оздоровления детей.</w:t>
      </w:r>
    </w:p>
    <w:p w:rsidR="0085036C" w:rsidRDefault="0085036C" w:rsidP="00EF523B">
      <w:pPr>
        <w:ind w:firstLine="709"/>
        <w:jc w:val="both"/>
        <w:rPr>
          <w:rFonts w:eastAsia="Calibri"/>
          <w:sz w:val="26"/>
          <w:szCs w:val="26"/>
          <w:lang w:eastAsia="en-US"/>
        </w:rPr>
      </w:pPr>
      <w:r>
        <w:rPr>
          <w:rFonts w:eastAsia="Calibri"/>
          <w:sz w:val="26"/>
          <w:szCs w:val="26"/>
          <w:lang w:eastAsia="en-US"/>
        </w:rPr>
        <w:t>На базе образовательных организаций функционировали лагеря дневного пребывания детей. Летним отдыхом было охвачено 2324 школьника.  В рамках программ «Трудовое лето - 2021» и «Космическое ЛЕТО» в образовательных организациях работали трудовые отряды Администрации города Челябинска. Участник</w:t>
      </w:r>
      <w:r w:rsidR="00162CD7">
        <w:rPr>
          <w:rFonts w:eastAsia="Calibri"/>
          <w:sz w:val="26"/>
          <w:szCs w:val="26"/>
          <w:lang w:eastAsia="en-US"/>
        </w:rPr>
        <w:t>ами</w:t>
      </w:r>
      <w:r>
        <w:rPr>
          <w:rFonts w:eastAsia="Calibri"/>
          <w:sz w:val="26"/>
          <w:szCs w:val="26"/>
          <w:lang w:eastAsia="en-US"/>
        </w:rPr>
        <w:t xml:space="preserve"> летних смен трудовых объединений </w:t>
      </w:r>
      <w:r w:rsidR="00162CD7">
        <w:rPr>
          <w:rFonts w:eastAsia="Calibri"/>
          <w:sz w:val="26"/>
          <w:szCs w:val="26"/>
          <w:lang w:eastAsia="en-US"/>
        </w:rPr>
        <w:t>стали 129 человек, которые принимали участие в благоустройстве и озеленении закрепленных территорий, проводили  мероприятия в рамках тематической программы.</w:t>
      </w:r>
    </w:p>
    <w:p w:rsidR="003B23A1" w:rsidRDefault="00FB02F0" w:rsidP="00E26595">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sidRPr="00741B58">
        <w:rPr>
          <w:rFonts w:eastAsia="Calibri"/>
          <w:sz w:val="26"/>
          <w:szCs w:val="26"/>
          <w:lang w:eastAsia="en-US"/>
        </w:rPr>
        <w:t>В соответствии с Указом Президента Российской Федерации от 07.05.2012 № 597 «О мероприятиях по реализации государственной социальной политики» с 2012 года проводится поэтапное повышение заработной платы отдельных категорий работников бюджетной сферы.</w:t>
      </w:r>
      <w:r w:rsidR="003B23A1">
        <w:rPr>
          <w:rFonts w:eastAsia="Calibri"/>
          <w:sz w:val="26"/>
          <w:szCs w:val="26"/>
          <w:lang w:eastAsia="en-US"/>
        </w:rPr>
        <w:t xml:space="preserve"> Мониторинг заработной платы педагогических работников проводится ежемесячно.</w:t>
      </w:r>
      <w:r w:rsidR="00107AF6">
        <w:rPr>
          <w:rFonts w:eastAsia="Calibri"/>
          <w:sz w:val="26"/>
          <w:szCs w:val="26"/>
          <w:lang w:eastAsia="en-US"/>
        </w:rPr>
        <w:t xml:space="preserve"> Заработная плата сотрудников бюджетной сферы, не включенных в в</w:t>
      </w:r>
      <w:r w:rsidR="000F73C4">
        <w:rPr>
          <w:rFonts w:eastAsia="Calibri"/>
          <w:sz w:val="26"/>
          <w:szCs w:val="26"/>
          <w:lang w:eastAsia="en-US"/>
        </w:rPr>
        <w:t>ышеуказанный Указ Президента РФ</w:t>
      </w:r>
      <w:r w:rsidR="00107AF6">
        <w:rPr>
          <w:rFonts w:eastAsia="Calibri"/>
          <w:sz w:val="26"/>
          <w:szCs w:val="26"/>
          <w:lang w:eastAsia="en-US"/>
        </w:rPr>
        <w:t>, проиндексирована на 3%.</w:t>
      </w:r>
    </w:p>
    <w:p w:rsidR="00E26595" w:rsidRDefault="000B09F9" w:rsidP="00E26595">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Pr>
          <w:rFonts w:eastAsia="Calibri"/>
          <w:sz w:val="26"/>
          <w:szCs w:val="26"/>
          <w:lang w:eastAsia="en-US"/>
        </w:rPr>
        <w:t xml:space="preserve">В результате проведенных мероприятий средняя заработная плата за </w:t>
      </w:r>
      <w:r w:rsidR="006A522B">
        <w:rPr>
          <w:rFonts w:eastAsia="Calibri"/>
          <w:sz w:val="26"/>
          <w:szCs w:val="26"/>
          <w:lang w:eastAsia="en-US"/>
        </w:rPr>
        <w:br/>
      </w:r>
      <w:r>
        <w:rPr>
          <w:rFonts w:eastAsia="Calibri"/>
          <w:sz w:val="26"/>
          <w:szCs w:val="26"/>
          <w:lang w:eastAsia="en-US"/>
        </w:rPr>
        <w:t>20</w:t>
      </w:r>
      <w:r w:rsidR="00BC3731">
        <w:rPr>
          <w:rFonts w:eastAsia="Calibri"/>
          <w:sz w:val="26"/>
          <w:szCs w:val="26"/>
          <w:lang w:eastAsia="en-US"/>
        </w:rPr>
        <w:t>2</w:t>
      </w:r>
      <w:r w:rsidR="003B23A1">
        <w:rPr>
          <w:rFonts w:eastAsia="Calibri"/>
          <w:sz w:val="26"/>
          <w:szCs w:val="26"/>
          <w:lang w:eastAsia="en-US"/>
        </w:rPr>
        <w:t>1</w:t>
      </w:r>
      <w:r>
        <w:rPr>
          <w:rFonts w:eastAsia="Calibri"/>
          <w:sz w:val="26"/>
          <w:szCs w:val="26"/>
          <w:lang w:eastAsia="en-US"/>
        </w:rPr>
        <w:t xml:space="preserve"> год составила:</w:t>
      </w:r>
    </w:p>
    <w:p w:rsidR="00E26595" w:rsidRDefault="000B09F9" w:rsidP="00E26595">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Pr>
          <w:rFonts w:eastAsia="Calibri"/>
          <w:sz w:val="26"/>
          <w:szCs w:val="26"/>
          <w:lang w:eastAsia="en-US"/>
        </w:rPr>
        <w:t xml:space="preserve">- в дошкольных образовательных учреждениях – </w:t>
      </w:r>
      <w:r w:rsidR="00107AF6">
        <w:rPr>
          <w:rFonts w:eastAsia="Calibri"/>
          <w:sz w:val="26"/>
          <w:szCs w:val="26"/>
          <w:lang w:eastAsia="en-US"/>
        </w:rPr>
        <w:t>30,2</w:t>
      </w:r>
      <w:r w:rsidR="004C294B">
        <w:rPr>
          <w:rFonts w:eastAsia="Calibri"/>
          <w:sz w:val="26"/>
          <w:szCs w:val="26"/>
          <w:lang w:eastAsia="en-US"/>
        </w:rPr>
        <w:t xml:space="preserve"> тыс.</w:t>
      </w:r>
      <w:r>
        <w:rPr>
          <w:rFonts w:eastAsia="Calibri"/>
          <w:sz w:val="26"/>
          <w:szCs w:val="26"/>
          <w:lang w:eastAsia="en-US"/>
        </w:rPr>
        <w:t xml:space="preserve"> руб.;</w:t>
      </w:r>
    </w:p>
    <w:p w:rsidR="00E26595" w:rsidRDefault="000B09F9" w:rsidP="00E26595">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Pr>
          <w:rFonts w:eastAsia="Calibri"/>
          <w:sz w:val="26"/>
          <w:szCs w:val="26"/>
          <w:lang w:eastAsia="en-US"/>
        </w:rPr>
        <w:t xml:space="preserve">- в общеобразовательных учреждениях – </w:t>
      </w:r>
      <w:r w:rsidR="00107AF6">
        <w:rPr>
          <w:rFonts w:eastAsia="Calibri"/>
          <w:sz w:val="26"/>
          <w:szCs w:val="26"/>
          <w:lang w:eastAsia="en-US"/>
        </w:rPr>
        <w:t>37,1</w:t>
      </w:r>
      <w:r>
        <w:rPr>
          <w:rFonts w:eastAsia="Calibri"/>
          <w:sz w:val="26"/>
          <w:szCs w:val="26"/>
          <w:lang w:eastAsia="en-US"/>
        </w:rPr>
        <w:t xml:space="preserve"> </w:t>
      </w:r>
      <w:r w:rsidR="004C294B">
        <w:rPr>
          <w:rFonts w:eastAsia="Calibri"/>
          <w:sz w:val="26"/>
          <w:szCs w:val="26"/>
          <w:lang w:eastAsia="en-US"/>
        </w:rPr>
        <w:t xml:space="preserve">тыс. </w:t>
      </w:r>
      <w:r>
        <w:rPr>
          <w:rFonts w:eastAsia="Calibri"/>
          <w:sz w:val="26"/>
          <w:szCs w:val="26"/>
          <w:lang w:eastAsia="en-US"/>
        </w:rPr>
        <w:t>руб.;</w:t>
      </w:r>
    </w:p>
    <w:p w:rsidR="00A239FB" w:rsidRDefault="000B09F9" w:rsidP="00E26595">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Pr>
          <w:rFonts w:eastAsia="Calibri"/>
          <w:sz w:val="26"/>
          <w:szCs w:val="26"/>
          <w:lang w:eastAsia="en-US"/>
        </w:rPr>
        <w:t xml:space="preserve">- в учреждениях дополнительного образования – </w:t>
      </w:r>
      <w:r w:rsidR="00107AF6">
        <w:rPr>
          <w:rFonts w:eastAsia="Calibri"/>
          <w:sz w:val="26"/>
          <w:szCs w:val="26"/>
          <w:lang w:eastAsia="en-US"/>
        </w:rPr>
        <w:t>32,9</w:t>
      </w:r>
      <w:r w:rsidR="004C294B">
        <w:rPr>
          <w:rFonts w:eastAsia="Calibri"/>
          <w:sz w:val="26"/>
          <w:szCs w:val="26"/>
          <w:lang w:eastAsia="en-US"/>
        </w:rPr>
        <w:t xml:space="preserve"> тыс.</w:t>
      </w:r>
      <w:r>
        <w:rPr>
          <w:rFonts w:eastAsia="Calibri"/>
          <w:sz w:val="26"/>
          <w:szCs w:val="26"/>
          <w:lang w:eastAsia="en-US"/>
        </w:rPr>
        <w:t xml:space="preserve"> руб. </w:t>
      </w:r>
    </w:p>
    <w:p w:rsidR="00A239FB" w:rsidRDefault="00C561FE" w:rsidP="006E03FC">
      <w:pPr>
        <w:widowControl w:val="0"/>
        <w:pBdr>
          <w:top w:val="single" w:sz="4" w:space="0" w:color="FFFFFF"/>
          <w:left w:val="single" w:sz="4" w:space="0" w:color="FFFFFF"/>
          <w:bottom w:val="single" w:sz="4" w:space="0" w:color="FFFFFF"/>
          <w:right w:val="single" w:sz="4" w:space="4" w:color="FFFFFF"/>
        </w:pBdr>
        <w:ind w:firstLine="709"/>
        <w:contextualSpacing/>
        <w:jc w:val="center"/>
        <w:rPr>
          <w:rFonts w:eastAsia="Calibri"/>
          <w:b/>
          <w:sz w:val="26"/>
          <w:szCs w:val="26"/>
          <w:lang w:eastAsia="en-US"/>
        </w:rPr>
      </w:pPr>
      <w:r w:rsidRPr="00741B58">
        <w:rPr>
          <w:rFonts w:eastAsia="Calibri"/>
          <w:b/>
          <w:sz w:val="26"/>
          <w:szCs w:val="26"/>
          <w:lang w:eastAsia="en-US"/>
        </w:rPr>
        <w:t xml:space="preserve">Средняя заработная плата </w:t>
      </w:r>
      <w:r w:rsidR="00741B58">
        <w:rPr>
          <w:rFonts w:eastAsia="Calibri"/>
          <w:b/>
          <w:sz w:val="26"/>
          <w:szCs w:val="26"/>
          <w:lang w:eastAsia="en-US"/>
        </w:rPr>
        <w:t>в</w:t>
      </w:r>
      <w:r w:rsidRPr="00741B58">
        <w:rPr>
          <w:rFonts w:eastAsia="Calibri"/>
          <w:b/>
          <w:sz w:val="26"/>
          <w:szCs w:val="26"/>
          <w:lang w:eastAsia="en-US"/>
        </w:rPr>
        <w:t xml:space="preserve"> образовательных учреждениях</w:t>
      </w:r>
    </w:p>
    <w:p w:rsidR="00FB02F0" w:rsidRDefault="00C561FE" w:rsidP="006E03FC">
      <w:pPr>
        <w:widowControl w:val="0"/>
        <w:pBdr>
          <w:top w:val="single" w:sz="4" w:space="0" w:color="FFFFFF"/>
          <w:left w:val="single" w:sz="4" w:space="0" w:color="FFFFFF"/>
          <w:bottom w:val="single" w:sz="4" w:space="0" w:color="FFFFFF"/>
          <w:right w:val="single" w:sz="4" w:space="4" w:color="FFFFFF"/>
        </w:pBdr>
        <w:ind w:firstLine="709"/>
        <w:contextualSpacing/>
        <w:jc w:val="center"/>
        <w:rPr>
          <w:rFonts w:eastAsia="Calibri"/>
          <w:lang w:eastAsia="en-US"/>
        </w:rPr>
      </w:pPr>
      <w:r w:rsidRPr="00741B58">
        <w:rPr>
          <w:rFonts w:eastAsia="Calibri"/>
          <w:b/>
          <w:sz w:val="26"/>
          <w:szCs w:val="26"/>
          <w:lang w:eastAsia="en-US"/>
        </w:rPr>
        <w:t xml:space="preserve">Советского района, </w:t>
      </w:r>
      <w:r w:rsidR="00E26595">
        <w:rPr>
          <w:rFonts w:eastAsia="Calibri"/>
          <w:b/>
          <w:sz w:val="26"/>
          <w:szCs w:val="26"/>
          <w:lang w:eastAsia="en-US"/>
        </w:rPr>
        <w:t xml:space="preserve">тыс. </w:t>
      </w:r>
      <w:r w:rsidRPr="00741B58">
        <w:rPr>
          <w:rFonts w:eastAsia="Calibri"/>
          <w:b/>
          <w:sz w:val="26"/>
          <w:szCs w:val="26"/>
          <w:lang w:eastAsia="en-US"/>
        </w:rPr>
        <w:t>рублей</w:t>
      </w:r>
      <w:r w:rsidR="00FB02F0">
        <w:rPr>
          <w:rFonts w:eastAsia="Calibri"/>
          <w:noProof/>
        </w:rPr>
        <w:drawing>
          <wp:inline distT="0" distB="0" distL="0" distR="0">
            <wp:extent cx="5565962" cy="2698377"/>
            <wp:effectExtent l="1905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D4EE9" w:rsidRPr="006E03FC" w:rsidRDefault="006B562F" w:rsidP="000D4EE9">
      <w:pPr>
        <w:ind w:firstLine="709"/>
        <w:jc w:val="both"/>
        <w:rPr>
          <w:color w:val="000000" w:themeColor="text1"/>
          <w:sz w:val="26"/>
          <w:szCs w:val="26"/>
        </w:rPr>
      </w:pPr>
      <w:r>
        <w:rPr>
          <w:color w:val="000000" w:themeColor="text1"/>
          <w:sz w:val="26"/>
          <w:szCs w:val="26"/>
        </w:rPr>
        <w:t xml:space="preserve">Одной из важных задач в области образования является подготовка муниципальных образовательных учреждений к новому учебному году. </w:t>
      </w:r>
      <w:r w:rsidR="000D4EE9" w:rsidRPr="006E03FC">
        <w:rPr>
          <w:color w:val="000000" w:themeColor="text1"/>
          <w:sz w:val="26"/>
          <w:szCs w:val="26"/>
        </w:rPr>
        <w:t xml:space="preserve"> Мероприятия по подготовке учреждений осуществляются в рамках:</w:t>
      </w:r>
    </w:p>
    <w:p w:rsidR="00EF523B" w:rsidRDefault="000D4EE9" w:rsidP="000D4EE9">
      <w:pPr>
        <w:ind w:firstLine="709"/>
        <w:jc w:val="both"/>
        <w:rPr>
          <w:sz w:val="26"/>
          <w:szCs w:val="26"/>
        </w:rPr>
      </w:pPr>
      <w:r>
        <w:rPr>
          <w:sz w:val="26"/>
          <w:szCs w:val="26"/>
        </w:rPr>
        <w:t xml:space="preserve">- муниципальной программы </w:t>
      </w:r>
      <w:r w:rsidRPr="00741B58">
        <w:rPr>
          <w:sz w:val="26"/>
          <w:szCs w:val="26"/>
        </w:rPr>
        <w:t>«Подготовка муниципальных организаций, подведомственных Комитету по делам образования города Челябинска, к новому учебному году</w:t>
      </w:r>
      <w:r w:rsidR="006B562F">
        <w:rPr>
          <w:sz w:val="26"/>
          <w:szCs w:val="26"/>
        </w:rPr>
        <w:t xml:space="preserve"> </w:t>
      </w:r>
      <w:r w:rsidR="00663853">
        <w:rPr>
          <w:sz w:val="26"/>
          <w:szCs w:val="26"/>
        </w:rPr>
        <w:t>в 2021</w:t>
      </w:r>
      <w:r w:rsidR="006B562F">
        <w:rPr>
          <w:sz w:val="26"/>
          <w:szCs w:val="26"/>
        </w:rPr>
        <w:t xml:space="preserve"> </w:t>
      </w:r>
      <w:r w:rsidRPr="00741B58">
        <w:rPr>
          <w:sz w:val="26"/>
          <w:szCs w:val="26"/>
        </w:rPr>
        <w:t>год</w:t>
      </w:r>
      <w:r w:rsidR="00663853">
        <w:rPr>
          <w:sz w:val="26"/>
          <w:szCs w:val="26"/>
        </w:rPr>
        <w:t>у</w:t>
      </w:r>
      <w:r w:rsidRPr="00741B58">
        <w:rPr>
          <w:sz w:val="26"/>
          <w:szCs w:val="26"/>
        </w:rPr>
        <w:t>»</w:t>
      </w:r>
      <w:r>
        <w:rPr>
          <w:sz w:val="26"/>
          <w:szCs w:val="26"/>
        </w:rPr>
        <w:t>;</w:t>
      </w:r>
    </w:p>
    <w:p w:rsidR="00480A7E" w:rsidRDefault="000D4EE9" w:rsidP="000D4EE9">
      <w:pPr>
        <w:ind w:firstLine="709"/>
        <w:jc w:val="both"/>
        <w:rPr>
          <w:sz w:val="26"/>
          <w:szCs w:val="26"/>
        </w:rPr>
      </w:pPr>
      <w:r>
        <w:rPr>
          <w:sz w:val="26"/>
          <w:szCs w:val="26"/>
        </w:rPr>
        <w:t xml:space="preserve">- </w:t>
      </w:r>
      <w:r w:rsidR="00480A7E">
        <w:rPr>
          <w:sz w:val="26"/>
          <w:szCs w:val="26"/>
        </w:rPr>
        <w:t>программы «Оборудование для пищеблоков»;</w:t>
      </w:r>
    </w:p>
    <w:p w:rsidR="00480A7E" w:rsidRDefault="00480A7E" w:rsidP="000D4EE9">
      <w:pPr>
        <w:ind w:firstLine="709"/>
        <w:jc w:val="both"/>
        <w:rPr>
          <w:sz w:val="26"/>
          <w:szCs w:val="26"/>
        </w:rPr>
      </w:pPr>
      <w:r>
        <w:rPr>
          <w:sz w:val="26"/>
          <w:szCs w:val="26"/>
        </w:rPr>
        <w:t>- программы «Оснащение медицинских кабинетов»;</w:t>
      </w:r>
    </w:p>
    <w:p w:rsidR="00480A7E" w:rsidRDefault="00480A7E" w:rsidP="000D4EE9">
      <w:pPr>
        <w:ind w:firstLine="709"/>
        <w:jc w:val="both"/>
        <w:rPr>
          <w:sz w:val="26"/>
          <w:szCs w:val="26"/>
        </w:rPr>
      </w:pPr>
      <w:r>
        <w:rPr>
          <w:sz w:val="26"/>
          <w:szCs w:val="26"/>
        </w:rPr>
        <w:t xml:space="preserve">- </w:t>
      </w:r>
      <w:r w:rsidR="006B562F">
        <w:rPr>
          <w:sz w:val="26"/>
          <w:szCs w:val="26"/>
        </w:rPr>
        <w:t>программы «</w:t>
      </w:r>
      <w:r>
        <w:rPr>
          <w:sz w:val="26"/>
          <w:szCs w:val="26"/>
        </w:rPr>
        <w:t xml:space="preserve">Плана первоочередных мероприятий </w:t>
      </w:r>
      <w:r w:rsidR="00755D93">
        <w:rPr>
          <w:sz w:val="26"/>
          <w:szCs w:val="26"/>
        </w:rPr>
        <w:t xml:space="preserve">Советского района города Челябинска – наказы избирателей». </w:t>
      </w:r>
    </w:p>
    <w:p w:rsidR="000D4EE9" w:rsidRDefault="00EF523B" w:rsidP="001D4D89">
      <w:pPr>
        <w:pStyle w:val="a8"/>
        <w:spacing w:after="0"/>
        <w:ind w:firstLine="709"/>
        <w:jc w:val="both"/>
        <w:rPr>
          <w:sz w:val="26"/>
          <w:szCs w:val="26"/>
        </w:rPr>
      </w:pPr>
      <w:r w:rsidRPr="00C63673">
        <w:rPr>
          <w:sz w:val="26"/>
          <w:szCs w:val="26"/>
        </w:rPr>
        <w:lastRenderedPageBreak/>
        <w:t>В 20</w:t>
      </w:r>
      <w:r w:rsidR="00C63673">
        <w:rPr>
          <w:sz w:val="26"/>
          <w:szCs w:val="26"/>
        </w:rPr>
        <w:t>21</w:t>
      </w:r>
      <w:r w:rsidRPr="00C63673">
        <w:rPr>
          <w:sz w:val="26"/>
          <w:szCs w:val="26"/>
        </w:rPr>
        <w:t xml:space="preserve"> году </w:t>
      </w:r>
      <w:r w:rsidR="00C63673">
        <w:rPr>
          <w:sz w:val="26"/>
          <w:szCs w:val="26"/>
        </w:rPr>
        <w:t>общий объем средств в рамках данных программ составил более 26,0 млн. рублей.</w:t>
      </w:r>
      <w:r w:rsidR="00D8255D">
        <w:rPr>
          <w:sz w:val="26"/>
          <w:szCs w:val="26"/>
        </w:rPr>
        <w:t xml:space="preserve"> П</w:t>
      </w:r>
      <w:r w:rsidR="000D4EE9">
        <w:rPr>
          <w:sz w:val="26"/>
          <w:szCs w:val="26"/>
        </w:rPr>
        <w:t>роведены мероприятия</w:t>
      </w:r>
      <w:r w:rsidR="00D8255D">
        <w:rPr>
          <w:sz w:val="26"/>
          <w:szCs w:val="26"/>
        </w:rPr>
        <w:t>, в том числе</w:t>
      </w:r>
      <w:r w:rsidR="000D4EE9">
        <w:rPr>
          <w:sz w:val="26"/>
          <w:szCs w:val="26"/>
        </w:rPr>
        <w:t>:</w:t>
      </w:r>
    </w:p>
    <w:p w:rsidR="00C63673" w:rsidRDefault="0004659C" w:rsidP="001D4D89">
      <w:pPr>
        <w:pStyle w:val="a8"/>
        <w:spacing w:after="0"/>
        <w:ind w:firstLine="709"/>
        <w:jc w:val="both"/>
        <w:rPr>
          <w:sz w:val="26"/>
          <w:szCs w:val="26"/>
        </w:rPr>
      </w:pPr>
      <w:r>
        <w:rPr>
          <w:sz w:val="26"/>
          <w:szCs w:val="26"/>
        </w:rPr>
        <w:t xml:space="preserve">- выполнены работы по </w:t>
      </w:r>
      <w:r w:rsidR="00C63673">
        <w:rPr>
          <w:sz w:val="26"/>
          <w:szCs w:val="26"/>
        </w:rPr>
        <w:t xml:space="preserve">капитальному и текущему ремонту кровель </w:t>
      </w:r>
      <w:r w:rsidR="006A522B">
        <w:rPr>
          <w:sz w:val="26"/>
          <w:szCs w:val="26"/>
        </w:rPr>
        <w:t xml:space="preserve">                </w:t>
      </w:r>
      <w:r w:rsidR="00C63673">
        <w:rPr>
          <w:sz w:val="26"/>
          <w:szCs w:val="26"/>
        </w:rPr>
        <w:t>(МАОУ «СОШ № 53 г. Челябинска»</w:t>
      </w:r>
      <w:r w:rsidR="00C731FF">
        <w:rPr>
          <w:sz w:val="26"/>
          <w:szCs w:val="26"/>
        </w:rPr>
        <w:t xml:space="preserve">, </w:t>
      </w:r>
      <w:r w:rsidR="00C731FF" w:rsidRPr="008E0C06">
        <w:rPr>
          <w:sz w:val="26"/>
          <w:szCs w:val="26"/>
        </w:rPr>
        <w:t>МАОУ «СОШ № 15 г. Челябинска»</w:t>
      </w:r>
      <w:r w:rsidR="00C731FF">
        <w:rPr>
          <w:sz w:val="26"/>
          <w:szCs w:val="26"/>
        </w:rPr>
        <w:t xml:space="preserve">, </w:t>
      </w:r>
      <w:r w:rsidR="006A522B">
        <w:rPr>
          <w:sz w:val="26"/>
          <w:szCs w:val="26"/>
        </w:rPr>
        <w:t xml:space="preserve">                 </w:t>
      </w:r>
      <w:r w:rsidR="00C731FF">
        <w:rPr>
          <w:sz w:val="26"/>
          <w:szCs w:val="26"/>
        </w:rPr>
        <w:t xml:space="preserve">МБДОУ «Детский сад № 411 г. Челябинска» и МАДОУ «Детский сад № 422 </w:t>
      </w:r>
      <w:r w:rsidR="006A522B">
        <w:rPr>
          <w:sz w:val="26"/>
          <w:szCs w:val="26"/>
        </w:rPr>
        <w:t xml:space="preserve">                  </w:t>
      </w:r>
      <w:r w:rsidR="00C731FF">
        <w:rPr>
          <w:sz w:val="26"/>
          <w:szCs w:val="26"/>
        </w:rPr>
        <w:t>г. Челябинска»);</w:t>
      </w:r>
    </w:p>
    <w:p w:rsidR="00C731FF" w:rsidRDefault="00C731FF" w:rsidP="001D4D89">
      <w:pPr>
        <w:pStyle w:val="a8"/>
        <w:spacing w:after="0"/>
        <w:ind w:firstLine="709"/>
        <w:jc w:val="both"/>
        <w:rPr>
          <w:sz w:val="26"/>
          <w:szCs w:val="26"/>
        </w:rPr>
      </w:pPr>
      <w:r>
        <w:rPr>
          <w:sz w:val="26"/>
          <w:szCs w:val="26"/>
        </w:rPr>
        <w:t xml:space="preserve">- </w:t>
      </w:r>
      <w:r w:rsidR="0004659C">
        <w:rPr>
          <w:sz w:val="26"/>
          <w:szCs w:val="26"/>
        </w:rPr>
        <w:t xml:space="preserve">ремонту фасада </w:t>
      </w:r>
      <w:r>
        <w:rPr>
          <w:sz w:val="26"/>
          <w:szCs w:val="26"/>
        </w:rPr>
        <w:t>(МБОУ «СОШ № 53 г. Челябинска», МАОУ «Лицей № 142 г. Челябинска»);</w:t>
      </w:r>
    </w:p>
    <w:p w:rsidR="00C731FF" w:rsidRDefault="00C731FF" w:rsidP="001D4D89">
      <w:pPr>
        <w:pStyle w:val="a8"/>
        <w:spacing w:after="0"/>
        <w:ind w:firstLine="709"/>
        <w:jc w:val="both"/>
        <w:rPr>
          <w:sz w:val="26"/>
          <w:szCs w:val="26"/>
        </w:rPr>
      </w:pPr>
      <w:r>
        <w:rPr>
          <w:sz w:val="26"/>
          <w:szCs w:val="26"/>
        </w:rPr>
        <w:t>- ремонту инженерных коммуникаций (</w:t>
      </w:r>
      <w:r w:rsidRPr="008E0C06">
        <w:rPr>
          <w:sz w:val="26"/>
          <w:szCs w:val="26"/>
        </w:rPr>
        <w:t xml:space="preserve">МБОУ «С(к)ОШИ № 12 </w:t>
      </w:r>
      <w:r w:rsidR="006A522B">
        <w:rPr>
          <w:sz w:val="26"/>
          <w:szCs w:val="26"/>
        </w:rPr>
        <w:t xml:space="preserve">                            </w:t>
      </w:r>
      <w:r w:rsidRPr="008E0C06">
        <w:rPr>
          <w:sz w:val="26"/>
          <w:szCs w:val="26"/>
        </w:rPr>
        <w:t>г. Челябинска»</w:t>
      </w:r>
      <w:r>
        <w:rPr>
          <w:sz w:val="26"/>
          <w:szCs w:val="26"/>
        </w:rPr>
        <w:t>, МБОУ «ООШ № 110 г. Челябинска», МБДОУ «Детский сад № 110 г. Челябинска», МБДОУ «Детский сад № 304 г. Челябинска», МБДОУ «Детский сад № 371 г. Челябинска»);</w:t>
      </w:r>
    </w:p>
    <w:p w:rsidR="00C731FF" w:rsidRDefault="00C731FF" w:rsidP="001D4D89">
      <w:pPr>
        <w:pStyle w:val="a8"/>
        <w:spacing w:after="0"/>
        <w:ind w:firstLine="709"/>
        <w:jc w:val="both"/>
        <w:rPr>
          <w:sz w:val="26"/>
          <w:szCs w:val="26"/>
        </w:rPr>
      </w:pPr>
      <w:r>
        <w:rPr>
          <w:sz w:val="26"/>
          <w:szCs w:val="26"/>
        </w:rPr>
        <w:t>- ремонту спортивных площадок (</w:t>
      </w:r>
      <w:r w:rsidRPr="008E0C06">
        <w:rPr>
          <w:sz w:val="26"/>
          <w:szCs w:val="26"/>
        </w:rPr>
        <w:t>МАОУ «СОШ № 15 г. Челябинска»</w:t>
      </w:r>
      <w:r w:rsidR="00756FF7">
        <w:rPr>
          <w:sz w:val="26"/>
          <w:szCs w:val="26"/>
        </w:rPr>
        <w:t>);</w:t>
      </w:r>
    </w:p>
    <w:p w:rsidR="00756FF7" w:rsidRDefault="00756FF7" w:rsidP="001D4D89">
      <w:pPr>
        <w:pStyle w:val="a8"/>
        <w:spacing w:after="0"/>
        <w:ind w:firstLine="709"/>
        <w:jc w:val="both"/>
        <w:rPr>
          <w:sz w:val="26"/>
          <w:szCs w:val="26"/>
        </w:rPr>
      </w:pPr>
      <w:r>
        <w:rPr>
          <w:sz w:val="26"/>
          <w:szCs w:val="26"/>
        </w:rPr>
        <w:t>- ремонту спортивного зала (МБОУ «СОШ № 105 г. Челябинска»).</w:t>
      </w:r>
    </w:p>
    <w:p w:rsidR="00A239FB" w:rsidRDefault="00A239FB" w:rsidP="00EF523B">
      <w:pPr>
        <w:ind w:firstLine="709"/>
        <w:jc w:val="center"/>
        <w:rPr>
          <w:b/>
          <w:sz w:val="26"/>
          <w:szCs w:val="26"/>
          <w:shd w:val="clear" w:color="auto" w:fill="FFFFFF"/>
        </w:rPr>
      </w:pPr>
    </w:p>
    <w:p w:rsidR="00EF523B" w:rsidRPr="005C6161" w:rsidRDefault="00EF523B" w:rsidP="00EF523B">
      <w:pPr>
        <w:ind w:firstLine="709"/>
        <w:jc w:val="center"/>
        <w:rPr>
          <w:b/>
          <w:sz w:val="26"/>
          <w:szCs w:val="26"/>
          <w:shd w:val="clear" w:color="auto" w:fill="FFFFFF"/>
        </w:rPr>
      </w:pPr>
      <w:r w:rsidRPr="005C6161">
        <w:rPr>
          <w:b/>
          <w:sz w:val="26"/>
          <w:szCs w:val="26"/>
          <w:shd w:val="clear" w:color="auto" w:fill="FFFFFF"/>
        </w:rPr>
        <w:t>Социальная политика</w:t>
      </w:r>
    </w:p>
    <w:p w:rsidR="00EF523B" w:rsidRDefault="00EF523B" w:rsidP="00EF523B">
      <w:pPr>
        <w:ind w:firstLine="709"/>
        <w:jc w:val="center"/>
        <w:rPr>
          <w:b/>
          <w:shd w:val="clear" w:color="auto" w:fill="FFFFFF"/>
        </w:rPr>
      </w:pPr>
    </w:p>
    <w:p w:rsidR="00C437D7" w:rsidRDefault="00EF523B" w:rsidP="00EF523B">
      <w:pPr>
        <w:ind w:firstLine="709"/>
        <w:jc w:val="both"/>
        <w:rPr>
          <w:sz w:val="26"/>
          <w:szCs w:val="26"/>
        </w:rPr>
      </w:pPr>
      <w:r w:rsidRPr="005C6161">
        <w:rPr>
          <w:sz w:val="26"/>
          <w:szCs w:val="26"/>
        </w:rPr>
        <w:t>На учете в Советском управлении социальной защиты населения</w:t>
      </w:r>
      <w:r w:rsidR="00D16DD7" w:rsidRPr="005C6161">
        <w:rPr>
          <w:sz w:val="26"/>
          <w:szCs w:val="26"/>
        </w:rPr>
        <w:t xml:space="preserve"> Администрации города Челябинска</w:t>
      </w:r>
      <w:r w:rsidR="00B00748" w:rsidRPr="005C6161">
        <w:rPr>
          <w:sz w:val="26"/>
          <w:szCs w:val="26"/>
        </w:rPr>
        <w:t xml:space="preserve"> (далее – Управление)</w:t>
      </w:r>
      <w:r w:rsidRPr="005C6161">
        <w:rPr>
          <w:sz w:val="26"/>
          <w:szCs w:val="26"/>
        </w:rPr>
        <w:t xml:space="preserve"> на </w:t>
      </w:r>
      <w:r w:rsidR="00221F32">
        <w:rPr>
          <w:sz w:val="26"/>
          <w:szCs w:val="26"/>
        </w:rPr>
        <w:t>31.12.20</w:t>
      </w:r>
      <w:r w:rsidR="00C437D7">
        <w:rPr>
          <w:sz w:val="26"/>
          <w:szCs w:val="26"/>
        </w:rPr>
        <w:t>2</w:t>
      </w:r>
      <w:r w:rsidR="00756FF7">
        <w:rPr>
          <w:sz w:val="26"/>
          <w:szCs w:val="26"/>
        </w:rPr>
        <w:t>1</w:t>
      </w:r>
      <w:r w:rsidR="0062173C" w:rsidRPr="005C6161">
        <w:rPr>
          <w:sz w:val="26"/>
          <w:szCs w:val="26"/>
        </w:rPr>
        <w:t xml:space="preserve"> сост</w:t>
      </w:r>
      <w:r w:rsidR="001D4D89" w:rsidRPr="005C6161">
        <w:rPr>
          <w:sz w:val="26"/>
          <w:szCs w:val="26"/>
        </w:rPr>
        <w:t>оят</w:t>
      </w:r>
      <w:r w:rsidR="000A32F8" w:rsidRPr="005C6161">
        <w:rPr>
          <w:sz w:val="26"/>
          <w:szCs w:val="26"/>
        </w:rPr>
        <w:t xml:space="preserve"> </w:t>
      </w:r>
      <w:r w:rsidR="00221F32">
        <w:rPr>
          <w:sz w:val="26"/>
          <w:szCs w:val="26"/>
        </w:rPr>
        <w:t xml:space="preserve">более </w:t>
      </w:r>
      <w:r w:rsidR="00C437D7">
        <w:rPr>
          <w:sz w:val="26"/>
          <w:szCs w:val="26"/>
        </w:rPr>
        <w:t>3</w:t>
      </w:r>
      <w:r w:rsidR="00756FF7">
        <w:rPr>
          <w:sz w:val="26"/>
          <w:szCs w:val="26"/>
        </w:rPr>
        <w:t>8</w:t>
      </w:r>
      <w:r w:rsidR="00221F32">
        <w:rPr>
          <w:sz w:val="26"/>
          <w:szCs w:val="26"/>
        </w:rPr>
        <w:t>,0 тыс.</w:t>
      </w:r>
      <w:r w:rsidRPr="005C6161">
        <w:rPr>
          <w:sz w:val="26"/>
          <w:szCs w:val="26"/>
        </w:rPr>
        <w:t xml:space="preserve"> человек, получающих какие-либо меры социальной поддержки, в том числе: </w:t>
      </w:r>
    </w:p>
    <w:p w:rsidR="00C437D7" w:rsidRDefault="00C437D7" w:rsidP="00EF523B">
      <w:pPr>
        <w:ind w:firstLine="709"/>
        <w:jc w:val="both"/>
        <w:rPr>
          <w:sz w:val="26"/>
          <w:szCs w:val="26"/>
        </w:rPr>
      </w:pPr>
      <w:r>
        <w:rPr>
          <w:sz w:val="26"/>
          <w:szCs w:val="26"/>
        </w:rPr>
        <w:t xml:space="preserve">- </w:t>
      </w:r>
      <w:r w:rsidR="00756FF7">
        <w:rPr>
          <w:sz w:val="26"/>
          <w:szCs w:val="26"/>
        </w:rPr>
        <w:t>21</w:t>
      </w:r>
      <w:r w:rsidR="00EF523B" w:rsidRPr="005C6161">
        <w:rPr>
          <w:sz w:val="26"/>
          <w:szCs w:val="26"/>
        </w:rPr>
        <w:t xml:space="preserve"> участник и </w:t>
      </w:r>
      <w:r>
        <w:rPr>
          <w:sz w:val="26"/>
          <w:szCs w:val="26"/>
        </w:rPr>
        <w:t>5</w:t>
      </w:r>
      <w:r w:rsidR="00EF523B" w:rsidRPr="005C6161">
        <w:rPr>
          <w:sz w:val="26"/>
          <w:szCs w:val="26"/>
        </w:rPr>
        <w:t xml:space="preserve"> инвалид</w:t>
      </w:r>
      <w:r w:rsidR="008A6593" w:rsidRPr="005C6161">
        <w:rPr>
          <w:sz w:val="26"/>
          <w:szCs w:val="26"/>
        </w:rPr>
        <w:t>ов</w:t>
      </w:r>
      <w:r w:rsidR="00EF523B" w:rsidRPr="005C6161">
        <w:rPr>
          <w:sz w:val="26"/>
          <w:szCs w:val="26"/>
        </w:rPr>
        <w:t xml:space="preserve"> Великой Отечественной войны 1941-1945</w:t>
      </w:r>
      <w:r w:rsidR="00FD1972" w:rsidRPr="005C6161">
        <w:rPr>
          <w:sz w:val="26"/>
          <w:szCs w:val="26"/>
        </w:rPr>
        <w:t xml:space="preserve"> годов</w:t>
      </w:r>
      <w:r w:rsidR="00DB73A5">
        <w:rPr>
          <w:sz w:val="26"/>
          <w:szCs w:val="26"/>
        </w:rPr>
        <w:t>,</w:t>
      </w:r>
      <w:r>
        <w:rPr>
          <w:sz w:val="26"/>
          <w:szCs w:val="26"/>
        </w:rPr>
        <w:t xml:space="preserve"> инвалиды боевых действий (включая приравненных)</w:t>
      </w:r>
      <w:r w:rsidR="00EF523B" w:rsidRPr="005C6161">
        <w:rPr>
          <w:sz w:val="26"/>
          <w:szCs w:val="26"/>
        </w:rPr>
        <w:t xml:space="preserve">; </w:t>
      </w:r>
    </w:p>
    <w:p w:rsidR="00C437D7" w:rsidRDefault="00C437D7" w:rsidP="00EF523B">
      <w:pPr>
        <w:ind w:firstLine="709"/>
        <w:jc w:val="both"/>
        <w:rPr>
          <w:sz w:val="26"/>
          <w:szCs w:val="26"/>
        </w:rPr>
      </w:pPr>
      <w:r>
        <w:rPr>
          <w:sz w:val="26"/>
          <w:szCs w:val="26"/>
        </w:rPr>
        <w:t xml:space="preserve">- </w:t>
      </w:r>
      <w:r w:rsidR="00756FF7">
        <w:rPr>
          <w:sz w:val="26"/>
          <w:szCs w:val="26"/>
        </w:rPr>
        <w:t>417</w:t>
      </w:r>
      <w:r w:rsidR="001D4D89" w:rsidRPr="005C6161">
        <w:rPr>
          <w:sz w:val="26"/>
          <w:szCs w:val="26"/>
        </w:rPr>
        <w:t xml:space="preserve"> - ветеранов Великой Отечественной войны (труженики тыла);</w:t>
      </w:r>
    </w:p>
    <w:p w:rsidR="00111588" w:rsidRDefault="00C437D7" w:rsidP="00EF523B">
      <w:pPr>
        <w:ind w:firstLine="709"/>
        <w:jc w:val="both"/>
        <w:rPr>
          <w:sz w:val="26"/>
          <w:szCs w:val="26"/>
        </w:rPr>
      </w:pPr>
      <w:r>
        <w:rPr>
          <w:sz w:val="26"/>
          <w:szCs w:val="26"/>
        </w:rPr>
        <w:t xml:space="preserve">- </w:t>
      </w:r>
      <w:r w:rsidR="00756FF7">
        <w:rPr>
          <w:sz w:val="26"/>
          <w:szCs w:val="26"/>
        </w:rPr>
        <w:t>890</w:t>
      </w:r>
      <w:r w:rsidR="00111588">
        <w:rPr>
          <w:sz w:val="26"/>
          <w:szCs w:val="26"/>
        </w:rPr>
        <w:t xml:space="preserve"> - </w:t>
      </w:r>
      <w:r w:rsidR="008A6593" w:rsidRPr="005C6161">
        <w:rPr>
          <w:sz w:val="26"/>
          <w:szCs w:val="26"/>
        </w:rPr>
        <w:t>дети погибших участников Великой Отечественной войны;</w:t>
      </w:r>
      <w:r w:rsidR="005C6161" w:rsidRPr="005C6161">
        <w:rPr>
          <w:sz w:val="26"/>
          <w:szCs w:val="26"/>
        </w:rPr>
        <w:t xml:space="preserve"> </w:t>
      </w:r>
    </w:p>
    <w:p w:rsidR="00111588" w:rsidRDefault="00111588" w:rsidP="00EF523B">
      <w:pPr>
        <w:ind w:firstLine="709"/>
        <w:jc w:val="both"/>
        <w:rPr>
          <w:sz w:val="26"/>
          <w:szCs w:val="26"/>
        </w:rPr>
      </w:pPr>
      <w:r>
        <w:rPr>
          <w:sz w:val="26"/>
          <w:szCs w:val="26"/>
        </w:rPr>
        <w:t xml:space="preserve">- </w:t>
      </w:r>
      <w:r w:rsidR="00756FF7">
        <w:rPr>
          <w:sz w:val="26"/>
          <w:szCs w:val="26"/>
        </w:rPr>
        <w:t>838</w:t>
      </w:r>
      <w:r w:rsidR="00EF523B" w:rsidRPr="005C6161">
        <w:rPr>
          <w:sz w:val="26"/>
          <w:szCs w:val="26"/>
        </w:rPr>
        <w:t>- ветеранов боевых действий;</w:t>
      </w:r>
    </w:p>
    <w:p w:rsidR="00111588" w:rsidRDefault="00111588" w:rsidP="00EF523B">
      <w:pPr>
        <w:ind w:firstLine="709"/>
        <w:jc w:val="both"/>
        <w:rPr>
          <w:sz w:val="26"/>
          <w:szCs w:val="26"/>
        </w:rPr>
      </w:pPr>
      <w:r>
        <w:rPr>
          <w:sz w:val="26"/>
          <w:szCs w:val="26"/>
        </w:rPr>
        <w:t xml:space="preserve">- </w:t>
      </w:r>
      <w:r w:rsidR="00756FF7">
        <w:rPr>
          <w:sz w:val="26"/>
          <w:szCs w:val="26"/>
        </w:rPr>
        <w:t>106</w:t>
      </w:r>
      <w:r>
        <w:rPr>
          <w:sz w:val="26"/>
          <w:szCs w:val="26"/>
        </w:rPr>
        <w:t xml:space="preserve"> -</w:t>
      </w:r>
      <w:r w:rsidR="00EF523B" w:rsidRPr="005C6161">
        <w:rPr>
          <w:sz w:val="26"/>
          <w:szCs w:val="26"/>
        </w:rPr>
        <w:t xml:space="preserve"> членов семей погибших (умерших) военнослужащих; </w:t>
      </w:r>
    </w:p>
    <w:p w:rsidR="00111588" w:rsidRDefault="00111588" w:rsidP="00EF523B">
      <w:pPr>
        <w:ind w:firstLine="709"/>
        <w:jc w:val="both"/>
        <w:rPr>
          <w:sz w:val="26"/>
          <w:szCs w:val="26"/>
        </w:rPr>
      </w:pPr>
      <w:r>
        <w:rPr>
          <w:sz w:val="26"/>
          <w:szCs w:val="26"/>
        </w:rPr>
        <w:t xml:space="preserve">- </w:t>
      </w:r>
      <w:r w:rsidR="00756FF7">
        <w:rPr>
          <w:sz w:val="26"/>
          <w:szCs w:val="26"/>
        </w:rPr>
        <w:t>10764</w:t>
      </w:r>
      <w:r w:rsidR="0062173C" w:rsidRPr="005C6161">
        <w:rPr>
          <w:sz w:val="26"/>
          <w:szCs w:val="26"/>
        </w:rPr>
        <w:t xml:space="preserve"> - ветеранов труда;</w:t>
      </w:r>
    </w:p>
    <w:p w:rsidR="00111588" w:rsidRDefault="00111588" w:rsidP="00EF523B">
      <w:pPr>
        <w:ind w:firstLine="709"/>
        <w:jc w:val="both"/>
        <w:rPr>
          <w:sz w:val="26"/>
          <w:szCs w:val="26"/>
        </w:rPr>
      </w:pPr>
      <w:r>
        <w:rPr>
          <w:sz w:val="26"/>
          <w:szCs w:val="26"/>
        </w:rPr>
        <w:t xml:space="preserve">- </w:t>
      </w:r>
      <w:r w:rsidR="00756FF7">
        <w:rPr>
          <w:sz w:val="26"/>
          <w:szCs w:val="26"/>
        </w:rPr>
        <w:t>6863</w:t>
      </w:r>
      <w:r w:rsidR="006917B9" w:rsidRPr="005C6161">
        <w:rPr>
          <w:sz w:val="26"/>
          <w:szCs w:val="26"/>
        </w:rPr>
        <w:t xml:space="preserve"> -</w:t>
      </w:r>
      <w:r w:rsidR="00EF523B" w:rsidRPr="005C6161">
        <w:rPr>
          <w:sz w:val="26"/>
          <w:szCs w:val="26"/>
        </w:rPr>
        <w:t xml:space="preserve"> ветеранов труда Челябинской области;</w:t>
      </w:r>
      <w:r w:rsidR="005C6161" w:rsidRPr="005C6161">
        <w:rPr>
          <w:sz w:val="26"/>
          <w:szCs w:val="26"/>
        </w:rPr>
        <w:t xml:space="preserve"> </w:t>
      </w:r>
    </w:p>
    <w:p w:rsidR="00111588" w:rsidRDefault="00111588" w:rsidP="00EF523B">
      <w:pPr>
        <w:ind w:firstLine="709"/>
        <w:jc w:val="both"/>
        <w:rPr>
          <w:sz w:val="26"/>
          <w:szCs w:val="26"/>
        </w:rPr>
      </w:pPr>
      <w:r>
        <w:rPr>
          <w:sz w:val="26"/>
          <w:szCs w:val="26"/>
        </w:rPr>
        <w:t xml:space="preserve">- </w:t>
      </w:r>
      <w:r w:rsidR="00756FF7">
        <w:rPr>
          <w:sz w:val="26"/>
          <w:szCs w:val="26"/>
        </w:rPr>
        <w:t>18</w:t>
      </w:r>
      <w:r w:rsidR="006917B9" w:rsidRPr="005C6161">
        <w:rPr>
          <w:sz w:val="26"/>
          <w:szCs w:val="26"/>
        </w:rPr>
        <w:t xml:space="preserve"> -</w:t>
      </w:r>
      <w:r w:rsidR="00EF523B" w:rsidRPr="005C6161">
        <w:rPr>
          <w:sz w:val="26"/>
          <w:szCs w:val="26"/>
        </w:rPr>
        <w:t xml:space="preserve"> бывших несовершеннолетних узн</w:t>
      </w:r>
      <w:r>
        <w:rPr>
          <w:sz w:val="26"/>
          <w:szCs w:val="26"/>
        </w:rPr>
        <w:t>иков фашистских концлагерей;</w:t>
      </w:r>
    </w:p>
    <w:p w:rsidR="00111588" w:rsidRDefault="00111588" w:rsidP="00EF523B">
      <w:pPr>
        <w:ind w:firstLine="709"/>
        <w:jc w:val="both"/>
        <w:rPr>
          <w:sz w:val="26"/>
          <w:szCs w:val="26"/>
        </w:rPr>
      </w:pPr>
      <w:r>
        <w:rPr>
          <w:sz w:val="26"/>
          <w:szCs w:val="26"/>
        </w:rPr>
        <w:t xml:space="preserve">- </w:t>
      </w:r>
      <w:r w:rsidR="00756FF7">
        <w:rPr>
          <w:sz w:val="26"/>
          <w:szCs w:val="26"/>
        </w:rPr>
        <w:t>11</w:t>
      </w:r>
      <w:r>
        <w:rPr>
          <w:sz w:val="26"/>
          <w:szCs w:val="26"/>
        </w:rPr>
        <w:t>-лиц, награжденных знаком «жителю блокадного Ленинграда»;</w:t>
      </w:r>
    </w:p>
    <w:p w:rsidR="00111588" w:rsidRDefault="00111588" w:rsidP="00EF523B">
      <w:pPr>
        <w:ind w:firstLine="709"/>
        <w:jc w:val="both"/>
        <w:rPr>
          <w:sz w:val="26"/>
          <w:szCs w:val="26"/>
        </w:rPr>
      </w:pPr>
      <w:r>
        <w:rPr>
          <w:sz w:val="26"/>
          <w:szCs w:val="26"/>
        </w:rPr>
        <w:t>-</w:t>
      </w:r>
      <w:r w:rsidR="0062173C" w:rsidRPr="005C6161">
        <w:rPr>
          <w:sz w:val="26"/>
          <w:szCs w:val="26"/>
        </w:rPr>
        <w:t xml:space="preserve"> </w:t>
      </w:r>
      <w:r w:rsidR="00756FF7">
        <w:rPr>
          <w:sz w:val="26"/>
          <w:szCs w:val="26"/>
        </w:rPr>
        <w:t>534</w:t>
      </w:r>
      <w:r w:rsidR="00FD1972" w:rsidRPr="005C6161">
        <w:rPr>
          <w:sz w:val="26"/>
          <w:szCs w:val="26"/>
        </w:rPr>
        <w:t xml:space="preserve"> - </w:t>
      </w:r>
      <w:r w:rsidR="00EF523B" w:rsidRPr="005C6161">
        <w:rPr>
          <w:sz w:val="26"/>
          <w:szCs w:val="26"/>
        </w:rPr>
        <w:t xml:space="preserve">реабилитированных; </w:t>
      </w:r>
    </w:p>
    <w:p w:rsidR="00111588" w:rsidRDefault="00111588" w:rsidP="00EF523B">
      <w:pPr>
        <w:ind w:firstLine="709"/>
        <w:jc w:val="both"/>
        <w:rPr>
          <w:sz w:val="26"/>
          <w:szCs w:val="26"/>
        </w:rPr>
      </w:pPr>
      <w:r>
        <w:rPr>
          <w:sz w:val="26"/>
          <w:szCs w:val="26"/>
        </w:rPr>
        <w:t xml:space="preserve">- </w:t>
      </w:r>
      <w:r w:rsidR="00756FF7">
        <w:rPr>
          <w:sz w:val="26"/>
          <w:szCs w:val="26"/>
        </w:rPr>
        <w:t>402</w:t>
      </w:r>
      <w:r>
        <w:rPr>
          <w:sz w:val="26"/>
          <w:szCs w:val="26"/>
        </w:rPr>
        <w:t xml:space="preserve"> -</w:t>
      </w:r>
      <w:r w:rsidR="005C6161" w:rsidRPr="005C6161">
        <w:rPr>
          <w:sz w:val="26"/>
          <w:szCs w:val="26"/>
        </w:rPr>
        <w:t xml:space="preserve"> </w:t>
      </w:r>
      <w:r w:rsidR="00EF523B" w:rsidRPr="005C6161">
        <w:rPr>
          <w:sz w:val="26"/>
          <w:szCs w:val="26"/>
        </w:rPr>
        <w:t>пострадавших от воздействия радиации вследствие аварии на Чернобыльской АЭС</w:t>
      </w:r>
      <w:r>
        <w:rPr>
          <w:sz w:val="26"/>
          <w:szCs w:val="26"/>
        </w:rPr>
        <w:t xml:space="preserve"> и от </w:t>
      </w:r>
      <w:r w:rsidR="00EF523B" w:rsidRPr="005C6161">
        <w:rPr>
          <w:sz w:val="26"/>
          <w:szCs w:val="26"/>
        </w:rPr>
        <w:t>деятельности на произво</w:t>
      </w:r>
      <w:r w:rsidR="003F68E9" w:rsidRPr="005C6161">
        <w:rPr>
          <w:sz w:val="26"/>
          <w:szCs w:val="26"/>
        </w:rPr>
        <w:t xml:space="preserve">дственном объединении «Маяк»; </w:t>
      </w:r>
    </w:p>
    <w:p w:rsidR="00111588" w:rsidRDefault="00111588" w:rsidP="00EF523B">
      <w:pPr>
        <w:ind w:firstLine="709"/>
        <w:jc w:val="both"/>
        <w:rPr>
          <w:sz w:val="26"/>
          <w:szCs w:val="26"/>
        </w:rPr>
      </w:pPr>
      <w:r>
        <w:rPr>
          <w:sz w:val="26"/>
          <w:szCs w:val="26"/>
        </w:rPr>
        <w:t xml:space="preserve">- </w:t>
      </w:r>
      <w:r w:rsidR="00756FF7">
        <w:rPr>
          <w:sz w:val="26"/>
          <w:szCs w:val="26"/>
        </w:rPr>
        <w:t>7205</w:t>
      </w:r>
      <w:r>
        <w:rPr>
          <w:sz w:val="26"/>
          <w:szCs w:val="26"/>
        </w:rPr>
        <w:t xml:space="preserve"> </w:t>
      </w:r>
      <w:r w:rsidR="00EF523B" w:rsidRPr="005C6161">
        <w:rPr>
          <w:sz w:val="26"/>
          <w:szCs w:val="26"/>
        </w:rPr>
        <w:t>- инв</w:t>
      </w:r>
      <w:r w:rsidR="003F68E9" w:rsidRPr="005C6161">
        <w:rPr>
          <w:sz w:val="26"/>
          <w:szCs w:val="26"/>
        </w:rPr>
        <w:t>алидов по общему заболеванию;</w:t>
      </w:r>
      <w:r w:rsidR="005C6161" w:rsidRPr="005C6161">
        <w:rPr>
          <w:sz w:val="26"/>
          <w:szCs w:val="26"/>
        </w:rPr>
        <w:t xml:space="preserve"> </w:t>
      </w:r>
    </w:p>
    <w:p w:rsidR="00111588" w:rsidRDefault="00111588" w:rsidP="00EF523B">
      <w:pPr>
        <w:ind w:firstLine="709"/>
        <w:jc w:val="both"/>
        <w:rPr>
          <w:sz w:val="26"/>
          <w:szCs w:val="26"/>
        </w:rPr>
      </w:pPr>
      <w:r>
        <w:rPr>
          <w:sz w:val="26"/>
          <w:szCs w:val="26"/>
        </w:rPr>
        <w:t>- 669 – лиц, награжденных нагрудным знаком «Почетный донор России» и «Почетный донор СССР»;</w:t>
      </w:r>
    </w:p>
    <w:p w:rsidR="00111588" w:rsidRDefault="00111588" w:rsidP="00EF523B">
      <w:pPr>
        <w:ind w:firstLine="709"/>
        <w:jc w:val="both"/>
        <w:rPr>
          <w:sz w:val="26"/>
          <w:szCs w:val="26"/>
        </w:rPr>
      </w:pPr>
      <w:r>
        <w:rPr>
          <w:sz w:val="26"/>
          <w:szCs w:val="26"/>
        </w:rPr>
        <w:t xml:space="preserve">- </w:t>
      </w:r>
      <w:r w:rsidR="00756FF7">
        <w:rPr>
          <w:sz w:val="26"/>
          <w:szCs w:val="26"/>
        </w:rPr>
        <w:t>6665</w:t>
      </w:r>
      <w:r>
        <w:rPr>
          <w:sz w:val="26"/>
          <w:szCs w:val="26"/>
        </w:rPr>
        <w:t xml:space="preserve"> </w:t>
      </w:r>
      <w:r w:rsidR="00EF523B" w:rsidRPr="005C6161">
        <w:rPr>
          <w:sz w:val="26"/>
          <w:szCs w:val="26"/>
        </w:rPr>
        <w:t>получателей  детских пособий</w:t>
      </w:r>
      <w:r>
        <w:rPr>
          <w:sz w:val="26"/>
          <w:szCs w:val="26"/>
        </w:rPr>
        <w:t>;</w:t>
      </w:r>
    </w:p>
    <w:p w:rsidR="00111588" w:rsidRDefault="00111588" w:rsidP="00EF523B">
      <w:pPr>
        <w:ind w:firstLine="709"/>
        <w:jc w:val="both"/>
        <w:rPr>
          <w:sz w:val="26"/>
          <w:szCs w:val="26"/>
        </w:rPr>
      </w:pPr>
      <w:r>
        <w:rPr>
          <w:sz w:val="26"/>
          <w:szCs w:val="26"/>
        </w:rPr>
        <w:t xml:space="preserve">- </w:t>
      </w:r>
      <w:r w:rsidR="00756FF7">
        <w:rPr>
          <w:sz w:val="26"/>
          <w:szCs w:val="26"/>
        </w:rPr>
        <w:t>987</w:t>
      </w:r>
      <w:r w:rsidR="00EF523B" w:rsidRPr="005C6161">
        <w:rPr>
          <w:sz w:val="26"/>
          <w:szCs w:val="26"/>
        </w:rPr>
        <w:t xml:space="preserve"> - многодетных сем</w:t>
      </w:r>
      <w:r w:rsidR="006917B9" w:rsidRPr="005C6161">
        <w:rPr>
          <w:sz w:val="26"/>
          <w:szCs w:val="26"/>
        </w:rPr>
        <w:t xml:space="preserve">ей, в которых воспитывается </w:t>
      </w:r>
      <w:r w:rsidR="00221F32">
        <w:rPr>
          <w:sz w:val="26"/>
          <w:szCs w:val="26"/>
        </w:rPr>
        <w:t>–</w:t>
      </w:r>
      <w:r w:rsidR="005C6161" w:rsidRPr="005C6161">
        <w:rPr>
          <w:sz w:val="26"/>
          <w:szCs w:val="26"/>
        </w:rPr>
        <w:t xml:space="preserve"> </w:t>
      </w:r>
      <w:r w:rsidR="00756FF7">
        <w:rPr>
          <w:sz w:val="26"/>
          <w:szCs w:val="26"/>
        </w:rPr>
        <w:t>3130</w:t>
      </w:r>
      <w:r w:rsidR="00221F32">
        <w:rPr>
          <w:sz w:val="26"/>
          <w:szCs w:val="26"/>
        </w:rPr>
        <w:t xml:space="preserve"> </w:t>
      </w:r>
      <w:r>
        <w:rPr>
          <w:sz w:val="26"/>
          <w:szCs w:val="26"/>
        </w:rPr>
        <w:t>ребенок</w:t>
      </w:r>
      <w:r w:rsidR="00EF523B" w:rsidRPr="005C6161">
        <w:rPr>
          <w:sz w:val="26"/>
          <w:szCs w:val="26"/>
        </w:rPr>
        <w:t>;</w:t>
      </w:r>
    </w:p>
    <w:p w:rsidR="00111588" w:rsidRDefault="00111588" w:rsidP="00EF523B">
      <w:pPr>
        <w:ind w:firstLine="709"/>
        <w:jc w:val="both"/>
        <w:rPr>
          <w:sz w:val="26"/>
          <w:szCs w:val="26"/>
        </w:rPr>
      </w:pPr>
      <w:r>
        <w:rPr>
          <w:sz w:val="26"/>
          <w:szCs w:val="26"/>
        </w:rPr>
        <w:t>-</w:t>
      </w:r>
      <w:r w:rsidR="00A84886" w:rsidRPr="005C6161">
        <w:rPr>
          <w:sz w:val="26"/>
          <w:szCs w:val="26"/>
        </w:rPr>
        <w:t xml:space="preserve"> </w:t>
      </w:r>
      <w:r w:rsidR="00756FF7">
        <w:rPr>
          <w:sz w:val="26"/>
          <w:szCs w:val="26"/>
        </w:rPr>
        <w:t>405</w:t>
      </w:r>
      <w:r w:rsidR="00EF523B" w:rsidRPr="005C6161">
        <w:rPr>
          <w:sz w:val="26"/>
          <w:szCs w:val="26"/>
        </w:rPr>
        <w:t xml:space="preserve"> - детей-инвалидов;</w:t>
      </w:r>
    </w:p>
    <w:p w:rsidR="00111588" w:rsidRDefault="00111588" w:rsidP="00EF523B">
      <w:pPr>
        <w:ind w:firstLine="709"/>
        <w:jc w:val="both"/>
        <w:rPr>
          <w:sz w:val="26"/>
          <w:szCs w:val="26"/>
        </w:rPr>
      </w:pPr>
      <w:r>
        <w:rPr>
          <w:sz w:val="26"/>
          <w:szCs w:val="26"/>
        </w:rPr>
        <w:t>-</w:t>
      </w:r>
      <w:r w:rsidR="00EF523B" w:rsidRPr="005C6161">
        <w:rPr>
          <w:sz w:val="26"/>
          <w:szCs w:val="26"/>
        </w:rPr>
        <w:t xml:space="preserve"> </w:t>
      </w:r>
      <w:r w:rsidR="00756FF7">
        <w:rPr>
          <w:sz w:val="26"/>
          <w:szCs w:val="26"/>
        </w:rPr>
        <w:t>193</w:t>
      </w:r>
      <w:r w:rsidR="00EF523B" w:rsidRPr="005C6161">
        <w:rPr>
          <w:sz w:val="26"/>
          <w:szCs w:val="26"/>
        </w:rPr>
        <w:t>- опекун</w:t>
      </w:r>
      <w:r>
        <w:rPr>
          <w:sz w:val="26"/>
          <w:szCs w:val="26"/>
        </w:rPr>
        <w:t>а</w:t>
      </w:r>
      <w:r w:rsidR="00EF523B" w:rsidRPr="005C6161">
        <w:rPr>
          <w:sz w:val="26"/>
          <w:szCs w:val="26"/>
        </w:rPr>
        <w:t xml:space="preserve">, у которых воспитываются </w:t>
      </w:r>
      <w:r w:rsidR="00756FF7">
        <w:rPr>
          <w:sz w:val="26"/>
          <w:szCs w:val="26"/>
        </w:rPr>
        <w:t>238</w:t>
      </w:r>
      <w:r w:rsidR="00EF523B" w:rsidRPr="005C6161">
        <w:rPr>
          <w:sz w:val="26"/>
          <w:szCs w:val="26"/>
        </w:rPr>
        <w:t xml:space="preserve"> </w:t>
      </w:r>
      <w:r w:rsidR="00221F32">
        <w:rPr>
          <w:sz w:val="26"/>
          <w:szCs w:val="26"/>
        </w:rPr>
        <w:t>ребе</w:t>
      </w:r>
      <w:r>
        <w:rPr>
          <w:sz w:val="26"/>
          <w:szCs w:val="26"/>
        </w:rPr>
        <w:t>нок;</w:t>
      </w:r>
    </w:p>
    <w:p w:rsidR="00EF523B" w:rsidRPr="005C6161" w:rsidRDefault="00111588" w:rsidP="00EF523B">
      <w:pPr>
        <w:ind w:firstLine="709"/>
        <w:jc w:val="both"/>
        <w:rPr>
          <w:sz w:val="26"/>
          <w:szCs w:val="26"/>
        </w:rPr>
      </w:pPr>
      <w:r>
        <w:rPr>
          <w:sz w:val="26"/>
          <w:szCs w:val="26"/>
        </w:rPr>
        <w:t>- 5</w:t>
      </w:r>
      <w:r w:rsidR="00756FF7">
        <w:rPr>
          <w:sz w:val="26"/>
          <w:szCs w:val="26"/>
        </w:rPr>
        <w:t>2</w:t>
      </w:r>
      <w:r w:rsidR="00EF523B" w:rsidRPr="005C6161">
        <w:rPr>
          <w:sz w:val="26"/>
          <w:szCs w:val="26"/>
        </w:rPr>
        <w:t xml:space="preserve"> приемны</w:t>
      </w:r>
      <w:r w:rsidR="008A6593" w:rsidRPr="005C6161">
        <w:rPr>
          <w:sz w:val="26"/>
          <w:szCs w:val="26"/>
        </w:rPr>
        <w:t>х</w:t>
      </w:r>
      <w:r w:rsidR="00EF523B" w:rsidRPr="005C6161">
        <w:rPr>
          <w:sz w:val="26"/>
          <w:szCs w:val="26"/>
        </w:rPr>
        <w:t xml:space="preserve"> родител</w:t>
      </w:r>
      <w:r>
        <w:rPr>
          <w:sz w:val="26"/>
          <w:szCs w:val="26"/>
        </w:rPr>
        <w:t>ей</w:t>
      </w:r>
      <w:r w:rsidR="00EF523B" w:rsidRPr="005C6161">
        <w:rPr>
          <w:sz w:val="26"/>
          <w:szCs w:val="26"/>
        </w:rPr>
        <w:t xml:space="preserve">, которые воспитывают </w:t>
      </w:r>
      <w:r w:rsidR="00BD4AE0">
        <w:rPr>
          <w:sz w:val="26"/>
          <w:szCs w:val="26"/>
        </w:rPr>
        <w:t>99</w:t>
      </w:r>
      <w:r w:rsidR="00EF523B" w:rsidRPr="005C6161">
        <w:rPr>
          <w:sz w:val="26"/>
          <w:szCs w:val="26"/>
        </w:rPr>
        <w:t xml:space="preserve"> приемн</w:t>
      </w:r>
      <w:r w:rsidR="00221F32">
        <w:rPr>
          <w:sz w:val="26"/>
          <w:szCs w:val="26"/>
        </w:rPr>
        <w:t xml:space="preserve">ых </w:t>
      </w:r>
      <w:r w:rsidR="00E661F8">
        <w:rPr>
          <w:sz w:val="26"/>
          <w:szCs w:val="26"/>
        </w:rPr>
        <w:t>ребенка</w:t>
      </w:r>
      <w:r w:rsidR="00EF523B" w:rsidRPr="005C6161">
        <w:rPr>
          <w:sz w:val="26"/>
          <w:szCs w:val="26"/>
        </w:rPr>
        <w:t>.</w:t>
      </w:r>
    </w:p>
    <w:p w:rsidR="00C0636A" w:rsidRDefault="00C0636A"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6A522B" w:rsidRDefault="006A522B" w:rsidP="000369AF">
      <w:pPr>
        <w:tabs>
          <w:tab w:val="left" w:pos="360"/>
        </w:tabs>
        <w:ind w:firstLine="709"/>
        <w:jc w:val="center"/>
        <w:rPr>
          <w:b/>
          <w:color w:val="000000"/>
          <w:sz w:val="26"/>
          <w:szCs w:val="26"/>
        </w:rPr>
      </w:pPr>
    </w:p>
    <w:p w:rsidR="000369AF" w:rsidRPr="005C6161" w:rsidRDefault="000369AF" w:rsidP="000369AF">
      <w:pPr>
        <w:tabs>
          <w:tab w:val="left" w:pos="360"/>
        </w:tabs>
        <w:ind w:firstLine="709"/>
        <w:jc w:val="center"/>
        <w:rPr>
          <w:b/>
          <w:color w:val="000000"/>
          <w:sz w:val="26"/>
          <w:szCs w:val="26"/>
        </w:rPr>
      </w:pPr>
      <w:r w:rsidRPr="005C6161">
        <w:rPr>
          <w:b/>
          <w:color w:val="000000"/>
          <w:sz w:val="26"/>
          <w:szCs w:val="26"/>
        </w:rPr>
        <w:t>Численность граждан</w:t>
      </w:r>
      <w:r w:rsidR="00E661F8">
        <w:rPr>
          <w:b/>
          <w:color w:val="000000"/>
          <w:sz w:val="26"/>
          <w:szCs w:val="26"/>
        </w:rPr>
        <w:t>,</w:t>
      </w:r>
      <w:r w:rsidRPr="005C6161">
        <w:rPr>
          <w:b/>
          <w:color w:val="000000"/>
          <w:sz w:val="26"/>
          <w:szCs w:val="26"/>
        </w:rPr>
        <w:t xml:space="preserve"> состоящих на учете в </w:t>
      </w:r>
      <w:r w:rsidR="005C6161">
        <w:rPr>
          <w:b/>
          <w:color w:val="000000"/>
          <w:sz w:val="26"/>
          <w:szCs w:val="26"/>
        </w:rPr>
        <w:t>Советском у</w:t>
      </w:r>
      <w:r w:rsidRPr="005C6161">
        <w:rPr>
          <w:b/>
          <w:color w:val="000000"/>
          <w:sz w:val="26"/>
          <w:szCs w:val="26"/>
        </w:rPr>
        <w:t>правлении</w:t>
      </w:r>
      <w:r w:rsidR="005C6161">
        <w:rPr>
          <w:b/>
          <w:color w:val="000000"/>
          <w:sz w:val="26"/>
          <w:szCs w:val="26"/>
        </w:rPr>
        <w:t xml:space="preserve"> социальной защиты населения Администрации города Челябинска</w:t>
      </w:r>
    </w:p>
    <w:p w:rsidR="000369AF" w:rsidRDefault="000369AF" w:rsidP="000369AF">
      <w:pPr>
        <w:tabs>
          <w:tab w:val="left" w:pos="360"/>
        </w:tabs>
        <w:ind w:firstLine="709"/>
        <w:jc w:val="both"/>
        <w:rPr>
          <w:color w:val="000000"/>
        </w:rPr>
      </w:pPr>
    </w:p>
    <w:tbl>
      <w:tblPr>
        <w:tblStyle w:val="ac"/>
        <w:tblW w:w="0" w:type="auto"/>
        <w:tblLayout w:type="fixed"/>
        <w:tblLook w:val="04A0"/>
      </w:tblPr>
      <w:tblGrid>
        <w:gridCol w:w="5070"/>
        <w:gridCol w:w="992"/>
        <w:gridCol w:w="850"/>
        <w:gridCol w:w="851"/>
        <w:gridCol w:w="850"/>
        <w:gridCol w:w="933"/>
      </w:tblGrid>
      <w:tr w:rsidR="00BD4AE0" w:rsidTr="00E42432">
        <w:trPr>
          <w:tblHeader/>
        </w:trPr>
        <w:tc>
          <w:tcPr>
            <w:tcW w:w="5070" w:type="dxa"/>
          </w:tcPr>
          <w:p w:rsidR="00BD4AE0" w:rsidRPr="005C6161" w:rsidRDefault="00BD4AE0" w:rsidP="000369AF">
            <w:pPr>
              <w:tabs>
                <w:tab w:val="left" w:pos="360"/>
              </w:tabs>
              <w:jc w:val="center"/>
              <w:rPr>
                <w:color w:val="000000"/>
                <w:sz w:val="24"/>
                <w:szCs w:val="24"/>
              </w:rPr>
            </w:pPr>
            <w:r w:rsidRPr="005C6161">
              <w:rPr>
                <w:color w:val="000000"/>
                <w:sz w:val="24"/>
                <w:szCs w:val="24"/>
              </w:rPr>
              <w:t>Наименование льготной категории</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2017 год</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2018 год</w:t>
            </w:r>
          </w:p>
        </w:tc>
        <w:tc>
          <w:tcPr>
            <w:tcW w:w="851" w:type="dxa"/>
          </w:tcPr>
          <w:p w:rsidR="00BD4AE0" w:rsidRPr="005C6161" w:rsidRDefault="00BD4AE0" w:rsidP="00BD4AE0">
            <w:pPr>
              <w:tabs>
                <w:tab w:val="left" w:pos="360"/>
              </w:tabs>
              <w:jc w:val="both"/>
              <w:rPr>
                <w:color w:val="000000"/>
                <w:sz w:val="24"/>
                <w:szCs w:val="24"/>
              </w:rPr>
            </w:pPr>
            <w:r w:rsidRPr="005C6161">
              <w:rPr>
                <w:color w:val="000000"/>
                <w:sz w:val="24"/>
                <w:szCs w:val="24"/>
              </w:rPr>
              <w:t>201</w:t>
            </w:r>
            <w:r>
              <w:rPr>
                <w:color w:val="000000"/>
                <w:sz w:val="24"/>
                <w:szCs w:val="24"/>
              </w:rPr>
              <w:t>9</w:t>
            </w:r>
            <w:r w:rsidRPr="005C6161">
              <w:rPr>
                <w:color w:val="000000"/>
                <w:sz w:val="24"/>
                <w:szCs w:val="24"/>
              </w:rPr>
              <w:t xml:space="preserve"> год</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20</w:t>
            </w:r>
            <w:r>
              <w:rPr>
                <w:color w:val="000000"/>
                <w:sz w:val="24"/>
                <w:szCs w:val="24"/>
              </w:rPr>
              <w:t>20</w:t>
            </w:r>
            <w:r w:rsidRPr="005C6161">
              <w:rPr>
                <w:color w:val="000000"/>
                <w:sz w:val="24"/>
                <w:szCs w:val="24"/>
              </w:rPr>
              <w:t xml:space="preserve"> год</w:t>
            </w:r>
          </w:p>
        </w:tc>
        <w:tc>
          <w:tcPr>
            <w:tcW w:w="933" w:type="dxa"/>
          </w:tcPr>
          <w:p w:rsidR="00BD4AE0" w:rsidRPr="005C6161" w:rsidRDefault="00BD4AE0" w:rsidP="00BD4AE0">
            <w:pPr>
              <w:tabs>
                <w:tab w:val="left" w:pos="360"/>
              </w:tabs>
              <w:jc w:val="both"/>
              <w:rPr>
                <w:color w:val="000000"/>
                <w:sz w:val="24"/>
                <w:szCs w:val="24"/>
              </w:rPr>
            </w:pPr>
            <w:r w:rsidRPr="005C6161">
              <w:rPr>
                <w:color w:val="000000"/>
                <w:sz w:val="24"/>
                <w:szCs w:val="24"/>
              </w:rPr>
              <w:t>20</w:t>
            </w:r>
            <w:r>
              <w:rPr>
                <w:color w:val="000000"/>
                <w:sz w:val="24"/>
                <w:szCs w:val="24"/>
              </w:rPr>
              <w:t>21</w:t>
            </w:r>
            <w:r w:rsidRPr="005C6161">
              <w:rPr>
                <w:color w:val="000000"/>
                <w:sz w:val="24"/>
                <w:szCs w:val="24"/>
              </w:rPr>
              <w:t xml:space="preserve"> год</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Инвалиды и участники Великой Отечественной войны,</w:t>
            </w:r>
            <w:r>
              <w:rPr>
                <w:color w:val="000000"/>
                <w:sz w:val="24"/>
                <w:szCs w:val="24"/>
              </w:rPr>
              <w:t xml:space="preserve"> инвалиды боевых действий,</w:t>
            </w:r>
            <w:r w:rsidRPr="005C6161">
              <w:rPr>
                <w:color w:val="000000"/>
                <w:sz w:val="24"/>
                <w:szCs w:val="24"/>
              </w:rPr>
              <w:t xml:space="preserve">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140</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99</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53</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58</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26</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Ветераны Великой Отечественной войны (труженики тыла),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1017</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885</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668</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496</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417</w:t>
            </w:r>
          </w:p>
        </w:tc>
      </w:tr>
      <w:tr w:rsidR="00BD4AE0" w:rsidTr="00E42432">
        <w:tc>
          <w:tcPr>
            <w:tcW w:w="5070" w:type="dxa"/>
          </w:tcPr>
          <w:p w:rsidR="00BD4AE0" w:rsidRPr="005C6161" w:rsidRDefault="00BD4AE0" w:rsidP="00E42432">
            <w:pPr>
              <w:tabs>
                <w:tab w:val="left" w:pos="360"/>
              </w:tabs>
              <w:jc w:val="both"/>
              <w:rPr>
                <w:color w:val="000000"/>
                <w:sz w:val="24"/>
                <w:szCs w:val="24"/>
              </w:rPr>
            </w:pPr>
            <w:r w:rsidRPr="005C6161">
              <w:rPr>
                <w:color w:val="000000"/>
                <w:sz w:val="24"/>
                <w:szCs w:val="24"/>
              </w:rPr>
              <w:t xml:space="preserve">Члены семей </w:t>
            </w:r>
            <w:r>
              <w:rPr>
                <w:color w:val="000000"/>
                <w:sz w:val="24"/>
                <w:szCs w:val="24"/>
              </w:rPr>
              <w:t>погибших военнослужащих,</w:t>
            </w:r>
            <w:r w:rsidRPr="005C6161">
              <w:rPr>
                <w:color w:val="000000"/>
                <w:sz w:val="24"/>
                <w:szCs w:val="24"/>
              </w:rPr>
              <w:t xml:space="preserve">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466</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418</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412</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308</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106</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Реабилитированные лица,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703</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675</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624</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589</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534</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 xml:space="preserve">Бывшие несовершеннолетние узники, чел </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31</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28</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23</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22</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18</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Ветераны боевых действий,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787</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810</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846</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832</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838</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Ветераны труда,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13074</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13062</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12810</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11545</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10764</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Ветераны труда Челябинской области,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7823</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7630</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7658</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7141</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6863</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Инвалиды,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8180</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7718</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8380</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7581</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7205</w:t>
            </w:r>
          </w:p>
        </w:tc>
      </w:tr>
      <w:tr w:rsidR="00BD4AE0" w:rsidTr="00E42432">
        <w:tc>
          <w:tcPr>
            <w:tcW w:w="5070" w:type="dxa"/>
          </w:tcPr>
          <w:p w:rsidR="00BD4AE0" w:rsidRPr="005C6161" w:rsidRDefault="00BD4AE0" w:rsidP="00C0636A">
            <w:pPr>
              <w:tabs>
                <w:tab w:val="left" w:pos="360"/>
              </w:tabs>
              <w:jc w:val="both"/>
              <w:rPr>
                <w:color w:val="000000"/>
                <w:sz w:val="24"/>
                <w:szCs w:val="24"/>
              </w:rPr>
            </w:pPr>
            <w:r w:rsidRPr="005C6161">
              <w:rPr>
                <w:color w:val="000000"/>
                <w:sz w:val="24"/>
                <w:szCs w:val="24"/>
              </w:rPr>
              <w:t>Пострадавшие от воздействия радиации (ЧАЭС, ПО Маяк),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487</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474</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423</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432</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402</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Получатели детских пособий,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5369</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4846</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4875</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5264</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6665</w:t>
            </w:r>
          </w:p>
        </w:tc>
      </w:tr>
      <w:tr w:rsidR="00BD4AE0" w:rsidTr="00E42432">
        <w:tc>
          <w:tcPr>
            <w:tcW w:w="5070" w:type="dxa"/>
          </w:tcPr>
          <w:p w:rsidR="00BD4AE0" w:rsidRPr="005C6161" w:rsidRDefault="00BD4AE0" w:rsidP="000369AF">
            <w:pPr>
              <w:tabs>
                <w:tab w:val="left" w:pos="360"/>
              </w:tabs>
              <w:jc w:val="both"/>
              <w:rPr>
                <w:color w:val="000000"/>
                <w:sz w:val="24"/>
                <w:szCs w:val="24"/>
              </w:rPr>
            </w:pPr>
            <w:r w:rsidRPr="005C6161">
              <w:rPr>
                <w:color w:val="000000"/>
                <w:sz w:val="24"/>
                <w:szCs w:val="24"/>
              </w:rPr>
              <w:t>Семьи с детьми (опекуны, приемные родители), чел</w:t>
            </w:r>
          </w:p>
        </w:tc>
        <w:tc>
          <w:tcPr>
            <w:tcW w:w="992" w:type="dxa"/>
          </w:tcPr>
          <w:p w:rsidR="00BD4AE0" w:rsidRPr="005C6161" w:rsidRDefault="00BD4AE0" w:rsidP="00BD4AE0">
            <w:pPr>
              <w:tabs>
                <w:tab w:val="left" w:pos="360"/>
              </w:tabs>
              <w:jc w:val="both"/>
              <w:rPr>
                <w:color w:val="000000"/>
                <w:sz w:val="24"/>
                <w:szCs w:val="24"/>
              </w:rPr>
            </w:pPr>
            <w:r w:rsidRPr="005C6161">
              <w:rPr>
                <w:color w:val="000000"/>
                <w:sz w:val="24"/>
                <w:szCs w:val="24"/>
              </w:rPr>
              <w:t>355</w:t>
            </w:r>
          </w:p>
        </w:tc>
        <w:tc>
          <w:tcPr>
            <w:tcW w:w="850" w:type="dxa"/>
          </w:tcPr>
          <w:p w:rsidR="00BD4AE0" w:rsidRPr="005C6161" w:rsidRDefault="00BD4AE0" w:rsidP="00BD4AE0">
            <w:pPr>
              <w:tabs>
                <w:tab w:val="left" w:pos="360"/>
              </w:tabs>
              <w:jc w:val="both"/>
              <w:rPr>
                <w:color w:val="000000"/>
                <w:sz w:val="24"/>
                <w:szCs w:val="24"/>
              </w:rPr>
            </w:pPr>
            <w:r w:rsidRPr="005C6161">
              <w:rPr>
                <w:color w:val="000000"/>
                <w:sz w:val="24"/>
                <w:szCs w:val="24"/>
              </w:rPr>
              <w:t>283</w:t>
            </w:r>
          </w:p>
        </w:tc>
        <w:tc>
          <w:tcPr>
            <w:tcW w:w="851" w:type="dxa"/>
          </w:tcPr>
          <w:p w:rsidR="00BD4AE0" w:rsidRPr="005C6161" w:rsidRDefault="00BD4AE0" w:rsidP="00BD4AE0">
            <w:pPr>
              <w:tabs>
                <w:tab w:val="left" w:pos="360"/>
              </w:tabs>
              <w:jc w:val="both"/>
              <w:rPr>
                <w:color w:val="000000"/>
                <w:sz w:val="24"/>
                <w:szCs w:val="24"/>
              </w:rPr>
            </w:pPr>
            <w:r>
              <w:rPr>
                <w:color w:val="000000"/>
                <w:sz w:val="24"/>
                <w:szCs w:val="24"/>
              </w:rPr>
              <w:t>311</w:t>
            </w:r>
          </w:p>
        </w:tc>
        <w:tc>
          <w:tcPr>
            <w:tcW w:w="850" w:type="dxa"/>
          </w:tcPr>
          <w:p w:rsidR="00BD4AE0" w:rsidRPr="005C6161" w:rsidRDefault="00BD4AE0" w:rsidP="00BD4AE0">
            <w:pPr>
              <w:tabs>
                <w:tab w:val="left" w:pos="360"/>
              </w:tabs>
              <w:jc w:val="both"/>
              <w:rPr>
                <w:color w:val="000000"/>
                <w:sz w:val="24"/>
                <w:szCs w:val="24"/>
              </w:rPr>
            </w:pPr>
            <w:r>
              <w:rPr>
                <w:color w:val="000000"/>
                <w:sz w:val="24"/>
                <w:szCs w:val="24"/>
              </w:rPr>
              <w:t>248</w:t>
            </w:r>
          </w:p>
        </w:tc>
        <w:tc>
          <w:tcPr>
            <w:tcW w:w="933" w:type="dxa"/>
          </w:tcPr>
          <w:p w:rsidR="00BD4AE0" w:rsidRPr="005C6161" w:rsidRDefault="00BD4AE0" w:rsidP="00463B90">
            <w:pPr>
              <w:tabs>
                <w:tab w:val="left" w:pos="360"/>
              </w:tabs>
              <w:jc w:val="both"/>
              <w:rPr>
                <w:color w:val="000000"/>
                <w:sz w:val="24"/>
                <w:szCs w:val="24"/>
              </w:rPr>
            </w:pPr>
            <w:r>
              <w:rPr>
                <w:color w:val="000000"/>
                <w:sz w:val="24"/>
                <w:szCs w:val="24"/>
              </w:rPr>
              <w:t>245</w:t>
            </w:r>
          </w:p>
        </w:tc>
      </w:tr>
    </w:tbl>
    <w:p w:rsidR="000369AF" w:rsidRDefault="000369AF" w:rsidP="00EF523B">
      <w:pPr>
        <w:ind w:firstLine="709"/>
        <w:jc w:val="both"/>
      </w:pPr>
    </w:p>
    <w:p w:rsidR="00E42432" w:rsidRDefault="00E42432" w:rsidP="00EF523B">
      <w:pPr>
        <w:ind w:firstLine="709"/>
        <w:jc w:val="both"/>
        <w:rPr>
          <w:sz w:val="26"/>
          <w:szCs w:val="26"/>
        </w:rPr>
      </w:pPr>
      <w:r>
        <w:rPr>
          <w:sz w:val="26"/>
          <w:szCs w:val="26"/>
        </w:rPr>
        <w:t>Статистические данные свидетельствуют о факте ежегодного уменьшения льготных категорий граждан, таких как инвалиды и участники Великой Отечественной войны, труженики тыла.</w:t>
      </w:r>
    </w:p>
    <w:p w:rsidR="00EF523B" w:rsidRPr="00E06658" w:rsidRDefault="00EF523B" w:rsidP="00EF523B">
      <w:pPr>
        <w:ind w:firstLine="709"/>
        <w:jc w:val="both"/>
        <w:rPr>
          <w:sz w:val="26"/>
          <w:szCs w:val="26"/>
        </w:rPr>
      </w:pPr>
      <w:r w:rsidRPr="00E06658">
        <w:rPr>
          <w:sz w:val="26"/>
          <w:szCs w:val="26"/>
        </w:rPr>
        <w:t xml:space="preserve">Одной из основных задач </w:t>
      </w:r>
      <w:r w:rsidR="00806DFD" w:rsidRPr="00E06658">
        <w:rPr>
          <w:sz w:val="26"/>
          <w:szCs w:val="26"/>
        </w:rPr>
        <w:t>Управления</w:t>
      </w:r>
      <w:r w:rsidR="006917B9" w:rsidRPr="00E06658">
        <w:rPr>
          <w:sz w:val="26"/>
          <w:szCs w:val="26"/>
        </w:rPr>
        <w:t xml:space="preserve"> является </w:t>
      </w:r>
      <w:r w:rsidRPr="00E06658">
        <w:rPr>
          <w:sz w:val="26"/>
          <w:szCs w:val="26"/>
        </w:rPr>
        <w:t>реализация на территории Советского района государственной и муниципальной политики в сф</w:t>
      </w:r>
      <w:r w:rsidR="003F68E9" w:rsidRPr="00E06658">
        <w:rPr>
          <w:sz w:val="26"/>
          <w:szCs w:val="26"/>
        </w:rPr>
        <w:t xml:space="preserve">ере социальной защиты населения, </w:t>
      </w:r>
      <w:r w:rsidRPr="00E06658">
        <w:rPr>
          <w:sz w:val="26"/>
          <w:szCs w:val="26"/>
        </w:rPr>
        <w:t>повышение реальных доходов населения за счет предоставления мер социальной поддержки и оказания государственной социальной помощи: выплаты пособий, компенсаций, предоставления субсидий и совершенствования системы социального обслуживания.</w:t>
      </w:r>
    </w:p>
    <w:p w:rsidR="0058511F" w:rsidRPr="00E06658" w:rsidRDefault="0058511F" w:rsidP="0058511F">
      <w:pPr>
        <w:ind w:firstLine="709"/>
        <w:jc w:val="both"/>
        <w:rPr>
          <w:sz w:val="26"/>
          <w:szCs w:val="26"/>
        </w:rPr>
      </w:pPr>
      <w:r w:rsidRPr="00E06658">
        <w:rPr>
          <w:sz w:val="26"/>
          <w:szCs w:val="26"/>
        </w:rPr>
        <w:t xml:space="preserve">Меры социальной поддержки в виде выплаты пособий, компенсаций, денежных выплат из разного уровня бюджетов </w:t>
      </w:r>
      <w:r w:rsidR="00DF1399">
        <w:rPr>
          <w:sz w:val="26"/>
          <w:szCs w:val="26"/>
        </w:rPr>
        <w:t xml:space="preserve">выплачены </w:t>
      </w:r>
      <w:r w:rsidRPr="00E06658">
        <w:rPr>
          <w:sz w:val="26"/>
          <w:szCs w:val="26"/>
        </w:rPr>
        <w:t xml:space="preserve">на общую сумму </w:t>
      </w:r>
      <w:r w:rsidR="00DF1399">
        <w:rPr>
          <w:sz w:val="26"/>
          <w:szCs w:val="26"/>
        </w:rPr>
        <w:br/>
      </w:r>
      <w:r w:rsidR="008E24B9">
        <w:rPr>
          <w:sz w:val="26"/>
          <w:szCs w:val="26"/>
        </w:rPr>
        <w:t xml:space="preserve">1,1 </w:t>
      </w:r>
      <w:r w:rsidRPr="00E06658">
        <w:rPr>
          <w:sz w:val="26"/>
          <w:szCs w:val="26"/>
        </w:rPr>
        <w:t>мл</w:t>
      </w:r>
      <w:r w:rsidR="008E24B9">
        <w:rPr>
          <w:sz w:val="26"/>
          <w:szCs w:val="26"/>
        </w:rPr>
        <w:t>рд</w:t>
      </w:r>
      <w:r w:rsidRPr="00E06658">
        <w:rPr>
          <w:sz w:val="26"/>
          <w:szCs w:val="26"/>
        </w:rPr>
        <w:t>. рублей (20</w:t>
      </w:r>
      <w:r w:rsidR="008E24B9">
        <w:rPr>
          <w:sz w:val="26"/>
          <w:szCs w:val="26"/>
        </w:rPr>
        <w:t>20</w:t>
      </w:r>
      <w:r w:rsidRPr="00E06658">
        <w:rPr>
          <w:sz w:val="26"/>
          <w:szCs w:val="26"/>
        </w:rPr>
        <w:t xml:space="preserve"> год</w:t>
      </w:r>
      <w:r w:rsidR="008E0F11">
        <w:rPr>
          <w:sz w:val="26"/>
          <w:szCs w:val="26"/>
        </w:rPr>
        <w:t xml:space="preserve"> </w:t>
      </w:r>
      <w:r w:rsidR="00E27480">
        <w:rPr>
          <w:sz w:val="26"/>
          <w:szCs w:val="26"/>
        </w:rPr>
        <w:t>–</w:t>
      </w:r>
      <w:r w:rsidR="008E0F11">
        <w:rPr>
          <w:sz w:val="26"/>
          <w:szCs w:val="26"/>
        </w:rPr>
        <w:t xml:space="preserve"> </w:t>
      </w:r>
      <w:r w:rsidR="008E24B9">
        <w:rPr>
          <w:sz w:val="26"/>
          <w:szCs w:val="26"/>
        </w:rPr>
        <w:t>907,9</w:t>
      </w:r>
      <w:r w:rsidR="00E42432">
        <w:rPr>
          <w:sz w:val="26"/>
          <w:szCs w:val="26"/>
        </w:rPr>
        <w:t xml:space="preserve"> млн. рублей).</w:t>
      </w:r>
    </w:p>
    <w:p w:rsidR="00004E14" w:rsidRPr="00E06658" w:rsidRDefault="00004E14" w:rsidP="00004E14">
      <w:pPr>
        <w:tabs>
          <w:tab w:val="left" w:pos="360"/>
        </w:tabs>
        <w:ind w:firstLine="709"/>
        <w:jc w:val="both"/>
        <w:rPr>
          <w:sz w:val="26"/>
          <w:szCs w:val="26"/>
        </w:rPr>
      </w:pPr>
      <w:r w:rsidRPr="00E06658">
        <w:rPr>
          <w:sz w:val="26"/>
          <w:szCs w:val="26"/>
        </w:rPr>
        <w:t>Сравнивая объемы денежных средств, направленных на реализацию государственной и муниципальной политики в сфере социальной защиты населения с предыдущими годами, позволяет сделать вывод, что в 20</w:t>
      </w:r>
      <w:r w:rsidR="00E27480">
        <w:rPr>
          <w:sz w:val="26"/>
          <w:szCs w:val="26"/>
        </w:rPr>
        <w:t>2</w:t>
      </w:r>
      <w:r w:rsidR="008E24B9">
        <w:rPr>
          <w:sz w:val="26"/>
          <w:szCs w:val="26"/>
        </w:rPr>
        <w:t>1</w:t>
      </w:r>
      <w:r w:rsidRPr="00E06658">
        <w:rPr>
          <w:sz w:val="26"/>
          <w:szCs w:val="26"/>
        </w:rPr>
        <w:t xml:space="preserve"> году наблюдается увеличение объема денежных средств, направленных на предоста</w:t>
      </w:r>
      <w:r w:rsidR="008E0F11">
        <w:rPr>
          <w:sz w:val="26"/>
          <w:szCs w:val="26"/>
        </w:rPr>
        <w:t>вление мер социальной поддержки.</w:t>
      </w:r>
    </w:p>
    <w:p w:rsidR="00C0636A" w:rsidRDefault="00C0636A"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4B7CCC" w:rsidRDefault="004B7CCC" w:rsidP="00004E14">
      <w:pPr>
        <w:tabs>
          <w:tab w:val="left" w:pos="360"/>
        </w:tabs>
        <w:ind w:firstLine="709"/>
        <w:jc w:val="center"/>
        <w:rPr>
          <w:b/>
          <w:sz w:val="26"/>
          <w:szCs w:val="26"/>
        </w:rPr>
      </w:pPr>
    </w:p>
    <w:p w:rsidR="00004E14" w:rsidRPr="00E06658" w:rsidRDefault="00004E14" w:rsidP="00004E14">
      <w:pPr>
        <w:tabs>
          <w:tab w:val="left" w:pos="360"/>
        </w:tabs>
        <w:ind w:firstLine="709"/>
        <w:jc w:val="center"/>
        <w:rPr>
          <w:b/>
          <w:sz w:val="26"/>
          <w:szCs w:val="26"/>
        </w:rPr>
      </w:pPr>
      <w:r w:rsidRPr="00E06658">
        <w:rPr>
          <w:b/>
          <w:sz w:val="26"/>
          <w:szCs w:val="26"/>
        </w:rPr>
        <w:t xml:space="preserve">Динамика объемов денежных средств, направленных на реализацию </w:t>
      </w:r>
    </w:p>
    <w:p w:rsidR="00E06658" w:rsidRDefault="00004E14" w:rsidP="00004E14">
      <w:pPr>
        <w:tabs>
          <w:tab w:val="left" w:pos="360"/>
        </w:tabs>
        <w:ind w:firstLine="709"/>
        <w:jc w:val="center"/>
        <w:rPr>
          <w:b/>
          <w:sz w:val="26"/>
          <w:szCs w:val="26"/>
        </w:rPr>
      </w:pPr>
      <w:r w:rsidRPr="00E06658">
        <w:rPr>
          <w:b/>
          <w:sz w:val="26"/>
          <w:szCs w:val="26"/>
        </w:rPr>
        <w:t>мер социальной поддержки населения района с 201</w:t>
      </w:r>
      <w:r w:rsidR="008E24B9">
        <w:rPr>
          <w:b/>
          <w:sz w:val="26"/>
          <w:szCs w:val="26"/>
        </w:rPr>
        <w:t>9</w:t>
      </w:r>
      <w:r w:rsidRPr="00E06658">
        <w:rPr>
          <w:b/>
          <w:sz w:val="26"/>
          <w:szCs w:val="26"/>
        </w:rPr>
        <w:t xml:space="preserve"> по 20</w:t>
      </w:r>
      <w:r w:rsidR="00E27480">
        <w:rPr>
          <w:b/>
          <w:sz w:val="26"/>
          <w:szCs w:val="26"/>
        </w:rPr>
        <w:t>2</w:t>
      </w:r>
      <w:r w:rsidR="008E24B9">
        <w:rPr>
          <w:b/>
          <w:sz w:val="26"/>
          <w:szCs w:val="26"/>
        </w:rPr>
        <w:t>1</w:t>
      </w:r>
      <w:r w:rsidRPr="00E06658">
        <w:rPr>
          <w:b/>
          <w:sz w:val="26"/>
          <w:szCs w:val="26"/>
        </w:rPr>
        <w:t xml:space="preserve"> годы, </w:t>
      </w:r>
    </w:p>
    <w:p w:rsidR="00004E14" w:rsidRPr="00E06658" w:rsidRDefault="00004E14" w:rsidP="00004E14">
      <w:pPr>
        <w:tabs>
          <w:tab w:val="left" w:pos="360"/>
        </w:tabs>
        <w:ind w:firstLine="709"/>
        <w:jc w:val="center"/>
        <w:rPr>
          <w:b/>
          <w:sz w:val="26"/>
          <w:szCs w:val="26"/>
        </w:rPr>
      </w:pPr>
      <w:r w:rsidRPr="00E06658">
        <w:rPr>
          <w:b/>
          <w:sz w:val="26"/>
          <w:szCs w:val="26"/>
        </w:rPr>
        <w:t>млн. руб</w:t>
      </w:r>
      <w:r w:rsidR="00E06658">
        <w:rPr>
          <w:b/>
          <w:sz w:val="26"/>
          <w:szCs w:val="26"/>
        </w:rPr>
        <w:t>лей</w:t>
      </w:r>
    </w:p>
    <w:p w:rsidR="00004E14" w:rsidRDefault="00004E14" w:rsidP="00EF523B">
      <w:pPr>
        <w:ind w:firstLine="709"/>
        <w:jc w:val="both"/>
      </w:pPr>
    </w:p>
    <w:p w:rsidR="00004E14" w:rsidRDefault="00004E14" w:rsidP="00EF523B">
      <w:pPr>
        <w:ind w:firstLine="709"/>
        <w:jc w:val="both"/>
      </w:pPr>
      <w:r w:rsidRPr="00004E14">
        <w:rPr>
          <w:noProof/>
        </w:rPr>
        <w:drawing>
          <wp:inline distT="0" distB="0" distL="0" distR="0">
            <wp:extent cx="5486400" cy="2097741"/>
            <wp:effectExtent l="0" t="0" r="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F523B" w:rsidRPr="00E06658" w:rsidRDefault="00EF523B" w:rsidP="006917B9">
      <w:pPr>
        <w:ind w:firstLine="709"/>
        <w:jc w:val="both"/>
        <w:rPr>
          <w:sz w:val="26"/>
          <w:szCs w:val="26"/>
        </w:rPr>
      </w:pPr>
      <w:r w:rsidRPr="00E06658">
        <w:rPr>
          <w:sz w:val="26"/>
          <w:szCs w:val="26"/>
        </w:rPr>
        <w:t>В течение 20</w:t>
      </w:r>
      <w:r w:rsidR="00E27480">
        <w:rPr>
          <w:sz w:val="26"/>
          <w:szCs w:val="26"/>
        </w:rPr>
        <w:t>2</w:t>
      </w:r>
      <w:r w:rsidR="00A24EFC">
        <w:rPr>
          <w:sz w:val="26"/>
          <w:szCs w:val="26"/>
        </w:rPr>
        <w:t>1</w:t>
      </w:r>
      <w:r w:rsidRPr="00E06658">
        <w:rPr>
          <w:sz w:val="26"/>
          <w:szCs w:val="26"/>
        </w:rPr>
        <w:t xml:space="preserve"> года льготным категориям граждан предоставлены следующие меры социальной поддержки: </w:t>
      </w:r>
    </w:p>
    <w:p w:rsidR="00EF523B" w:rsidRPr="00E06658" w:rsidRDefault="00EF523B" w:rsidP="00EF523B">
      <w:pPr>
        <w:ind w:firstLine="709"/>
        <w:jc w:val="both"/>
        <w:rPr>
          <w:sz w:val="26"/>
          <w:szCs w:val="26"/>
        </w:rPr>
      </w:pPr>
      <w:r w:rsidRPr="00E06658">
        <w:rPr>
          <w:sz w:val="26"/>
          <w:szCs w:val="26"/>
        </w:rPr>
        <w:t xml:space="preserve">- по оплате за жилое помещение и коммунальные услуги в виде компенсации расходов </w:t>
      </w:r>
      <w:r w:rsidR="0058733A" w:rsidRPr="00E06658">
        <w:rPr>
          <w:sz w:val="26"/>
          <w:szCs w:val="26"/>
        </w:rPr>
        <w:t>(</w:t>
      </w:r>
      <w:r w:rsidR="00A24EFC">
        <w:rPr>
          <w:sz w:val="26"/>
          <w:szCs w:val="26"/>
        </w:rPr>
        <w:t>7807</w:t>
      </w:r>
      <w:r w:rsidRPr="00E06658">
        <w:rPr>
          <w:sz w:val="26"/>
          <w:szCs w:val="26"/>
        </w:rPr>
        <w:t xml:space="preserve"> граждан, на общую сумму </w:t>
      </w:r>
      <w:r w:rsidR="00A24EFC">
        <w:rPr>
          <w:sz w:val="26"/>
          <w:szCs w:val="26"/>
        </w:rPr>
        <w:t>70,7</w:t>
      </w:r>
      <w:r w:rsidR="001C5CAC">
        <w:rPr>
          <w:sz w:val="26"/>
          <w:szCs w:val="26"/>
        </w:rPr>
        <w:t xml:space="preserve"> </w:t>
      </w:r>
      <w:r w:rsidR="0058733A" w:rsidRPr="00E06658">
        <w:rPr>
          <w:sz w:val="26"/>
          <w:szCs w:val="26"/>
        </w:rPr>
        <w:t>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компенсация расходов на уплату взноса на капитальный ремонт общего имущества в мно</w:t>
      </w:r>
      <w:r w:rsidR="0058733A" w:rsidRPr="00E06658">
        <w:rPr>
          <w:sz w:val="26"/>
          <w:szCs w:val="26"/>
        </w:rPr>
        <w:t xml:space="preserve">гоквартирном доме перечислена </w:t>
      </w:r>
      <w:r w:rsidR="0065012C">
        <w:rPr>
          <w:sz w:val="26"/>
          <w:szCs w:val="26"/>
        </w:rPr>
        <w:t>3805</w:t>
      </w:r>
      <w:r w:rsidRPr="00E06658">
        <w:rPr>
          <w:sz w:val="26"/>
          <w:szCs w:val="26"/>
        </w:rPr>
        <w:t xml:space="preserve"> получателям на сумму </w:t>
      </w:r>
      <w:r w:rsidR="00D06414" w:rsidRPr="00E06658">
        <w:rPr>
          <w:sz w:val="26"/>
          <w:szCs w:val="26"/>
        </w:rPr>
        <w:t xml:space="preserve">                       </w:t>
      </w:r>
      <w:r w:rsidR="0065012C">
        <w:rPr>
          <w:sz w:val="26"/>
          <w:szCs w:val="26"/>
        </w:rPr>
        <w:t>15,1</w:t>
      </w:r>
      <w:r w:rsidR="0058733A" w:rsidRPr="00E06658">
        <w:rPr>
          <w:sz w:val="26"/>
          <w:szCs w:val="26"/>
        </w:rPr>
        <w:t xml:space="preserve"> млн.</w:t>
      </w:r>
      <w:r w:rsidRPr="00E06658">
        <w:rPr>
          <w:sz w:val="26"/>
          <w:szCs w:val="26"/>
        </w:rPr>
        <w:t xml:space="preserve"> рублей;</w:t>
      </w:r>
    </w:p>
    <w:p w:rsidR="001C5CAC" w:rsidRPr="00E06658" w:rsidRDefault="00EF523B" w:rsidP="00EF523B">
      <w:pPr>
        <w:ind w:firstLine="709"/>
        <w:jc w:val="both"/>
        <w:rPr>
          <w:sz w:val="26"/>
          <w:szCs w:val="26"/>
        </w:rPr>
      </w:pPr>
      <w:r w:rsidRPr="00E06658">
        <w:rPr>
          <w:sz w:val="26"/>
          <w:szCs w:val="26"/>
        </w:rPr>
        <w:t>- ежемесячная денежная выплата региона</w:t>
      </w:r>
      <w:r w:rsidR="0058733A" w:rsidRPr="00E06658">
        <w:rPr>
          <w:sz w:val="26"/>
          <w:szCs w:val="26"/>
        </w:rPr>
        <w:t xml:space="preserve">льным льготникам произведена </w:t>
      </w:r>
      <w:r w:rsidR="0065012C">
        <w:rPr>
          <w:sz w:val="26"/>
          <w:szCs w:val="26"/>
        </w:rPr>
        <w:t>15685</w:t>
      </w:r>
      <w:r w:rsidRPr="00E06658">
        <w:rPr>
          <w:sz w:val="26"/>
          <w:szCs w:val="26"/>
        </w:rPr>
        <w:t xml:space="preserve"> получателям на общую сумму </w:t>
      </w:r>
      <w:r w:rsidR="0065012C">
        <w:rPr>
          <w:sz w:val="26"/>
          <w:szCs w:val="26"/>
        </w:rPr>
        <w:t>235,8</w:t>
      </w:r>
      <w:r w:rsidR="0058733A" w:rsidRPr="00E06658">
        <w:rPr>
          <w:sz w:val="26"/>
          <w:szCs w:val="26"/>
        </w:rPr>
        <w:t xml:space="preserve"> млн.</w:t>
      </w:r>
      <w:r w:rsidRPr="00E06658">
        <w:rPr>
          <w:sz w:val="26"/>
          <w:szCs w:val="26"/>
        </w:rPr>
        <w:t xml:space="preserve"> рублей</w:t>
      </w:r>
      <w:r w:rsidR="001C5CAC">
        <w:rPr>
          <w:sz w:val="26"/>
          <w:szCs w:val="26"/>
        </w:rPr>
        <w:t>;</w:t>
      </w:r>
    </w:p>
    <w:p w:rsidR="00EF523B" w:rsidRPr="00E06658" w:rsidRDefault="00EF523B" w:rsidP="00EF523B">
      <w:pPr>
        <w:ind w:firstLine="709"/>
        <w:jc w:val="both"/>
        <w:rPr>
          <w:sz w:val="26"/>
          <w:szCs w:val="26"/>
        </w:rPr>
      </w:pPr>
      <w:r w:rsidRPr="00E06658">
        <w:rPr>
          <w:sz w:val="26"/>
          <w:szCs w:val="26"/>
        </w:rPr>
        <w:t xml:space="preserve">- выплаты денежных компенсаций </w:t>
      </w:r>
      <w:r w:rsidR="00C431E0">
        <w:rPr>
          <w:sz w:val="26"/>
          <w:szCs w:val="26"/>
        </w:rPr>
        <w:t>366</w:t>
      </w:r>
      <w:r w:rsidRPr="00E06658">
        <w:rPr>
          <w:sz w:val="26"/>
          <w:szCs w:val="26"/>
        </w:rPr>
        <w:t xml:space="preserve"> получате</w:t>
      </w:r>
      <w:r w:rsidR="00553940">
        <w:rPr>
          <w:sz w:val="26"/>
          <w:szCs w:val="26"/>
        </w:rPr>
        <w:t>л</w:t>
      </w:r>
      <w:r w:rsidR="00C431E0">
        <w:rPr>
          <w:sz w:val="26"/>
          <w:szCs w:val="26"/>
        </w:rPr>
        <w:t>ям</w:t>
      </w:r>
      <w:r w:rsidRPr="00E06658">
        <w:rPr>
          <w:sz w:val="26"/>
          <w:szCs w:val="26"/>
        </w:rPr>
        <w:t xml:space="preserve"> из числа, пострадавших от радиационного воздействия на сумму </w:t>
      </w:r>
      <w:r w:rsidR="00C431E0">
        <w:rPr>
          <w:sz w:val="26"/>
          <w:szCs w:val="26"/>
        </w:rPr>
        <w:t>8,1</w:t>
      </w:r>
      <w:r w:rsidR="0058733A" w:rsidRPr="00E06658">
        <w:rPr>
          <w:sz w:val="26"/>
          <w:szCs w:val="26"/>
        </w:rPr>
        <w:t xml:space="preserve"> млн.</w:t>
      </w:r>
      <w:r w:rsidRPr="00E06658">
        <w:rPr>
          <w:sz w:val="26"/>
          <w:szCs w:val="26"/>
        </w:rPr>
        <w:t xml:space="preserve"> рубл</w:t>
      </w:r>
      <w:r w:rsidR="0058733A" w:rsidRPr="00E06658">
        <w:rPr>
          <w:sz w:val="26"/>
          <w:szCs w:val="26"/>
        </w:rPr>
        <w:t>ей</w:t>
      </w:r>
      <w:r w:rsidRPr="00E06658">
        <w:rPr>
          <w:sz w:val="26"/>
          <w:szCs w:val="26"/>
        </w:rPr>
        <w:t>;</w:t>
      </w:r>
    </w:p>
    <w:p w:rsidR="003E77C3" w:rsidRDefault="00C41665" w:rsidP="00EF523B">
      <w:pPr>
        <w:ind w:firstLine="709"/>
        <w:jc w:val="both"/>
        <w:rPr>
          <w:sz w:val="26"/>
          <w:szCs w:val="26"/>
        </w:rPr>
      </w:pPr>
      <w:r w:rsidRPr="00E06658">
        <w:rPr>
          <w:sz w:val="26"/>
          <w:szCs w:val="26"/>
        </w:rPr>
        <w:t>-</w:t>
      </w:r>
      <w:r w:rsidR="003E77C3">
        <w:rPr>
          <w:sz w:val="26"/>
          <w:szCs w:val="26"/>
        </w:rPr>
        <w:t xml:space="preserve"> </w:t>
      </w:r>
      <w:r w:rsidR="003E77C3" w:rsidRPr="00E06658">
        <w:rPr>
          <w:sz w:val="26"/>
          <w:szCs w:val="26"/>
        </w:rPr>
        <w:t xml:space="preserve">социальное пособие на погребение выплачено </w:t>
      </w:r>
      <w:r w:rsidR="00C431E0">
        <w:rPr>
          <w:sz w:val="26"/>
          <w:szCs w:val="26"/>
        </w:rPr>
        <w:t>161</w:t>
      </w:r>
      <w:r w:rsidR="003E77C3" w:rsidRPr="00E06658">
        <w:rPr>
          <w:sz w:val="26"/>
          <w:szCs w:val="26"/>
        </w:rPr>
        <w:t xml:space="preserve"> получател</w:t>
      </w:r>
      <w:r w:rsidR="00C431E0">
        <w:rPr>
          <w:sz w:val="26"/>
          <w:szCs w:val="26"/>
        </w:rPr>
        <w:t>ю</w:t>
      </w:r>
      <w:r w:rsidR="003E77C3" w:rsidRPr="00E06658">
        <w:rPr>
          <w:sz w:val="26"/>
          <w:szCs w:val="26"/>
        </w:rPr>
        <w:t xml:space="preserve"> на сумму </w:t>
      </w:r>
      <w:r w:rsidR="004B7CCC">
        <w:rPr>
          <w:sz w:val="26"/>
          <w:szCs w:val="26"/>
        </w:rPr>
        <w:br/>
      </w:r>
      <w:r w:rsidR="00C431E0">
        <w:rPr>
          <w:sz w:val="26"/>
          <w:szCs w:val="26"/>
        </w:rPr>
        <w:t>1,2</w:t>
      </w:r>
      <w:r w:rsidR="003E77C3" w:rsidRPr="00E06658">
        <w:rPr>
          <w:sz w:val="26"/>
          <w:szCs w:val="26"/>
        </w:rPr>
        <w:t xml:space="preserve"> </w:t>
      </w:r>
      <w:r w:rsidR="00C431E0">
        <w:rPr>
          <w:sz w:val="26"/>
          <w:szCs w:val="26"/>
        </w:rPr>
        <w:t xml:space="preserve">млн. </w:t>
      </w:r>
      <w:r w:rsidR="003E77C3" w:rsidRPr="00E06658">
        <w:rPr>
          <w:sz w:val="26"/>
          <w:szCs w:val="26"/>
        </w:rPr>
        <w:t>рублей</w:t>
      </w:r>
      <w:r w:rsidR="003E77C3">
        <w:rPr>
          <w:sz w:val="26"/>
          <w:szCs w:val="26"/>
        </w:rPr>
        <w:t>;</w:t>
      </w:r>
    </w:p>
    <w:p w:rsidR="00EF523B" w:rsidRPr="00E06658" w:rsidRDefault="00EF523B" w:rsidP="00EF523B">
      <w:pPr>
        <w:ind w:firstLine="709"/>
        <w:jc w:val="both"/>
        <w:rPr>
          <w:sz w:val="26"/>
          <w:szCs w:val="26"/>
        </w:rPr>
      </w:pPr>
      <w:r w:rsidRPr="00E06658">
        <w:rPr>
          <w:sz w:val="26"/>
          <w:szCs w:val="26"/>
        </w:rPr>
        <w:t xml:space="preserve">- компенсации страховых премий по договорам обязательного страхования гражданской ответственности </w:t>
      </w:r>
      <w:r w:rsidR="00553940">
        <w:rPr>
          <w:sz w:val="26"/>
          <w:szCs w:val="26"/>
        </w:rPr>
        <w:t>1</w:t>
      </w:r>
      <w:r w:rsidR="00C431E0">
        <w:rPr>
          <w:sz w:val="26"/>
          <w:szCs w:val="26"/>
        </w:rPr>
        <w:t>7</w:t>
      </w:r>
      <w:r w:rsidRPr="00E06658">
        <w:rPr>
          <w:sz w:val="26"/>
          <w:szCs w:val="26"/>
        </w:rPr>
        <w:t xml:space="preserve"> получателям на сумму </w:t>
      </w:r>
      <w:r w:rsidR="00C431E0">
        <w:rPr>
          <w:sz w:val="26"/>
          <w:szCs w:val="26"/>
        </w:rPr>
        <w:t>69,7</w:t>
      </w:r>
      <w:r w:rsidR="0058733A" w:rsidRPr="00E06658">
        <w:rPr>
          <w:sz w:val="26"/>
          <w:szCs w:val="26"/>
        </w:rPr>
        <w:t xml:space="preserve"> тыс.</w:t>
      </w:r>
      <w:r w:rsidR="003E77C3">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w:t>
      </w:r>
      <w:r w:rsidR="003E77C3">
        <w:rPr>
          <w:sz w:val="26"/>
          <w:szCs w:val="26"/>
        </w:rPr>
        <w:t xml:space="preserve"> </w:t>
      </w:r>
      <w:r w:rsidRPr="00E06658">
        <w:rPr>
          <w:sz w:val="26"/>
          <w:szCs w:val="26"/>
        </w:rPr>
        <w:t xml:space="preserve">ежегодные денежные выплаты </w:t>
      </w:r>
      <w:r w:rsidR="00C431E0">
        <w:rPr>
          <w:sz w:val="26"/>
          <w:szCs w:val="26"/>
        </w:rPr>
        <w:t>698</w:t>
      </w:r>
      <w:r w:rsidRPr="00E06658">
        <w:rPr>
          <w:sz w:val="26"/>
          <w:szCs w:val="26"/>
        </w:rPr>
        <w:t xml:space="preserve"> гражданам, награжденным знаком «Почетный донор России» или «Почетный донор СССР» на сумму </w:t>
      </w:r>
      <w:r w:rsidR="004B7CCC">
        <w:rPr>
          <w:sz w:val="26"/>
          <w:szCs w:val="26"/>
        </w:rPr>
        <w:br/>
      </w:r>
      <w:r w:rsidR="003E77C3">
        <w:rPr>
          <w:sz w:val="26"/>
          <w:szCs w:val="26"/>
        </w:rPr>
        <w:t>10,</w:t>
      </w:r>
      <w:r w:rsidR="00C431E0">
        <w:rPr>
          <w:sz w:val="26"/>
          <w:szCs w:val="26"/>
        </w:rPr>
        <w:t>7</w:t>
      </w:r>
      <w:r w:rsidR="00E06658">
        <w:rPr>
          <w:sz w:val="26"/>
          <w:szCs w:val="26"/>
        </w:rPr>
        <w:t xml:space="preserve"> </w:t>
      </w:r>
      <w:r w:rsidR="0058733A" w:rsidRPr="00E06658">
        <w:rPr>
          <w:sz w:val="26"/>
          <w:szCs w:val="26"/>
        </w:rPr>
        <w:t xml:space="preserve">млн. </w:t>
      </w:r>
      <w:r w:rsidRPr="00E06658">
        <w:rPr>
          <w:sz w:val="26"/>
          <w:szCs w:val="26"/>
        </w:rPr>
        <w:t>рублей.</w:t>
      </w:r>
    </w:p>
    <w:p w:rsidR="00EF523B" w:rsidRPr="00E06658" w:rsidRDefault="00806DFD" w:rsidP="00EF523B">
      <w:pPr>
        <w:ind w:firstLine="709"/>
        <w:jc w:val="both"/>
        <w:rPr>
          <w:sz w:val="26"/>
          <w:szCs w:val="26"/>
        </w:rPr>
      </w:pPr>
      <w:r w:rsidRPr="00F24EA4">
        <w:rPr>
          <w:sz w:val="26"/>
          <w:szCs w:val="26"/>
        </w:rPr>
        <w:t xml:space="preserve">Управлением </w:t>
      </w:r>
      <w:r w:rsidR="00EF523B" w:rsidRPr="00F24EA4">
        <w:rPr>
          <w:sz w:val="26"/>
          <w:szCs w:val="26"/>
        </w:rPr>
        <w:t>ежемесячно производится расчет компенсации</w:t>
      </w:r>
      <w:r w:rsidR="00EF523B" w:rsidRPr="00E06658">
        <w:rPr>
          <w:sz w:val="26"/>
          <w:szCs w:val="26"/>
        </w:rPr>
        <w:t xml:space="preserve"> членам семей погибших (умерших) военнослужащих</w:t>
      </w:r>
      <w:r w:rsidR="0058733A" w:rsidRPr="00E06658">
        <w:rPr>
          <w:sz w:val="26"/>
          <w:szCs w:val="26"/>
        </w:rPr>
        <w:t>.</w:t>
      </w:r>
      <w:r w:rsidR="00EF523B" w:rsidRPr="00E06658">
        <w:rPr>
          <w:sz w:val="26"/>
          <w:szCs w:val="26"/>
        </w:rPr>
        <w:t xml:space="preserve"> Сумма заявленных средств за указанный период составила </w:t>
      </w:r>
      <w:r w:rsidR="008C6D7B" w:rsidRPr="00E06658">
        <w:rPr>
          <w:sz w:val="26"/>
          <w:szCs w:val="26"/>
        </w:rPr>
        <w:t>1,</w:t>
      </w:r>
      <w:r w:rsidR="00F24EA4">
        <w:rPr>
          <w:sz w:val="26"/>
          <w:szCs w:val="26"/>
        </w:rPr>
        <w:t>5</w:t>
      </w:r>
      <w:r w:rsidR="008C6D7B" w:rsidRPr="00E06658">
        <w:rPr>
          <w:sz w:val="26"/>
          <w:szCs w:val="26"/>
        </w:rPr>
        <w:t xml:space="preserve"> млн. </w:t>
      </w:r>
      <w:r w:rsidR="00EF523B" w:rsidRPr="00E06658">
        <w:rPr>
          <w:sz w:val="26"/>
          <w:szCs w:val="26"/>
        </w:rPr>
        <w:t xml:space="preserve">рублей и выплачена </w:t>
      </w:r>
      <w:r w:rsidR="00553940">
        <w:rPr>
          <w:sz w:val="26"/>
          <w:szCs w:val="26"/>
        </w:rPr>
        <w:t>7</w:t>
      </w:r>
      <w:r w:rsidR="00F24EA4">
        <w:rPr>
          <w:sz w:val="26"/>
          <w:szCs w:val="26"/>
        </w:rPr>
        <w:t>0</w:t>
      </w:r>
      <w:r w:rsidR="00553940">
        <w:rPr>
          <w:sz w:val="26"/>
          <w:szCs w:val="26"/>
        </w:rPr>
        <w:t xml:space="preserve"> семь</w:t>
      </w:r>
      <w:r w:rsidR="00F24EA4">
        <w:rPr>
          <w:sz w:val="26"/>
          <w:szCs w:val="26"/>
        </w:rPr>
        <w:t>ям</w:t>
      </w:r>
      <w:r w:rsidR="00EF523B" w:rsidRPr="00E06658">
        <w:rPr>
          <w:sz w:val="26"/>
          <w:szCs w:val="26"/>
        </w:rPr>
        <w:t>.</w:t>
      </w:r>
    </w:p>
    <w:p w:rsidR="00EF523B" w:rsidRDefault="00EF523B" w:rsidP="00EF523B">
      <w:pPr>
        <w:ind w:firstLine="709"/>
        <w:jc w:val="both"/>
        <w:rPr>
          <w:sz w:val="26"/>
          <w:szCs w:val="26"/>
        </w:rPr>
      </w:pPr>
      <w:r w:rsidRPr="00E06658">
        <w:rPr>
          <w:sz w:val="26"/>
          <w:szCs w:val="26"/>
        </w:rPr>
        <w:t>Одним из направлений деятельности Управления является формирование личных дел и расчет ежемесячной денежной компенсации возмещения вреда военнослужащим, гражданам, призванным на военные сборы, и членам их семей</w:t>
      </w:r>
      <w:r w:rsidR="00806DFD" w:rsidRPr="00E06658">
        <w:rPr>
          <w:sz w:val="26"/>
          <w:szCs w:val="26"/>
        </w:rPr>
        <w:t>.</w:t>
      </w:r>
      <w:r w:rsidR="0075142E" w:rsidRPr="00E06658">
        <w:rPr>
          <w:sz w:val="26"/>
          <w:szCs w:val="26"/>
        </w:rPr>
        <w:t xml:space="preserve"> </w:t>
      </w:r>
      <w:r w:rsidR="00806DFD" w:rsidRPr="00E06658">
        <w:rPr>
          <w:sz w:val="26"/>
          <w:szCs w:val="26"/>
        </w:rPr>
        <w:t>З</w:t>
      </w:r>
      <w:r w:rsidRPr="00E06658">
        <w:rPr>
          <w:sz w:val="26"/>
          <w:szCs w:val="26"/>
        </w:rPr>
        <w:t xml:space="preserve">а </w:t>
      </w:r>
      <w:r w:rsidR="00026AFF" w:rsidRPr="00E06658">
        <w:rPr>
          <w:sz w:val="26"/>
          <w:szCs w:val="26"/>
        </w:rPr>
        <w:t>20</w:t>
      </w:r>
      <w:r w:rsidR="00553940">
        <w:rPr>
          <w:sz w:val="26"/>
          <w:szCs w:val="26"/>
        </w:rPr>
        <w:t>2</w:t>
      </w:r>
      <w:r w:rsidR="00F24EA4">
        <w:rPr>
          <w:sz w:val="26"/>
          <w:szCs w:val="26"/>
        </w:rPr>
        <w:t>1</w:t>
      </w:r>
      <w:r w:rsidR="00026AFF" w:rsidRPr="00E06658">
        <w:rPr>
          <w:sz w:val="26"/>
          <w:szCs w:val="26"/>
        </w:rPr>
        <w:t xml:space="preserve"> год </w:t>
      </w:r>
      <w:r w:rsidR="00F24EA4">
        <w:rPr>
          <w:sz w:val="26"/>
          <w:szCs w:val="26"/>
        </w:rPr>
        <w:t>80</w:t>
      </w:r>
      <w:r w:rsidRPr="00E06658">
        <w:rPr>
          <w:sz w:val="26"/>
          <w:szCs w:val="26"/>
        </w:rPr>
        <w:t xml:space="preserve"> гражданам данной категории назначена компенсация возмещения вреда на общую сумму </w:t>
      </w:r>
      <w:r w:rsidR="00F24EA4">
        <w:rPr>
          <w:sz w:val="26"/>
          <w:szCs w:val="26"/>
        </w:rPr>
        <w:t>6,6</w:t>
      </w:r>
      <w:r w:rsidR="00574922" w:rsidRPr="00E06658">
        <w:rPr>
          <w:sz w:val="26"/>
          <w:szCs w:val="26"/>
        </w:rPr>
        <w:t xml:space="preserve"> млн. </w:t>
      </w:r>
      <w:r w:rsidRPr="00E06658">
        <w:rPr>
          <w:sz w:val="26"/>
          <w:szCs w:val="26"/>
        </w:rPr>
        <w:t>рублей. Денежные средства перечисляются гражданам непосредственно Министерством труда и социальной защиты Российской Федерации.</w:t>
      </w:r>
    </w:p>
    <w:p w:rsidR="00F24EA4" w:rsidRDefault="00F24EA4" w:rsidP="00EF523B">
      <w:pPr>
        <w:ind w:firstLine="709"/>
        <w:jc w:val="both"/>
        <w:rPr>
          <w:sz w:val="26"/>
          <w:szCs w:val="26"/>
        </w:rPr>
      </w:pPr>
      <w:r>
        <w:rPr>
          <w:sz w:val="26"/>
          <w:szCs w:val="26"/>
        </w:rPr>
        <w:t xml:space="preserve">Во исполнение решения Губернатора Челябинской области жителям блокадного Ленинграда произведена единовременная выплата денежных средств 10 ветеранам на сумму 100,0 тыс. рублей. </w:t>
      </w:r>
    </w:p>
    <w:p w:rsidR="00F24EA4" w:rsidRDefault="00F24EA4" w:rsidP="00EF523B">
      <w:pPr>
        <w:ind w:firstLine="709"/>
        <w:jc w:val="both"/>
        <w:rPr>
          <w:sz w:val="26"/>
          <w:szCs w:val="26"/>
        </w:rPr>
      </w:pPr>
      <w:r>
        <w:rPr>
          <w:sz w:val="26"/>
          <w:szCs w:val="26"/>
        </w:rPr>
        <w:t>Ко Дню пожилого человека произведены выплаты 33842 получателям на общую сумму 23,7 млн. рублей.</w:t>
      </w:r>
    </w:p>
    <w:p w:rsidR="00EF523B" w:rsidRPr="00E06658" w:rsidRDefault="00EF523B" w:rsidP="00EF523B">
      <w:pPr>
        <w:ind w:firstLine="709"/>
        <w:jc w:val="both"/>
        <w:rPr>
          <w:sz w:val="26"/>
          <w:szCs w:val="26"/>
        </w:rPr>
      </w:pPr>
      <w:r w:rsidRPr="00E06658">
        <w:rPr>
          <w:sz w:val="26"/>
          <w:szCs w:val="26"/>
        </w:rPr>
        <w:lastRenderedPageBreak/>
        <w:t>В целях реализации задачи по улучшению качества жизни семей с детьми Управлением организована работа по выплате ряда пособий, связанных с материнством, в том числе:</w:t>
      </w:r>
    </w:p>
    <w:p w:rsidR="00EF523B" w:rsidRPr="00E06658" w:rsidRDefault="00EF523B" w:rsidP="00EF523B">
      <w:pPr>
        <w:ind w:firstLine="709"/>
        <w:jc w:val="both"/>
        <w:rPr>
          <w:sz w:val="26"/>
          <w:szCs w:val="26"/>
        </w:rPr>
      </w:pPr>
      <w:r w:rsidRPr="00E06658">
        <w:rPr>
          <w:sz w:val="26"/>
          <w:szCs w:val="26"/>
        </w:rPr>
        <w:t xml:space="preserve">- произведена выплата </w:t>
      </w:r>
      <w:r w:rsidR="00F24EA4">
        <w:rPr>
          <w:sz w:val="26"/>
          <w:szCs w:val="26"/>
        </w:rPr>
        <w:t>206</w:t>
      </w:r>
      <w:r w:rsidRPr="00E06658">
        <w:rPr>
          <w:sz w:val="26"/>
          <w:szCs w:val="26"/>
        </w:rPr>
        <w:t xml:space="preserve"> получател</w:t>
      </w:r>
      <w:r w:rsidR="00970604" w:rsidRPr="00E06658">
        <w:rPr>
          <w:sz w:val="26"/>
          <w:szCs w:val="26"/>
        </w:rPr>
        <w:t>ям</w:t>
      </w:r>
      <w:r w:rsidRPr="00E06658">
        <w:rPr>
          <w:sz w:val="26"/>
          <w:szCs w:val="26"/>
        </w:rPr>
        <w:t xml:space="preserve"> пособия на рождение ребенка, сумма выплаты составила </w:t>
      </w:r>
      <w:r w:rsidR="00553940">
        <w:rPr>
          <w:sz w:val="26"/>
          <w:szCs w:val="26"/>
        </w:rPr>
        <w:t>4,</w:t>
      </w:r>
      <w:r w:rsidR="00F24EA4">
        <w:rPr>
          <w:sz w:val="26"/>
          <w:szCs w:val="26"/>
        </w:rPr>
        <w:t>4</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xml:space="preserve">- ежемесячное пособие по уходу за ребенком до достижения возраста полутора лет выплачено </w:t>
      </w:r>
      <w:r w:rsidR="005C4F9C">
        <w:rPr>
          <w:sz w:val="26"/>
          <w:szCs w:val="26"/>
        </w:rPr>
        <w:t>936</w:t>
      </w:r>
      <w:r w:rsidRPr="00E06658">
        <w:rPr>
          <w:sz w:val="26"/>
          <w:szCs w:val="26"/>
        </w:rPr>
        <w:t xml:space="preserve"> получател</w:t>
      </w:r>
      <w:r w:rsidR="00553940">
        <w:rPr>
          <w:sz w:val="26"/>
          <w:szCs w:val="26"/>
        </w:rPr>
        <w:t>ю</w:t>
      </w:r>
      <w:r w:rsidRPr="00E06658">
        <w:rPr>
          <w:sz w:val="26"/>
          <w:szCs w:val="26"/>
        </w:rPr>
        <w:t xml:space="preserve"> на сумму </w:t>
      </w:r>
      <w:r w:rsidR="005C4F9C">
        <w:rPr>
          <w:sz w:val="26"/>
          <w:szCs w:val="26"/>
        </w:rPr>
        <w:t>62,2</w:t>
      </w:r>
      <w:r w:rsidR="00574922" w:rsidRPr="00E06658">
        <w:rPr>
          <w:sz w:val="26"/>
          <w:szCs w:val="26"/>
        </w:rPr>
        <w:t xml:space="preserve"> млн.</w:t>
      </w:r>
      <w:r w:rsidRPr="00E06658">
        <w:rPr>
          <w:sz w:val="26"/>
          <w:szCs w:val="26"/>
        </w:rPr>
        <w:t xml:space="preserve"> рублей;</w:t>
      </w:r>
    </w:p>
    <w:p w:rsidR="00EF523B" w:rsidRPr="00E06658" w:rsidRDefault="00EF523B" w:rsidP="00EF523B">
      <w:pPr>
        <w:ind w:firstLine="709"/>
        <w:jc w:val="both"/>
        <w:rPr>
          <w:sz w:val="26"/>
          <w:szCs w:val="26"/>
        </w:rPr>
      </w:pPr>
      <w:r w:rsidRPr="00E06658">
        <w:rPr>
          <w:sz w:val="26"/>
          <w:szCs w:val="26"/>
        </w:rPr>
        <w:t>- ежемесячное</w:t>
      </w:r>
      <w:r w:rsidR="00574922" w:rsidRPr="00E06658">
        <w:rPr>
          <w:sz w:val="26"/>
          <w:szCs w:val="26"/>
        </w:rPr>
        <w:t xml:space="preserve"> пособие на ребенка выплачено </w:t>
      </w:r>
      <w:r w:rsidR="005C4F9C">
        <w:rPr>
          <w:sz w:val="26"/>
          <w:szCs w:val="26"/>
        </w:rPr>
        <w:t>5594</w:t>
      </w:r>
      <w:r w:rsidRPr="00E06658">
        <w:rPr>
          <w:sz w:val="26"/>
          <w:szCs w:val="26"/>
        </w:rPr>
        <w:t xml:space="preserve"> получателям на сумму </w:t>
      </w:r>
      <w:r w:rsidR="00D06414" w:rsidRPr="00E06658">
        <w:rPr>
          <w:sz w:val="26"/>
          <w:szCs w:val="26"/>
        </w:rPr>
        <w:t xml:space="preserve">                  </w:t>
      </w:r>
      <w:r w:rsidR="005C4F9C">
        <w:rPr>
          <w:sz w:val="26"/>
          <w:szCs w:val="26"/>
        </w:rPr>
        <w:t>27,9</w:t>
      </w:r>
      <w:r w:rsidR="00574922" w:rsidRPr="00E06658">
        <w:rPr>
          <w:sz w:val="26"/>
          <w:szCs w:val="26"/>
        </w:rPr>
        <w:t xml:space="preserve"> млн.</w:t>
      </w:r>
      <w:r w:rsidRPr="00E06658">
        <w:rPr>
          <w:sz w:val="26"/>
          <w:szCs w:val="26"/>
        </w:rPr>
        <w:t xml:space="preserve"> рублей;</w:t>
      </w:r>
    </w:p>
    <w:p w:rsidR="00EF523B" w:rsidRDefault="00EF523B" w:rsidP="00EF523B">
      <w:pPr>
        <w:ind w:firstLine="709"/>
        <w:jc w:val="both"/>
        <w:rPr>
          <w:sz w:val="26"/>
          <w:szCs w:val="26"/>
        </w:rPr>
      </w:pPr>
      <w:r w:rsidRPr="00E06658">
        <w:rPr>
          <w:sz w:val="26"/>
          <w:szCs w:val="26"/>
        </w:rPr>
        <w:t xml:space="preserve">- областное единовременное пособие выплачено </w:t>
      </w:r>
      <w:r w:rsidR="005C4F9C">
        <w:rPr>
          <w:sz w:val="26"/>
          <w:szCs w:val="26"/>
        </w:rPr>
        <w:t>919</w:t>
      </w:r>
      <w:r w:rsidRPr="00E06658">
        <w:rPr>
          <w:sz w:val="26"/>
          <w:szCs w:val="26"/>
        </w:rPr>
        <w:t xml:space="preserve"> получателям на сумму </w:t>
      </w:r>
      <w:r w:rsidR="00D06414" w:rsidRPr="00E06658">
        <w:rPr>
          <w:sz w:val="26"/>
          <w:szCs w:val="26"/>
        </w:rPr>
        <w:t xml:space="preserve">                  </w:t>
      </w:r>
      <w:r w:rsidR="005C4F9C">
        <w:rPr>
          <w:sz w:val="26"/>
          <w:szCs w:val="26"/>
        </w:rPr>
        <w:t>2,7</w:t>
      </w:r>
      <w:r w:rsidR="00574922" w:rsidRPr="00E06658">
        <w:rPr>
          <w:sz w:val="26"/>
          <w:szCs w:val="26"/>
        </w:rPr>
        <w:t xml:space="preserve"> млн.</w:t>
      </w:r>
      <w:r w:rsidRPr="00E06658">
        <w:rPr>
          <w:sz w:val="26"/>
          <w:szCs w:val="26"/>
        </w:rPr>
        <w:t xml:space="preserve"> рублей;</w:t>
      </w:r>
    </w:p>
    <w:p w:rsidR="00553940" w:rsidRPr="00E06658" w:rsidRDefault="00553940" w:rsidP="00EF523B">
      <w:pPr>
        <w:ind w:firstLine="709"/>
        <w:jc w:val="both"/>
        <w:rPr>
          <w:sz w:val="26"/>
          <w:szCs w:val="26"/>
        </w:rPr>
      </w:pPr>
      <w:r>
        <w:rPr>
          <w:sz w:val="26"/>
          <w:szCs w:val="26"/>
        </w:rPr>
        <w:t xml:space="preserve">- ежемесячная выплата, назначаемая в случае рождения третьего ребенка и (или) последующих детей до </w:t>
      </w:r>
      <w:r w:rsidRPr="00E06658">
        <w:rPr>
          <w:sz w:val="26"/>
          <w:szCs w:val="26"/>
        </w:rPr>
        <w:t xml:space="preserve">трех лет  перечислено </w:t>
      </w:r>
      <w:r w:rsidR="005C4F9C">
        <w:rPr>
          <w:sz w:val="26"/>
          <w:szCs w:val="26"/>
        </w:rPr>
        <w:t>556</w:t>
      </w:r>
      <w:r w:rsidRPr="00E06658">
        <w:rPr>
          <w:sz w:val="26"/>
          <w:szCs w:val="26"/>
        </w:rPr>
        <w:t xml:space="preserve"> получателям на сумму </w:t>
      </w:r>
      <w:r w:rsidR="004B7CCC">
        <w:rPr>
          <w:sz w:val="26"/>
          <w:szCs w:val="26"/>
        </w:rPr>
        <w:br/>
      </w:r>
      <w:r w:rsidR="005C4F9C">
        <w:rPr>
          <w:sz w:val="26"/>
          <w:szCs w:val="26"/>
        </w:rPr>
        <w:t>57,0</w:t>
      </w:r>
      <w:r w:rsidRPr="00E06658">
        <w:rPr>
          <w:sz w:val="26"/>
          <w:szCs w:val="26"/>
        </w:rPr>
        <w:t xml:space="preserve"> млн.</w:t>
      </w:r>
      <w:r>
        <w:rPr>
          <w:sz w:val="26"/>
          <w:szCs w:val="26"/>
        </w:rPr>
        <w:t xml:space="preserve"> </w:t>
      </w:r>
      <w:r w:rsidRPr="00E06658">
        <w:rPr>
          <w:sz w:val="26"/>
          <w:szCs w:val="26"/>
        </w:rPr>
        <w:t>рублей</w:t>
      </w:r>
      <w:r w:rsidR="00D56425">
        <w:rPr>
          <w:sz w:val="26"/>
          <w:szCs w:val="26"/>
        </w:rPr>
        <w:t>;</w:t>
      </w:r>
    </w:p>
    <w:p w:rsidR="00EF523B" w:rsidRDefault="00EF523B" w:rsidP="00EF523B">
      <w:pPr>
        <w:ind w:firstLine="709"/>
        <w:jc w:val="both"/>
        <w:rPr>
          <w:sz w:val="26"/>
          <w:szCs w:val="26"/>
        </w:rPr>
      </w:pPr>
      <w:r w:rsidRPr="00E06658">
        <w:rPr>
          <w:sz w:val="26"/>
          <w:szCs w:val="26"/>
        </w:rPr>
        <w:t xml:space="preserve">- дополнительная социальная поддержка по оплате жилого помещения и коммунальных услуг назначена </w:t>
      </w:r>
      <w:r w:rsidR="005C4F9C">
        <w:rPr>
          <w:sz w:val="26"/>
          <w:szCs w:val="26"/>
        </w:rPr>
        <w:t>574</w:t>
      </w:r>
      <w:r w:rsidRPr="00E06658">
        <w:rPr>
          <w:sz w:val="26"/>
          <w:szCs w:val="26"/>
        </w:rPr>
        <w:t xml:space="preserve"> многодетным семьям</w:t>
      </w:r>
      <w:r w:rsidR="00DB2B4D">
        <w:rPr>
          <w:sz w:val="26"/>
          <w:szCs w:val="26"/>
        </w:rPr>
        <w:t xml:space="preserve"> </w:t>
      </w:r>
      <w:r w:rsidR="003E77C3">
        <w:rPr>
          <w:sz w:val="26"/>
          <w:szCs w:val="26"/>
        </w:rPr>
        <w:t>–</w:t>
      </w:r>
      <w:r w:rsidR="00DB2B4D">
        <w:rPr>
          <w:sz w:val="26"/>
          <w:szCs w:val="26"/>
        </w:rPr>
        <w:t xml:space="preserve"> </w:t>
      </w:r>
      <w:r w:rsidR="005C4F9C">
        <w:rPr>
          <w:sz w:val="26"/>
          <w:szCs w:val="26"/>
        </w:rPr>
        <w:t>8,5</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00D56425">
        <w:rPr>
          <w:sz w:val="26"/>
          <w:szCs w:val="26"/>
        </w:rPr>
        <w:t>;</w:t>
      </w:r>
    </w:p>
    <w:p w:rsidR="00D56425" w:rsidRDefault="00D56425" w:rsidP="00EF523B">
      <w:pPr>
        <w:ind w:firstLine="709"/>
        <w:jc w:val="both"/>
        <w:rPr>
          <w:sz w:val="26"/>
          <w:szCs w:val="26"/>
        </w:rPr>
      </w:pPr>
      <w:r>
        <w:rPr>
          <w:sz w:val="26"/>
          <w:szCs w:val="26"/>
        </w:rPr>
        <w:t xml:space="preserve">- ежемесячная выплата в связи с рождением (усыновлением) первого ребенка выплачена </w:t>
      </w:r>
      <w:r w:rsidR="005C4F9C">
        <w:rPr>
          <w:sz w:val="26"/>
          <w:szCs w:val="26"/>
        </w:rPr>
        <w:t>1071</w:t>
      </w:r>
      <w:r>
        <w:rPr>
          <w:sz w:val="26"/>
          <w:szCs w:val="26"/>
        </w:rPr>
        <w:t xml:space="preserve"> получател</w:t>
      </w:r>
      <w:r w:rsidR="005C4F9C">
        <w:rPr>
          <w:sz w:val="26"/>
          <w:szCs w:val="26"/>
        </w:rPr>
        <w:t>ю</w:t>
      </w:r>
      <w:r>
        <w:rPr>
          <w:sz w:val="26"/>
          <w:szCs w:val="26"/>
        </w:rPr>
        <w:t xml:space="preserve"> на общ</w:t>
      </w:r>
      <w:r w:rsidR="00F748F7">
        <w:rPr>
          <w:sz w:val="26"/>
          <w:szCs w:val="26"/>
        </w:rPr>
        <w:t xml:space="preserve">ую сумму </w:t>
      </w:r>
      <w:r w:rsidR="005C4F9C">
        <w:rPr>
          <w:sz w:val="26"/>
          <w:szCs w:val="26"/>
        </w:rPr>
        <w:t>147,4</w:t>
      </w:r>
      <w:r w:rsidR="00F748F7">
        <w:rPr>
          <w:sz w:val="26"/>
          <w:szCs w:val="26"/>
        </w:rPr>
        <w:t xml:space="preserve"> млн. рублей;</w:t>
      </w:r>
    </w:p>
    <w:p w:rsidR="005C4F9C" w:rsidRDefault="005C4F9C" w:rsidP="00EF523B">
      <w:pPr>
        <w:ind w:firstLine="709"/>
        <w:jc w:val="both"/>
        <w:rPr>
          <w:sz w:val="26"/>
          <w:szCs w:val="26"/>
        </w:rPr>
      </w:pPr>
      <w:r>
        <w:rPr>
          <w:sz w:val="26"/>
          <w:szCs w:val="26"/>
        </w:rPr>
        <w:t>- ежемесячная денежная выплата на ребенка в возрасте от 3 до 7 лет включительно произведена 3034 получателям на сумму 291,2 млн. рублей;</w:t>
      </w:r>
    </w:p>
    <w:p w:rsidR="00F748F7" w:rsidRDefault="00F748F7" w:rsidP="00EF523B">
      <w:pPr>
        <w:ind w:firstLine="709"/>
        <w:jc w:val="both"/>
        <w:rPr>
          <w:sz w:val="26"/>
          <w:szCs w:val="26"/>
        </w:rPr>
      </w:pPr>
      <w:r>
        <w:rPr>
          <w:sz w:val="26"/>
          <w:szCs w:val="26"/>
        </w:rPr>
        <w:t xml:space="preserve">- единовременное социальное пособие на подготовку к учебному году детей из многодетных малоимущих семей и детей-инвалидов выплачено </w:t>
      </w:r>
      <w:r w:rsidR="005C4F9C">
        <w:rPr>
          <w:sz w:val="26"/>
          <w:szCs w:val="26"/>
        </w:rPr>
        <w:t>342</w:t>
      </w:r>
      <w:r>
        <w:rPr>
          <w:sz w:val="26"/>
          <w:szCs w:val="26"/>
        </w:rPr>
        <w:t xml:space="preserve"> семьям на общую сумму 1,</w:t>
      </w:r>
      <w:r w:rsidR="005C4F9C">
        <w:rPr>
          <w:sz w:val="26"/>
          <w:szCs w:val="26"/>
        </w:rPr>
        <w:t>0</w:t>
      </w:r>
      <w:r>
        <w:rPr>
          <w:sz w:val="26"/>
          <w:szCs w:val="26"/>
        </w:rPr>
        <w:t xml:space="preserve"> млн. рублей;</w:t>
      </w:r>
    </w:p>
    <w:p w:rsidR="00EF523B" w:rsidRDefault="00EF523B" w:rsidP="00EF523B">
      <w:pPr>
        <w:ind w:firstLine="709"/>
        <w:jc w:val="both"/>
        <w:rPr>
          <w:sz w:val="26"/>
          <w:szCs w:val="26"/>
        </w:rPr>
      </w:pPr>
      <w:r w:rsidRPr="00E06658">
        <w:rPr>
          <w:sz w:val="26"/>
          <w:szCs w:val="26"/>
        </w:rPr>
        <w:t>Таким образом, государственных пособий</w:t>
      </w:r>
      <w:r w:rsidR="005414E2" w:rsidRPr="00E06658">
        <w:rPr>
          <w:sz w:val="26"/>
          <w:szCs w:val="26"/>
        </w:rPr>
        <w:t xml:space="preserve"> связанных с материнством </w:t>
      </w:r>
      <w:r w:rsidR="00821CE4" w:rsidRPr="00E06658">
        <w:rPr>
          <w:sz w:val="26"/>
          <w:szCs w:val="26"/>
        </w:rPr>
        <w:t xml:space="preserve">за </w:t>
      </w:r>
      <w:r w:rsidR="004B7CCC">
        <w:rPr>
          <w:sz w:val="26"/>
          <w:szCs w:val="26"/>
        </w:rPr>
        <w:br/>
      </w:r>
      <w:r w:rsidRPr="00E06658">
        <w:rPr>
          <w:sz w:val="26"/>
          <w:szCs w:val="26"/>
        </w:rPr>
        <w:t>20</w:t>
      </w:r>
      <w:r w:rsidR="005C4F9C">
        <w:rPr>
          <w:sz w:val="26"/>
          <w:szCs w:val="26"/>
        </w:rPr>
        <w:t>21</w:t>
      </w:r>
      <w:r w:rsidRPr="00E06658">
        <w:rPr>
          <w:sz w:val="26"/>
          <w:szCs w:val="26"/>
        </w:rPr>
        <w:t xml:space="preserve"> год перечислено на общую сумму </w:t>
      </w:r>
      <w:r w:rsidR="005C4F9C">
        <w:rPr>
          <w:sz w:val="26"/>
          <w:szCs w:val="26"/>
        </w:rPr>
        <w:t>602,5</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 xml:space="preserve"> (из </w:t>
      </w:r>
      <w:r w:rsidR="003E77C3">
        <w:rPr>
          <w:sz w:val="26"/>
          <w:szCs w:val="26"/>
        </w:rPr>
        <w:t xml:space="preserve">всех источников финансирования), что </w:t>
      </w:r>
      <w:r w:rsidR="000A1C62">
        <w:rPr>
          <w:sz w:val="26"/>
          <w:szCs w:val="26"/>
        </w:rPr>
        <w:t>составляет</w:t>
      </w:r>
      <w:r w:rsidR="003E77C3">
        <w:rPr>
          <w:sz w:val="26"/>
          <w:szCs w:val="26"/>
        </w:rPr>
        <w:t xml:space="preserve"> </w:t>
      </w:r>
      <w:r w:rsidR="005C4F9C">
        <w:rPr>
          <w:sz w:val="26"/>
          <w:szCs w:val="26"/>
        </w:rPr>
        <w:t>54,7</w:t>
      </w:r>
      <w:r w:rsidR="003E77C3">
        <w:rPr>
          <w:sz w:val="26"/>
          <w:szCs w:val="26"/>
        </w:rPr>
        <w:t>% от всего объема финансирования.</w:t>
      </w:r>
    </w:p>
    <w:p w:rsidR="00A314AF" w:rsidRDefault="00A314AF" w:rsidP="00F84FAD">
      <w:pPr>
        <w:ind w:firstLine="709"/>
        <w:jc w:val="center"/>
        <w:rPr>
          <w:b/>
          <w:sz w:val="26"/>
          <w:szCs w:val="26"/>
        </w:rPr>
      </w:pPr>
    </w:p>
    <w:p w:rsidR="004901F5" w:rsidRPr="00F84FAD" w:rsidRDefault="00F84FAD" w:rsidP="00F84FAD">
      <w:pPr>
        <w:ind w:firstLine="709"/>
        <w:jc w:val="center"/>
        <w:rPr>
          <w:b/>
          <w:sz w:val="26"/>
          <w:szCs w:val="26"/>
        </w:rPr>
      </w:pPr>
      <w:r w:rsidRPr="00F84FAD">
        <w:rPr>
          <w:b/>
          <w:sz w:val="26"/>
          <w:szCs w:val="26"/>
        </w:rPr>
        <w:t>Доля выплат государственных пособий, связанных с материнством</w:t>
      </w:r>
      <w:r>
        <w:rPr>
          <w:b/>
          <w:sz w:val="26"/>
          <w:szCs w:val="26"/>
        </w:rPr>
        <w:t xml:space="preserve"> в общем объеме финансирования</w:t>
      </w:r>
      <w:r w:rsidRPr="00F84FAD">
        <w:rPr>
          <w:b/>
          <w:sz w:val="26"/>
          <w:szCs w:val="26"/>
        </w:rPr>
        <w:t xml:space="preserve"> в 202</w:t>
      </w:r>
      <w:r w:rsidR="005C4F9C">
        <w:rPr>
          <w:b/>
          <w:sz w:val="26"/>
          <w:szCs w:val="26"/>
        </w:rPr>
        <w:t>1</w:t>
      </w:r>
      <w:r w:rsidRPr="00F84FAD">
        <w:rPr>
          <w:b/>
          <w:sz w:val="26"/>
          <w:szCs w:val="26"/>
        </w:rPr>
        <w:t xml:space="preserve"> году, %</w:t>
      </w:r>
    </w:p>
    <w:p w:rsidR="00F84FAD" w:rsidRDefault="00F84FAD" w:rsidP="00EF523B">
      <w:pPr>
        <w:ind w:firstLine="709"/>
        <w:jc w:val="both"/>
        <w:rPr>
          <w:sz w:val="26"/>
          <w:szCs w:val="26"/>
        </w:rPr>
      </w:pPr>
    </w:p>
    <w:p w:rsidR="00F84FAD" w:rsidRDefault="00562C34" w:rsidP="00EF523B">
      <w:pPr>
        <w:ind w:firstLine="709"/>
        <w:jc w:val="both"/>
        <w:rPr>
          <w:sz w:val="26"/>
          <w:szCs w:val="26"/>
        </w:rPr>
      </w:pPr>
      <w:r>
        <w:rPr>
          <w:noProof/>
          <w:sz w:val="26"/>
          <w:szCs w:val="26"/>
        </w:rPr>
        <w:drawing>
          <wp:inline distT="0" distB="0" distL="0" distR="0">
            <wp:extent cx="5475588" cy="2117124"/>
            <wp:effectExtent l="1905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901F5" w:rsidRDefault="00562C34" w:rsidP="00EF523B">
      <w:pPr>
        <w:ind w:firstLine="709"/>
        <w:jc w:val="both"/>
        <w:rPr>
          <w:sz w:val="26"/>
          <w:szCs w:val="26"/>
        </w:rPr>
      </w:pPr>
      <w:r>
        <w:rPr>
          <w:sz w:val="26"/>
          <w:szCs w:val="26"/>
        </w:rPr>
        <w:t xml:space="preserve">Сравнивая объемы финансирования, связанных с материнством, отмечается значительное увеличение денежных средств, направленные на данные выплаты. </w:t>
      </w:r>
    </w:p>
    <w:p w:rsidR="00562C34" w:rsidRDefault="00562C34" w:rsidP="00EF523B">
      <w:pPr>
        <w:ind w:firstLine="709"/>
        <w:jc w:val="both"/>
        <w:rPr>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4B7CCC" w:rsidRDefault="004B7CCC" w:rsidP="00831169">
      <w:pPr>
        <w:ind w:firstLine="709"/>
        <w:jc w:val="center"/>
        <w:rPr>
          <w:b/>
          <w:sz w:val="26"/>
          <w:szCs w:val="26"/>
        </w:rPr>
      </w:pPr>
    </w:p>
    <w:p w:rsidR="00562C34" w:rsidRPr="00831169" w:rsidRDefault="00831169" w:rsidP="00831169">
      <w:pPr>
        <w:ind w:firstLine="709"/>
        <w:jc w:val="center"/>
        <w:rPr>
          <w:b/>
          <w:sz w:val="26"/>
          <w:szCs w:val="26"/>
        </w:rPr>
      </w:pPr>
      <w:r w:rsidRPr="00831169">
        <w:rPr>
          <w:b/>
          <w:sz w:val="26"/>
          <w:szCs w:val="26"/>
        </w:rPr>
        <w:t xml:space="preserve">Выплата государственных пособий, связанных с материнством </w:t>
      </w:r>
      <w:r>
        <w:rPr>
          <w:b/>
          <w:sz w:val="26"/>
          <w:szCs w:val="26"/>
        </w:rPr>
        <w:t xml:space="preserve">              </w:t>
      </w:r>
      <w:r w:rsidRPr="00831169">
        <w:rPr>
          <w:b/>
          <w:sz w:val="26"/>
          <w:szCs w:val="26"/>
        </w:rPr>
        <w:t>за 201</w:t>
      </w:r>
      <w:r w:rsidR="005C4F9C">
        <w:rPr>
          <w:b/>
          <w:sz w:val="26"/>
          <w:szCs w:val="26"/>
        </w:rPr>
        <w:t>9</w:t>
      </w:r>
      <w:r w:rsidRPr="00831169">
        <w:rPr>
          <w:b/>
          <w:sz w:val="26"/>
          <w:szCs w:val="26"/>
        </w:rPr>
        <w:t>-202</w:t>
      </w:r>
      <w:r w:rsidR="005C4F9C">
        <w:rPr>
          <w:b/>
          <w:sz w:val="26"/>
          <w:szCs w:val="26"/>
        </w:rPr>
        <w:t>1</w:t>
      </w:r>
      <w:r w:rsidRPr="00831169">
        <w:rPr>
          <w:b/>
          <w:sz w:val="26"/>
          <w:szCs w:val="26"/>
        </w:rPr>
        <w:t xml:space="preserve"> годы, млн. руб.</w:t>
      </w:r>
    </w:p>
    <w:p w:rsidR="00562C34" w:rsidRDefault="00562C34" w:rsidP="00EF523B">
      <w:pPr>
        <w:ind w:firstLine="709"/>
        <w:jc w:val="both"/>
        <w:rPr>
          <w:sz w:val="26"/>
          <w:szCs w:val="26"/>
        </w:rPr>
      </w:pPr>
      <w:r>
        <w:rPr>
          <w:noProof/>
          <w:sz w:val="26"/>
          <w:szCs w:val="26"/>
        </w:rPr>
        <w:drawing>
          <wp:inline distT="0" distB="0" distL="0" distR="0">
            <wp:extent cx="5486400" cy="2331371"/>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23DC6" w:rsidRDefault="00523DC6" w:rsidP="00EF523B">
      <w:pPr>
        <w:ind w:firstLine="709"/>
        <w:jc w:val="both"/>
        <w:rPr>
          <w:sz w:val="26"/>
          <w:szCs w:val="26"/>
        </w:rPr>
      </w:pPr>
    </w:p>
    <w:p w:rsidR="00EF523B" w:rsidRPr="00E06658" w:rsidRDefault="00EF523B" w:rsidP="00EF523B">
      <w:pPr>
        <w:ind w:firstLine="709"/>
        <w:jc w:val="both"/>
        <w:rPr>
          <w:sz w:val="26"/>
          <w:szCs w:val="26"/>
        </w:rPr>
      </w:pPr>
      <w:r w:rsidRPr="00E06658">
        <w:rPr>
          <w:sz w:val="26"/>
          <w:szCs w:val="26"/>
        </w:rPr>
        <w:t xml:space="preserve">В рамках материальной поддержки семей с детьми-сиротами и детьми, оставшимися без попечения родителей в </w:t>
      </w:r>
      <w:r w:rsidR="0063585E" w:rsidRPr="00E06658">
        <w:rPr>
          <w:sz w:val="26"/>
          <w:szCs w:val="26"/>
        </w:rPr>
        <w:t>20</w:t>
      </w:r>
      <w:r w:rsidR="00831169">
        <w:rPr>
          <w:sz w:val="26"/>
          <w:szCs w:val="26"/>
        </w:rPr>
        <w:t>2</w:t>
      </w:r>
      <w:r w:rsidR="00523DC6">
        <w:rPr>
          <w:sz w:val="26"/>
          <w:szCs w:val="26"/>
        </w:rPr>
        <w:t>1</w:t>
      </w:r>
      <w:r w:rsidRPr="00E06658">
        <w:rPr>
          <w:sz w:val="26"/>
          <w:szCs w:val="26"/>
        </w:rPr>
        <w:t xml:space="preserve"> год</w:t>
      </w:r>
      <w:r w:rsidR="0063585E" w:rsidRPr="00E06658">
        <w:rPr>
          <w:sz w:val="26"/>
          <w:szCs w:val="26"/>
        </w:rPr>
        <w:t>у</w:t>
      </w:r>
      <w:r w:rsidRPr="00E06658">
        <w:rPr>
          <w:sz w:val="26"/>
          <w:szCs w:val="26"/>
        </w:rPr>
        <w:t xml:space="preserve"> произведены выплаты денеж</w:t>
      </w:r>
      <w:r w:rsidR="00574922" w:rsidRPr="00E06658">
        <w:rPr>
          <w:sz w:val="26"/>
          <w:szCs w:val="26"/>
        </w:rPr>
        <w:t>ных средств в следующих объемах</w:t>
      </w:r>
      <w:r w:rsidRPr="00E06658">
        <w:rPr>
          <w:sz w:val="26"/>
          <w:szCs w:val="26"/>
        </w:rPr>
        <w:t>:</w:t>
      </w:r>
    </w:p>
    <w:p w:rsidR="00EF523B" w:rsidRPr="00E06658" w:rsidRDefault="00EF523B" w:rsidP="00EF523B">
      <w:pPr>
        <w:ind w:firstLine="709"/>
        <w:jc w:val="both"/>
        <w:rPr>
          <w:sz w:val="26"/>
          <w:szCs w:val="26"/>
        </w:rPr>
      </w:pPr>
      <w:r w:rsidRPr="00E06658">
        <w:rPr>
          <w:sz w:val="26"/>
          <w:szCs w:val="26"/>
        </w:rPr>
        <w:t xml:space="preserve">- на содержание </w:t>
      </w:r>
      <w:r w:rsidR="00523DC6">
        <w:rPr>
          <w:sz w:val="26"/>
          <w:szCs w:val="26"/>
        </w:rPr>
        <w:t>216</w:t>
      </w:r>
      <w:r w:rsidR="00831169">
        <w:rPr>
          <w:sz w:val="26"/>
          <w:szCs w:val="26"/>
        </w:rPr>
        <w:t xml:space="preserve"> </w:t>
      </w:r>
      <w:r w:rsidRPr="00E06658">
        <w:rPr>
          <w:sz w:val="26"/>
          <w:szCs w:val="26"/>
        </w:rPr>
        <w:t xml:space="preserve">детей, оставшихся без попечения родителей, находящихся под опекой (попечительством) выплачены </w:t>
      </w:r>
      <w:r w:rsidR="00831169">
        <w:rPr>
          <w:sz w:val="26"/>
          <w:szCs w:val="26"/>
        </w:rPr>
        <w:t xml:space="preserve">денежные средства </w:t>
      </w:r>
      <w:r w:rsidRPr="00E06658">
        <w:rPr>
          <w:sz w:val="26"/>
          <w:szCs w:val="26"/>
        </w:rPr>
        <w:t>на сумму</w:t>
      </w:r>
      <w:r w:rsidR="00831169">
        <w:rPr>
          <w:sz w:val="26"/>
          <w:szCs w:val="26"/>
        </w:rPr>
        <w:t xml:space="preserve"> </w:t>
      </w:r>
      <w:r w:rsidR="00523DC6">
        <w:rPr>
          <w:sz w:val="26"/>
          <w:szCs w:val="26"/>
        </w:rPr>
        <w:t>57,2</w:t>
      </w:r>
      <w:r w:rsidR="00574922" w:rsidRPr="00E06658">
        <w:rPr>
          <w:sz w:val="26"/>
          <w:szCs w:val="26"/>
        </w:rPr>
        <w:t xml:space="preserve"> млн.</w:t>
      </w:r>
      <w:r w:rsidRPr="00E06658">
        <w:rPr>
          <w:sz w:val="26"/>
          <w:szCs w:val="26"/>
        </w:rPr>
        <w:t xml:space="preserve"> рублей;</w:t>
      </w:r>
    </w:p>
    <w:p w:rsidR="00574922" w:rsidRPr="00E06658" w:rsidRDefault="00EF523B" w:rsidP="00EF523B">
      <w:pPr>
        <w:ind w:firstLine="709"/>
        <w:jc w:val="both"/>
        <w:rPr>
          <w:sz w:val="26"/>
          <w:szCs w:val="26"/>
        </w:rPr>
      </w:pPr>
      <w:r w:rsidRPr="00E06658">
        <w:rPr>
          <w:sz w:val="26"/>
          <w:szCs w:val="26"/>
        </w:rPr>
        <w:t xml:space="preserve">- на содержание </w:t>
      </w:r>
      <w:r w:rsidR="00523DC6">
        <w:rPr>
          <w:sz w:val="26"/>
          <w:szCs w:val="26"/>
        </w:rPr>
        <w:t>99</w:t>
      </w:r>
      <w:r w:rsidR="000A1C62">
        <w:rPr>
          <w:sz w:val="26"/>
          <w:szCs w:val="26"/>
        </w:rPr>
        <w:t xml:space="preserve"> </w:t>
      </w:r>
      <w:r w:rsidRPr="00E06658">
        <w:rPr>
          <w:sz w:val="26"/>
          <w:szCs w:val="26"/>
        </w:rPr>
        <w:t>детей, переданных на воспитание в  приемные семьи</w:t>
      </w:r>
      <w:r w:rsidR="00831169">
        <w:rPr>
          <w:sz w:val="26"/>
          <w:szCs w:val="26"/>
        </w:rPr>
        <w:t>,</w:t>
      </w:r>
      <w:r w:rsidRPr="00E06658">
        <w:rPr>
          <w:sz w:val="26"/>
          <w:szCs w:val="26"/>
        </w:rPr>
        <w:t xml:space="preserve"> выплачены </w:t>
      </w:r>
      <w:r w:rsidR="000A1C62">
        <w:rPr>
          <w:sz w:val="26"/>
          <w:szCs w:val="26"/>
        </w:rPr>
        <w:t>денежные средства</w:t>
      </w:r>
      <w:r w:rsidRPr="00E06658">
        <w:rPr>
          <w:sz w:val="26"/>
          <w:szCs w:val="26"/>
        </w:rPr>
        <w:t xml:space="preserve"> в сумме</w:t>
      </w:r>
      <w:r w:rsidR="00523DC6">
        <w:rPr>
          <w:sz w:val="26"/>
          <w:szCs w:val="26"/>
        </w:rPr>
        <w:t xml:space="preserve"> 25,0</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w:t>
      </w:r>
    </w:p>
    <w:p w:rsidR="00EF523B" w:rsidRPr="00866A47" w:rsidRDefault="00EF523B" w:rsidP="00EF523B">
      <w:pPr>
        <w:ind w:firstLine="709"/>
        <w:jc w:val="both"/>
        <w:rPr>
          <w:sz w:val="26"/>
          <w:szCs w:val="26"/>
        </w:rPr>
      </w:pPr>
      <w:r w:rsidRPr="00866A47">
        <w:rPr>
          <w:sz w:val="26"/>
          <w:szCs w:val="26"/>
        </w:rPr>
        <w:t xml:space="preserve">В рамках реализации муниципальной программы «Социальная поддержка населения города Челябинска», утвержденной распоряжением Администрации города  Челябинска от </w:t>
      </w:r>
      <w:r w:rsidR="00912989">
        <w:rPr>
          <w:sz w:val="26"/>
          <w:szCs w:val="26"/>
        </w:rPr>
        <w:t>19.04.2017</w:t>
      </w:r>
      <w:r w:rsidRPr="00866A47">
        <w:rPr>
          <w:sz w:val="26"/>
          <w:szCs w:val="26"/>
        </w:rPr>
        <w:t xml:space="preserve"> № </w:t>
      </w:r>
      <w:r w:rsidR="00912989">
        <w:rPr>
          <w:sz w:val="26"/>
          <w:szCs w:val="26"/>
        </w:rPr>
        <w:t>4666</w:t>
      </w:r>
      <w:r w:rsidRPr="00866A47">
        <w:rPr>
          <w:sz w:val="26"/>
          <w:szCs w:val="26"/>
        </w:rPr>
        <w:t xml:space="preserve">, </w:t>
      </w:r>
      <w:r w:rsidR="00CF6ECF" w:rsidRPr="00866A47">
        <w:rPr>
          <w:sz w:val="26"/>
          <w:szCs w:val="26"/>
        </w:rPr>
        <w:t>за</w:t>
      </w:r>
      <w:r w:rsidR="00866A47">
        <w:rPr>
          <w:sz w:val="26"/>
          <w:szCs w:val="26"/>
        </w:rPr>
        <w:t xml:space="preserve"> </w:t>
      </w:r>
      <w:r w:rsidR="00CF6ECF" w:rsidRPr="00866A47">
        <w:rPr>
          <w:sz w:val="26"/>
          <w:szCs w:val="26"/>
        </w:rPr>
        <w:t>2</w:t>
      </w:r>
      <w:r w:rsidRPr="00866A47">
        <w:rPr>
          <w:sz w:val="26"/>
          <w:szCs w:val="26"/>
        </w:rPr>
        <w:t>0</w:t>
      </w:r>
      <w:r w:rsidR="00321F5D">
        <w:rPr>
          <w:sz w:val="26"/>
          <w:szCs w:val="26"/>
        </w:rPr>
        <w:t>2</w:t>
      </w:r>
      <w:r w:rsidR="00523DC6">
        <w:rPr>
          <w:sz w:val="26"/>
          <w:szCs w:val="26"/>
        </w:rPr>
        <w:t>1</w:t>
      </w:r>
      <w:r w:rsidRPr="00866A47">
        <w:rPr>
          <w:sz w:val="26"/>
          <w:szCs w:val="26"/>
        </w:rPr>
        <w:t xml:space="preserve"> год </w:t>
      </w:r>
      <w:r w:rsidR="00E91A71" w:rsidRPr="00866A47">
        <w:rPr>
          <w:sz w:val="26"/>
          <w:szCs w:val="26"/>
        </w:rPr>
        <w:t>реализованы различные мероприятия, направленные на социальную и экономическую поддержку граждан и семей, среднедушевой доход которых ниже уровня прожиточного минимума в Челябинской области, а также граждан, оказавшихся в трудной жизненной ситуации.</w:t>
      </w:r>
    </w:p>
    <w:p w:rsidR="00E91A71" w:rsidRPr="00866A47" w:rsidRDefault="00E91A71" w:rsidP="00EF523B">
      <w:pPr>
        <w:ind w:firstLine="709"/>
        <w:jc w:val="both"/>
        <w:rPr>
          <w:sz w:val="26"/>
          <w:szCs w:val="26"/>
        </w:rPr>
      </w:pPr>
      <w:r w:rsidRPr="00866A47">
        <w:rPr>
          <w:sz w:val="26"/>
          <w:szCs w:val="26"/>
        </w:rPr>
        <w:t>В ходе исп</w:t>
      </w:r>
      <w:r w:rsidR="00321F5D">
        <w:rPr>
          <w:sz w:val="26"/>
          <w:szCs w:val="26"/>
        </w:rPr>
        <w:t xml:space="preserve">олнения программных мероприятий </w:t>
      </w:r>
      <w:r w:rsidRPr="00866A47">
        <w:rPr>
          <w:sz w:val="26"/>
          <w:szCs w:val="26"/>
        </w:rPr>
        <w:t>произведены следующие выплаты:</w:t>
      </w:r>
    </w:p>
    <w:p w:rsidR="00EF523B" w:rsidRPr="00866A47" w:rsidRDefault="002762D2" w:rsidP="00277EF9">
      <w:pPr>
        <w:ind w:firstLine="709"/>
        <w:jc w:val="both"/>
        <w:rPr>
          <w:sz w:val="26"/>
          <w:szCs w:val="26"/>
        </w:rPr>
      </w:pPr>
      <w:r>
        <w:rPr>
          <w:sz w:val="26"/>
          <w:szCs w:val="26"/>
        </w:rPr>
        <w:t xml:space="preserve">- </w:t>
      </w:r>
      <w:r w:rsidR="00574922" w:rsidRPr="00866A47">
        <w:rPr>
          <w:sz w:val="26"/>
          <w:szCs w:val="26"/>
        </w:rPr>
        <w:t xml:space="preserve">материальная помощь оказана </w:t>
      </w:r>
      <w:r w:rsidR="00523DC6">
        <w:rPr>
          <w:sz w:val="26"/>
          <w:szCs w:val="26"/>
        </w:rPr>
        <w:t>2584</w:t>
      </w:r>
      <w:r w:rsidR="00EF523B" w:rsidRPr="00866A47">
        <w:rPr>
          <w:sz w:val="26"/>
          <w:szCs w:val="26"/>
        </w:rPr>
        <w:t xml:space="preserve"> гра</w:t>
      </w:r>
      <w:r w:rsidR="005414E2" w:rsidRPr="00866A47">
        <w:rPr>
          <w:sz w:val="26"/>
          <w:szCs w:val="26"/>
        </w:rPr>
        <w:t xml:space="preserve">жданам на сумму </w:t>
      </w:r>
      <w:r w:rsidR="004E5700" w:rsidRPr="00866A47">
        <w:rPr>
          <w:sz w:val="26"/>
          <w:szCs w:val="26"/>
        </w:rPr>
        <w:t>4,</w:t>
      </w:r>
      <w:r w:rsidR="00523DC6">
        <w:rPr>
          <w:sz w:val="26"/>
          <w:szCs w:val="26"/>
        </w:rPr>
        <w:t>0</w:t>
      </w:r>
      <w:r w:rsidR="00574922" w:rsidRPr="00866A47">
        <w:rPr>
          <w:sz w:val="26"/>
          <w:szCs w:val="26"/>
        </w:rPr>
        <w:t xml:space="preserve"> млн.</w:t>
      </w:r>
      <w:r w:rsidR="00866A47">
        <w:rPr>
          <w:sz w:val="26"/>
          <w:szCs w:val="26"/>
        </w:rPr>
        <w:t xml:space="preserve"> рублей,</w:t>
      </w:r>
    </w:p>
    <w:p w:rsidR="00EF523B" w:rsidRPr="00866A47" w:rsidRDefault="00EF523B" w:rsidP="00277EF9">
      <w:pPr>
        <w:ind w:firstLine="709"/>
        <w:jc w:val="both"/>
        <w:rPr>
          <w:sz w:val="26"/>
          <w:szCs w:val="26"/>
        </w:rPr>
      </w:pPr>
      <w:r w:rsidRPr="00866A47">
        <w:rPr>
          <w:sz w:val="26"/>
          <w:szCs w:val="26"/>
        </w:rPr>
        <w:t>в том числе:</w:t>
      </w:r>
    </w:p>
    <w:p w:rsidR="004E5700" w:rsidRPr="00866A47" w:rsidRDefault="004E5700" w:rsidP="00277EF9">
      <w:pPr>
        <w:ind w:firstLine="709"/>
        <w:jc w:val="both"/>
        <w:rPr>
          <w:sz w:val="26"/>
          <w:szCs w:val="26"/>
        </w:rPr>
      </w:pPr>
      <w:r w:rsidRPr="00866A47">
        <w:rPr>
          <w:sz w:val="26"/>
          <w:szCs w:val="26"/>
        </w:rPr>
        <w:t>гражданам</w:t>
      </w:r>
      <w:r w:rsidR="00321F5D">
        <w:rPr>
          <w:sz w:val="26"/>
          <w:szCs w:val="26"/>
        </w:rPr>
        <w:t xml:space="preserve"> трудоспособного возраста, из числа малообеспеченных -</w:t>
      </w:r>
      <w:r w:rsidR="00523DC6">
        <w:rPr>
          <w:sz w:val="26"/>
          <w:szCs w:val="26"/>
        </w:rPr>
        <w:t xml:space="preserve"> 2420</w:t>
      </w:r>
      <w:r w:rsidR="00321F5D">
        <w:rPr>
          <w:sz w:val="26"/>
          <w:szCs w:val="26"/>
        </w:rPr>
        <w:t xml:space="preserve"> чел.</w:t>
      </w:r>
      <w:r w:rsidR="00866A47">
        <w:rPr>
          <w:sz w:val="26"/>
          <w:szCs w:val="26"/>
        </w:rPr>
        <w:t xml:space="preserve"> </w:t>
      </w:r>
      <w:r w:rsidRPr="00866A47">
        <w:rPr>
          <w:sz w:val="26"/>
          <w:szCs w:val="26"/>
        </w:rPr>
        <w:t xml:space="preserve">На сумму </w:t>
      </w:r>
      <w:r w:rsidR="00523DC6">
        <w:rPr>
          <w:sz w:val="26"/>
          <w:szCs w:val="26"/>
        </w:rPr>
        <w:t>3,2</w:t>
      </w:r>
      <w:r w:rsidRPr="00866A47">
        <w:rPr>
          <w:sz w:val="26"/>
          <w:szCs w:val="26"/>
        </w:rPr>
        <w:t xml:space="preserve"> </w:t>
      </w:r>
      <w:r w:rsidR="00523DC6">
        <w:rPr>
          <w:sz w:val="26"/>
          <w:szCs w:val="26"/>
        </w:rPr>
        <w:t>млн</w:t>
      </w:r>
      <w:r w:rsidRPr="00866A47">
        <w:rPr>
          <w:sz w:val="26"/>
          <w:szCs w:val="26"/>
        </w:rPr>
        <w:t>. рублей</w:t>
      </w:r>
      <w:r w:rsidR="00866A47">
        <w:rPr>
          <w:sz w:val="26"/>
          <w:szCs w:val="26"/>
        </w:rPr>
        <w:t>;</w:t>
      </w:r>
    </w:p>
    <w:p w:rsidR="00523DC6" w:rsidRPr="00197E6C" w:rsidRDefault="00523DC6" w:rsidP="00523DC6">
      <w:pPr>
        <w:ind w:firstLine="709"/>
        <w:jc w:val="both"/>
        <w:rPr>
          <w:sz w:val="26"/>
          <w:szCs w:val="26"/>
        </w:rPr>
      </w:pPr>
      <w:r w:rsidRPr="00197E6C">
        <w:rPr>
          <w:sz w:val="26"/>
          <w:szCs w:val="26"/>
        </w:rPr>
        <w:t xml:space="preserve">лицам, оказавшимся в трудной жизненной ситуации - </w:t>
      </w:r>
      <w:r w:rsidR="0090699E">
        <w:rPr>
          <w:sz w:val="26"/>
          <w:szCs w:val="26"/>
        </w:rPr>
        <w:t>164</w:t>
      </w:r>
      <w:r w:rsidRPr="00197E6C">
        <w:rPr>
          <w:sz w:val="26"/>
          <w:szCs w:val="26"/>
        </w:rPr>
        <w:t xml:space="preserve"> </w:t>
      </w:r>
      <w:r>
        <w:rPr>
          <w:sz w:val="26"/>
          <w:szCs w:val="26"/>
        </w:rPr>
        <w:t>гражданам</w:t>
      </w:r>
      <w:r w:rsidRPr="00197E6C">
        <w:rPr>
          <w:sz w:val="26"/>
          <w:szCs w:val="26"/>
        </w:rPr>
        <w:t xml:space="preserve"> на сумму </w:t>
      </w:r>
      <w:r w:rsidR="0090699E">
        <w:rPr>
          <w:sz w:val="26"/>
          <w:szCs w:val="26"/>
        </w:rPr>
        <w:t>803,7</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t xml:space="preserve">- объем средств городского бюджета на организацию ежедневного горячего питания  малообеспеченным категориям населения, гражданам, </w:t>
      </w:r>
      <w:r>
        <w:rPr>
          <w:sz w:val="26"/>
          <w:szCs w:val="26"/>
        </w:rPr>
        <w:t xml:space="preserve">оказавшихся </w:t>
      </w:r>
      <w:r w:rsidRPr="00197E6C">
        <w:rPr>
          <w:sz w:val="26"/>
          <w:szCs w:val="26"/>
        </w:rPr>
        <w:t>в трудн</w:t>
      </w:r>
      <w:r>
        <w:rPr>
          <w:sz w:val="26"/>
          <w:szCs w:val="26"/>
        </w:rPr>
        <w:t>ой</w:t>
      </w:r>
      <w:r w:rsidRPr="00197E6C">
        <w:rPr>
          <w:sz w:val="26"/>
          <w:szCs w:val="26"/>
        </w:rPr>
        <w:t xml:space="preserve"> жизненн</w:t>
      </w:r>
      <w:r>
        <w:rPr>
          <w:sz w:val="26"/>
          <w:szCs w:val="26"/>
        </w:rPr>
        <w:t>ой</w:t>
      </w:r>
      <w:r w:rsidRPr="00197E6C">
        <w:rPr>
          <w:sz w:val="26"/>
          <w:szCs w:val="26"/>
        </w:rPr>
        <w:t xml:space="preserve"> ситуаци</w:t>
      </w:r>
      <w:r>
        <w:rPr>
          <w:sz w:val="26"/>
          <w:szCs w:val="26"/>
        </w:rPr>
        <w:t>и</w:t>
      </w:r>
      <w:r w:rsidRPr="00197E6C">
        <w:rPr>
          <w:sz w:val="26"/>
          <w:szCs w:val="26"/>
        </w:rPr>
        <w:t xml:space="preserve"> составил </w:t>
      </w:r>
      <w:r w:rsidR="0090699E">
        <w:rPr>
          <w:sz w:val="26"/>
          <w:szCs w:val="26"/>
        </w:rPr>
        <w:t>766,5</w:t>
      </w:r>
      <w:r w:rsidRPr="00197E6C">
        <w:rPr>
          <w:sz w:val="26"/>
          <w:szCs w:val="26"/>
        </w:rPr>
        <w:t xml:space="preserve"> тыс. рублей. Данная муниципальная услуга оказывается Комплексными центрами социального обслуживания населения города Челябинска. Ежедневно 30 человек, из числа жителей Советского района получают бесплатное горячее питание стоимостью 70 рублей на одного человека в день;</w:t>
      </w:r>
    </w:p>
    <w:p w:rsidR="00523DC6" w:rsidRPr="00197E6C" w:rsidRDefault="00523DC6" w:rsidP="00523DC6">
      <w:pPr>
        <w:ind w:firstLine="709"/>
        <w:jc w:val="both"/>
        <w:rPr>
          <w:sz w:val="26"/>
          <w:szCs w:val="26"/>
        </w:rPr>
      </w:pPr>
      <w:r w:rsidRPr="00197E6C">
        <w:rPr>
          <w:sz w:val="26"/>
          <w:szCs w:val="26"/>
        </w:rPr>
        <w:t xml:space="preserve">- муниципальное пособие неработающим родителям (иным законным представителям), воспитывающим детей-инвалидов в неполных малообеспеченных семьях выплачено </w:t>
      </w:r>
      <w:r w:rsidR="0090699E">
        <w:rPr>
          <w:sz w:val="26"/>
          <w:szCs w:val="26"/>
        </w:rPr>
        <w:t>28</w:t>
      </w:r>
      <w:r w:rsidRPr="00197E6C">
        <w:rPr>
          <w:sz w:val="26"/>
          <w:szCs w:val="26"/>
        </w:rPr>
        <w:t xml:space="preserve"> получателям на общую сумму </w:t>
      </w:r>
      <w:r w:rsidR="0090699E">
        <w:rPr>
          <w:sz w:val="26"/>
          <w:szCs w:val="26"/>
        </w:rPr>
        <w:t>162,0</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lastRenderedPageBreak/>
        <w:t xml:space="preserve">- в рамках благотворительной акции по поздравлению долгожителей поздравлено </w:t>
      </w:r>
      <w:r w:rsidR="0090699E">
        <w:rPr>
          <w:sz w:val="26"/>
          <w:szCs w:val="26"/>
        </w:rPr>
        <w:t>232</w:t>
      </w:r>
      <w:r w:rsidRPr="00197E6C">
        <w:rPr>
          <w:sz w:val="26"/>
          <w:szCs w:val="26"/>
        </w:rPr>
        <w:t xml:space="preserve"> человек</w:t>
      </w:r>
      <w:r>
        <w:rPr>
          <w:sz w:val="26"/>
          <w:szCs w:val="26"/>
        </w:rPr>
        <w:t>а</w:t>
      </w:r>
      <w:r w:rsidRPr="00197E6C">
        <w:rPr>
          <w:sz w:val="26"/>
          <w:szCs w:val="26"/>
        </w:rPr>
        <w:t xml:space="preserve"> на сумму </w:t>
      </w:r>
      <w:r w:rsidR="0090699E">
        <w:rPr>
          <w:sz w:val="26"/>
          <w:szCs w:val="26"/>
        </w:rPr>
        <w:t>332,0</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t xml:space="preserve">- проведена уборка квартир инвалидам - </w:t>
      </w:r>
      <w:r w:rsidR="0090699E">
        <w:rPr>
          <w:sz w:val="26"/>
          <w:szCs w:val="26"/>
        </w:rPr>
        <w:t>245</w:t>
      </w:r>
      <w:r w:rsidRPr="00197E6C">
        <w:rPr>
          <w:sz w:val="26"/>
          <w:szCs w:val="26"/>
        </w:rPr>
        <w:t xml:space="preserve"> граждан</w:t>
      </w:r>
      <w:r w:rsidR="0090699E">
        <w:rPr>
          <w:sz w:val="26"/>
          <w:szCs w:val="26"/>
        </w:rPr>
        <w:t>ам</w:t>
      </w:r>
      <w:r w:rsidRPr="00197E6C">
        <w:rPr>
          <w:sz w:val="26"/>
          <w:szCs w:val="26"/>
        </w:rPr>
        <w:t xml:space="preserve"> на общую сумму </w:t>
      </w:r>
      <w:r w:rsidR="0090699E">
        <w:rPr>
          <w:sz w:val="26"/>
          <w:szCs w:val="26"/>
        </w:rPr>
        <w:t>178,0</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t xml:space="preserve">- финансовая помощь районному Совету ветеранов войны, труда, Вооруженных  сил и правоохранительных органов оказана на сумму </w:t>
      </w:r>
      <w:r w:rsidR="004B7CCC">
        <w:rPr>
          <w:sz w:val="26"/>
          <w:szCs w:val="26"/>
        </w:rPr>
        <w:br/>
      </w:r>
      <w:r w:rsidR="0090699E">
        <w:rPr>
          <w:sz w:val="26"/>
          <w:szCs w:val="26"/>
        </w:rPr>
        <w:t>1,0</w:t>
      </w:r>
      <w:r w:rsidRPr="00197E6C">
        <w:rPr>
          <w:sz w:val="26"/>
          <w:szCs w:val="26"/>
        </w:rPr>
        <w:t xml:space="preserve"> </w:t>
      </w:r>
      <w:r w:rsidR="0090699E">
        <w:rPr>
          <w:sz w:val="26"/>
          <w:szCs w:val="26"/>
        </w:rPr>
        <w:t>млн</w:t>
      </w:r>
      <w:r w:rsidRPr="00197E6C">
        <w:rPr>
          <w:sz w:val="26"/>
          <w:szCs w:val="26"/>
        </w:rPr>
        <w:t>. рублей;</w:t>
      </w:r>
    </w:p>
    <w:p w:rsidR="00523DC6" w:rsidRPr="00197E6C" w:rsidRDefault="00523DC6" w:rsidP="00523DC6">
      <w:pPr>
        <w:ind w:firstLine="709"/>
        <w:jc w:val="both"/>
        <w:rPr>
          <w:sz w:val="26"/>
          <w:szCs w:val="26"/>
        </w:rPr>
      </w:pPr>
      <w:r w:rsidRPr="00197E6C">
        <w:rPr>
          <w:sz w:val="26"/>
          <w:szCs w:val="26"/>
        </w:rPr>
        <w:t xml:space="preserve">- субсидия отделению Всероссийского общества инвалидов перечислена на общую сумму </w:t>
      </w:r>
      <w:r w:rsidR="0090699E">
        <w:rPr>
          <w:sz w:val="26"/>
          <w:szCs w:val="26"/>
        </w:rPr>
        <w:t>356,0</w:t>
      </w:r>
      <w:r w:rsidRPr="00197E6C">
        <w:rPr>
          <w:sz w:val="26"/>
          <w:szCs w:val="26"/>
        </w:rPr>
        <w:t xml:space="preserve"> тыс. рублей.</w:t>
      </w:r>
    </w:p>
    <w:p w:rsidR="00EF523B" w:rsidRPr="00500743" w:rsidRDefault="00333B5E" w:rsidP="00BD2C6C">
      <w:pPr>
        <w:ind w:firstLine="709"/>
        <w:jc w:val="both"/>
        <w:rPr>
          <w:sz w:val="26"/>
          <w:szCs w:val="26"/>
        </w:rPr>
      </w:pPr>
      <w:r w:rsidRPr="00500743">
        <w:rPr>
          <w:sz w:val="26"/>
          <w:szCs w:val="26"/>
        </w:rPr>
        <w:t xml:space="preserve">Одним из направлений деятельности Управления </w:t>
      </w:r>
      <w:r w:rsidR="001712F0">
        <w:rPr>
          <w:sz w:val="26"/>
          <w:szCs w:val="26"/>
        </w:rPr>
        <w:t xml:space="preserve">является </w:t>
      </w:r>
      <w:r w:rsidR="00EF523B" w:rsidRPr="00500743">
        <w:rPr>
          <w:sz w:val="26"/>
          <w:szCs w:val="26"/>
        </w:rPr>
        <w:t>предоставлени</w:t>
      </w:r>
      <w:r w:rsidRPr="00500743">
        <w:rPr>
          <w:sz w:val="26"/>
          <w:szCs w:val="26"/>
        </w:rPr>
        <w:t>е</w:t>
      </w:r>
      <w:r w:rsidR="00EF523B" w:rsidRPr="00500743">
        <w:rPr>
          <w:sz w:val="26"/>
          <w:szCs w:val="26"/>
        </w:rPr>
        <w:t xml:space="preserve"> малоимущим гражданам субсидий на оплату жилого помещения и коммунальных услуг.</w:t>
      </w:r>
    </w:p>
    <w:p w:rsidR="00EF523B" w:rsidRPr="00500743" w:rsidRDefault="00EF523B" w:rsidP="00BD2C6C">
      <w:pPr>
        <w:ind w:firstLine="709"/>
        <w:jc w:val="both"/>
        <w:rPr>
          <w:sz w:val="26"/>
          <w:szCs w:val="26"/>
        </w:rPr>
      </w:pPr>
      <w:r w:rsidRPr="00500743">
        <w:rPr>
          <w:sz w:val="26"/>
          <w:szCs w:val="26"/>
        </w:rPr>
        <w:t>В 20</w:t>
      </w:r>
      <w:r w:rsidR="00D907AC">
        <w:rPr>
          <w:sz w:val="26"/>
          <w:szCs w:val="26"/>
        </w:rPr>
        <w:t>2</w:t>
      </w:r>
      <w:r w:rsidR="00482623">
        <w:rPr>
          <w:sz w:val="26"/>
          <w:szCs w:val="26"/>
        </w:rPr>
        <w:t>1</w:t>
      </w:r>
      <w:r w:rsidRPr="00500743">
        <w:rPr>
          <w:sz w:val="26"/>
          <w:szCs w:val="26"/>
        </w:rPr>
        <w:t xml:space="preserve"> год</w:t>
      </w:r>
      <w:r w:rsidR="00AC5446" w:rsidRPr="00500743">
        <w:rPr>
          <w:sz w:val="26"/>
          <w:szCs w:val="26"/>
        </w:rPr>
        <w:t>у</w:t>
      </w:r>
      <w:r w:rsidRPr="00500743">
        <w:rPr>
          <w:sz w:val="26"/>
          <w:szCs w:val="26"/>
        </w:rPr>
        <w:t xml:space="preserve"> малоимущим гражданам</w:t>
      </w:r>
      <w:r w:rsidR="00333B5E" w:rsidRPr="00500743">
        <w:rPr>
          <w:sz w:val="26"/>
          <w:szCs w:val="26"/>
        </w:rPr>
        <w:t xml:space="preserve"> предоставлено</w:t>
      </w:r>
      <w:r w:rsidR="00CB3913">
        <w:rPr>
          <w:sz w:val="26"/>
          <w:szCs w:val="26"/>
        </w:rPr>
        <w:t xml:space="preserve"> </w:t>
      </w:r>
      <w:r w:rsidRPr="00500743">
        <w:rPr>
          <w:sz w:val="26"/>
          <w:szCs w:val="26"/>
        </w:rPr>
        <w:t xml:space="preserve">субсидий на оплату жилого помещения и </w:t>
      </w:r>
      <w:r w:rsidR="00F27DF1" w:rsidRPr="00500743">
        <w:rPr>
          <w:sz w:val="26"/>
          <w:szCs w:val="26"/>
        </w:rPr>
        <w:t xml:space="preserve">коммунальных услуг </w:t>
      </w:r>
      <w:r w:rsidRPr="00500743">
        <w:rPr>
          <w:sz w:val="26"/>
          <w:szCs w:val="26"/>
        </w:rPr>
        <w:t xml:space="preserve">на общую сумму </w:t>
      </w:r>
      <w:r w:rsidR="00482623">
        <w:rPr>
          <w:sz w:val="26"/>
          <w:szCs w:val="26"/>
        </w:rPr>
        <w:t>73,6</w:t>
      </w:r>
      <w:r w:rsidR="004E0051">
        <w:rPr>
          <w:sz w:val="26"/>
          <w:szCs w:val="26"/>
        </w:rPr>
        <w:t xml:space="preserve"> </w:t>
      </w:r>
      <w:r w:rsidR="00BD2C6C" w:rsidRPr="00500743">
        <w:rPr>
          <w:sz w:val="26"/>
          <w:szCs w:val="26"/>
        </w:rPr>
        <w:t xml:space="preserve">млн. </w:t>
      </w:r>
      <w:r w:rsidRPr="00500743">
        <w:rPr>
          <w:sz w:val="26"/>
          <w:szCs w:val="26"/>
        </w:rPr>
        <w:t>рублей</w:t>
      </w:r>
      <w:r w:rsidR="00A17F72" w:rsidRPr="00500743">
        <w:rPr>
          <w:sz w:val="26"/>
          <w:szCs w:val="26"/>
        </w:rPr>
        <w:t xml:space="preserve">, что на </w:t>
      </w:r>
      <w:r w:rsidR="0032150D">
        <w:rPr>
          <w:sz w:val="26"/>
          <w:szCs w:val="26"/>
        </w:rPr>
        <w:t>11,</w:t>
      </w:r>
      <w:r w:rsidR="00482623">
        <w:rPr>
          <w:sz w:val="26"/>
          <w:szCs w:val="26"/>
        </w:rPr>
        <w:t>8</w:t>
      </w:r>
      <w:r w:rsidR="00A17F72" w:rsidRPr="00500743">
        <w:rPr>
          <w:sz w:val="26"/>
          <w:szCs w:val="26"/>
        </w:rPr>
        <w:t xml:space="preserve"> млн. рублей больше, чем в 20</w:t>
      </w:r>
      <w:r w:rsidR="00482623">
        <w:rPr>
          <w:sz w:val="26"/>
          <w:szCs w:val="26"/>
        </w:rPr>
        <w:t>21</w:t>
      </w:r>
      <w:r w:rsidR="00A17F72" w:rsidRPr="00500743">
        <w:rPr>
          <w:sz w:val="26"/>
          <w:szCs w:val="26"/>
        </w:rPr>
        <w:t xml:space="preserve"> году (</w:t>
      </w:r>
      <w:r w:rsidR="00482623">
        <w:rPr>
          <w:sz w:val="26"/>
          <w:szCs w:val="26"/>
        </w:rPr>
        <w:t>61,8</w:t>
      </w:r>
      <w:r w:rsidR="00A17F72" w:rsidRPr="00500743">
        <w:rPr>
          <w:sz w:val="26"/>
          <w:szCs w:val="26"/>
        </w:rPr>
        <w:t xml:space="preserve"> млн. рублей)</w:t>
      </w:r>
      <w:r w:rsidR="002A03D8" w:rsidRPr="00500743">
        <w:rPr>
          <w:sz w:val="26"/>
          <w:szCs w:val="26"/>
        </w:rPr>
        <w:t>. Денежные выплаты получил</w:t>
      </w:r>
      <w:r w:rsidR="0032150D">
        <w:rPr>
          <w:sz w:val="26"/>
          <w:szCs w:val="26"/>
        </w:rPr>
        <w:t>и</w:t>
      </w:r>
      <w:r w:rsidR="002A03D8" w:rsidRPr="00500743">
        <w:rPr>
          <w:sz w:val="26"/>
          <w:szCs w:val="26"/>
        </w:rPr>
        <w:t xml:space="preserve"> </w:t>
      </w:r>
      <w:r w:rsidR="00482623">
        <w:rPr>
          <w:sz w:val="26"/>
          <w:szCs w:val="26"/>
        </w:rPr>
        <w:t>3628</w:t>
      </w:r>
      <w:r w:rsidR="002A03D8" w:rsidRPr="00500743">
        <w:rPr>
          <w:sz w:val="26"/>
          <w:szCs w:val="26"/>
        </w:rPr>
        <w:t xml:space="preserve"> сем</w:t>
      </w:r>
      <w:r w:rsidR="0032150D">
        <w:rPr>
          <w:sz w:val="26"/>
          <w:szCs w:val="26"/>
        </w:rPr>
        <w:t>ей</w:t>
      </w:r>
      <w:r w:rsidR="002A03D8" w:rsidRPr="00500743">
        <w:rPr>
          <w:sz w:val="26"/>
          <w:szCs w:val="26"/>
        </w:rPr>
        <w:t xml:space="preserve"> </w:t>
      </w:r>
      <w:r w:rsidR="00257F74" w:rsidRPr="00500743">
        <w:rPr>
          <w:sz w:val="26"/>
          <w:szCs w:val="26"/>
        </w:rPr>
        <w:t>(</w:t>
      </w:r>
      <w:r w:rsidR="002A03D8" w:rsidRPr="00500743">
        <w:rPr>
          <w:sz w:val="26"/>
          <w:szCs w:val="26"/>
        </w:rPr>
        <w:t>20</w:t>
      </w:r>
      <w:r w:rsidR="00482623">
        <w:rPr>
          <w:sz w:val="26"/>
          <w:szCs w:val="26"/>
        </w:rPr>
        <w:t>2</w:t>
      </w:r>
      <w:r w:rsidR="00DF1399">
        <w:rPr>
          <w:sz w:val="26"/>
          <w:szCs w:val="26"/>
        </w:rPr>
        <w:t>0</w:t>
      </w:r>
      <w:r w:rsidR="002A03D8" w:rsidRPr="00500743">
        <w:rPr>
          <w:sz w:val="26"/>
          <w:szCs w:val="26"/>
        </w:rPr>
        <w:t xml:space="preserve"> год - </w:t>
      </w:r>
      <w:r w:rsidR="00482623">
        <w:rPr>
          <w:sz w:val="26"/>
          <w:szCs w:val="26"/>
        </w:rPr>
        <w:t>3646</w:t>
      </w:r>
      <w:r w:rsidR="002A03D8" w:rsidRPr="00500743">
        <w:rPr>
          <w:sz w:val="26"/>
          <w:szCs w:val="26"/>
        </w:rPr>
        <w:t xml:space="preserve"> сем</w:t>
      </w:r>
      <w:r w:rsidR="00CB3913">
        <w:rPr>
          <w:sz w:val="26"/>
          <w:szCs w:val="26"/>
        </w:rPr>
        <w:t>ей</w:t>
      </w:r>
      <w:r w:rsidR="002A03D8" w:rsidRPr="00500743">
        <w:rPr>
          <w:sz w:val="26"/>
          <w:szCs w:val="26"/>
        </w:rPr>
        <w:t>)</w:t>
      </w:r>
      <w:r w:rsidRPr="00500743">
        <w:rPr>
          <w:sz w:val="26"/>
          <w:szCs w:val="26"/>
        </w:rPr>
        <w:t xml:space="preserve">. Средний размер субсидии на человека </w:t>
      </w:r>
      <w:r w:rsidR="000277A0" w:rsidRPr="00500743">
        <w:rPr>
          <w:sz w:val="26"/>
          <w:szCs w:val="26"/>
        </w:rPr>
        <w:t xml:space="preserve">за отчетный период </w:t>
      </w:r>
      <w:r w:rsidR="00F27DF1" w:rsidRPr="00500743">
        <w:rPr>
          <w:sz w:val="26"/>
          <w:szCs w:val="26"/>
        </w:rPr>
        <w:t xml:space="preserve">составил </w:t>
      </w:r>
      <w:r w:rsidR="00482623">
        <w:rPr>
          <w:sz w:val="26"/>
          <w:szCs w:val="26"/>
        </w:rPr>
        <w:t>1967,70</w:t>
      </w:r>
      <w:r w:rsidRPr="00500743">
        <w:rPr>
          <w:sz w:val="26"/>
          <w:szCs w:val="26"/>
        </w:rPr>
        <w:t xml:space="preserve"> рубл</w:t>
      </w:r>
      <w:r w:rsidR="00CB3913">
        <w:rPr>
          <w:sz w:val="26"/>
          <w:szCs w:val="26"/>
        </w:rPr>
        <w:t>ей</w:t>
      </w:r>
      <w:r w:rsidRPr="00500743">
        <w:rPr>
          <w:sz w:val="26"/>
          <w:szCs w:val="26"/>
        </w:rPr>
        <w:t>.</w:t>
      </w:r>
    </w:p>
    <w:p w:rsidR="00D3200E" w:rsidRDefault="00D3200E" w:rsidP="005F78A9">
      <w:pPr>
        <w:ind w:firstLine="709"/>
        <w:jc w:val="center"/>
        <w:rPr>
          <w:b/>
          <w:sz w:val="26"/>
          <w:szCs w:val="26"/>
        </w:rPr>
      </w:pPr>
    </w:p>
    <w:p w:rsidR="00F27DF1" w:rsidRPr="001712F0" w:rsidRDefault="005F78A9" w:rsidP="005F78A9">
      <w:pPr>
        <w:ind w:firstLine="709"/>
        <w:jc w:val="center"/>
        <w:rPr>
          <w:b/>
          <w:sz w:val="26"/>
          <w:szCs w:val="26"/>
        </w:rPr>
      </w:pPr>
      <w:r w:rsidRPr="001712F0">
        <w:rPr>
          <w:b/>
          <w:sz w:val="26"/>
          <w:szCs w:val="26"/>
        </w:rPr>
        <w:t>Динамика предоставления малоимущим гражданам субсидий на оплату жилого помещения и коммунальных услуг за 20</w:t>
      </w:r>
      <w:r w:rsidR="006F69D3">
        <w:rPr>
          <w:b/>
          <w:sz w:val="26"/>
          <w:szCs w:val="26"/>
        </w:rPr>
        <w:t>1</w:t>
      </w:r>
      <w:r w:rsidR="00482623">
        <w:rPr>
          <w:b/>
          <w:sz w:val="26"/>
          <w:szCs w:val="26"/>
        </w:rPr>
        <w:t>9</w:t>
      </w:r>
      <w:r w:rsidRPr="001712F0">
        <w:rPr>
          <w:b/>
          <w:sz w:val="26"/>
          <w:szCs w:val="26"/>
        </w:rPr>
        <w:t>-20</w:t>
      </w:r>
      <w:r w:rsidR="00482623">
        <w:rPr>
          <w:b/>
          <w:sz w:val="26"/>
          <w:szCs w:val="26"/>
        </w:rPr>
        <w:t>21</w:t>
      </w:r>
      <w:r w:rsidRPr="001712F0">
        <w:rPr>
          <w:b/>
          <w:sz w:val="26"/>
          <w:szCs w:val="26"/>
        </w:rPr>
        <w:t xml:space="preserve"> годы</w:t>
      </w:r>
    </w:p>
    <w:p w:rsidR="00F27DF1" w:rsidRDefault="00F27DF1" w:rsidP="00BD2C6C">
      <w:pPr>
        <w:ind w:firstLine="709"/>
        <w:jc w:val="both"/>
      </w:pPr>
    </w:p>
    <w:p w:rsidR="00F27DF1" w:rsidRDefault="005F78A9" w:rsidP="00BD2C6C">
      <w:pPr>
        <w:ind w:firstLine="709"/>
        <w:jc w:val="both"/>
      </w:pPr>
      <w:r>
        <w:rPr>
          <w:noProof/>
        </w:rPr>
        <w:drawing>
          <wp:inline distT="0" distB="0" distL="0" distR="0">
            <wp:extent cx="5484644" cy="2321859"/>
            <wp:effectExtent l="19050" t="0" r="1756"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92F2B" w:rsidRPr="001712F0" w:rsidRDefault="001F156A" w:rsidP="00B92F2B">
      <w:pPr>
        <w:ind w:firstLine="709"/>
        <w:jc w:val="both"/>
        <w:rPr>
          <w:sz w:val="26"/>
          <w:szCs w:val="26"/>
        </w:rPr>
      </w:pPr>
      <w:r w:rsidRPr="001712F0">
        <w:rPr>
          <w:sz w:val="26"/>
          <w:szCs w:val="26"/>
        </w:rPr>
        <w:t>Улучшение условий жизни инвалидов как одной из самых социально уязвимых групп населения, формирование для маломобильных категорий граждан доступной среды являются важными направлениями социальной политики района. При администрации Советского района осуществляет свою деятельность  комиссия по координации работы по обеспечению доступной среды для маломобильных групп населения (далее - Комиссия).</w:t>
      </w:r>
    </w:p>
    <w:p w:rsidR="00B92F2B" w:rsidRDefault="00B92F2B" w:rsidP="00B92F2B">
      <w:pPr>
        <w:ind w:firstLine="709"/>
        <w:jc w:val="both"/>
        <w:rPr>
          <w:sz w:val="26"/>
          <w:szCs w:val="26"/>
        </w:rPr>
      </w:pPr>
      <w:r w:rsidRPr="001712F0">
        <w:rPr>
          <w:sz w:val="26"/>
          <w:szCs w:val="26"/>
        </w:rPr>
        <w:t xml:space="preserve">Комиссия ведет организационную работу по </w:t>
      </w:r>
      <w:r w:rsidR="001712F0">
        <w:rPr>
          <w:sz w:val="26"/>
          <w:szCs w:val="26"/>
        </w:rPr>
        <w:t xml:space="preserve">созданию </w:t>
      </w:r>
      <w:r w:rsidRPr="001712F0">
        <w:rPr>
          <w:sz w:val="26"/>
          <w:szCs w:val="26"/>
        </w:rPr>
        <w:t>в Советском районе доступной среды для инвалидов,</w:t>
      </w:r>
      <w:r w:rsidR="001712F0">
        <w:rPr>
          <w:sz w:val="26"/>
          <w:szCs w:val="26"/>
        </w:rPr>
        <w:t xml:space="preserve"> в том числе</w:t>
      </w:r>
      <w:r w:rsidRPr="001712F0">
        <w:rPr>
          <w:sz w:val="26"/>
          <w:szCs w:val="26"/>
        </w:rPr>
        <w:t xml:space="preserve"> осуществляет контроль проведения адаптации объектов, включенных в реестр объектов социальной инфраструктуры, расположенных на территории района.</w:t>
      </w:r>
      <w:r w:rsidR="0032150D">
        <w:rPr>
          <w:sz w:val="26"/>
          <w:szCs w:val="26"/>
        </w:rPr>
        <w:t xml:space="preserve"> </w:t>
      </w:r>
      <w:r w:rsidR="00223432">
        <w:rPr>
          <w:sz w:val="26"/>
          <w:szCs w:val="26"/>
        </w:rPr>
        <w:t xml:space="preserve">В </w:t>
      </w:r>
      <w:r w:rsidR="0032150D">
        <w:rPr>
          <w:sz w:val="26"/>
          <w:szCs w:val="26"/>
        </w:rPr>
        <w:t>реестр объектов социальной инфраструктуры и услуг в приоритетных сферах жизнедеятельности инвалидов и других маломобильных групп</w:t>
      </w:r>
      <w:r w:rsidR="00DE3A37">
        <w:rPr>
          <w:sz w:val="26"/>
          <w:szCs w:val="26"/>
        </w:rPr>
        <w:t xml:space="preserve"> населения включены 14 объектов, различных форм собственности: </w:t>
      </w:r>
    </w:p>
    <w:p w:rsidR="00DE3A37" w:rsidRDefault="00DE3A37" w:rsidP="00B92F2B">
      <w:pPr>
        <w:ind w:firstLine="709"/>
        <w:jc w:val="both"/>
        <w:rPr>
          <w:sz w:val="26"/>
          <w:szCs w:val="26"/>
        </w:rPr>
      </w:pPr>
      <w:r>
        <w:rPr>
          <w:sz w:val="26"/>
          <w:szCs w:val="26"/>
        </w:rPr>
        <w:t>- объекты связи и информации - 4;</w:t>
      </w:r>
    </w:p>
    <w:p w:rsidR="00DE3A37" w:rsidRDefault="00DE3A37" w:rsidP="00B92F2B">
      <w:pPr>
        <w:ind w:firstLine="709"/>
        <w:jc w:val="both"/>
        <w:rPr>
          <w:sz w:val="26"/>
          <w:szCs w:val="26"/>
        </w:rPr>
      </w:pPr>
      <w:r>
        <w:rPr>
          <w:sz w:val="26"/>
          <w:szCs w:val="26"/>
        </w:rPr>
        <w:t>- объекты транспорта - 1;</w:t>
      </w:r>
    </w:p>
    <w:p w:rsidR="00DE3A37" w:rsidRDefault="00DE3A37" w:rsidP="00B92F2B">
      <w:pPr>
        <w:ind w:firstLine="709"/>
        <w:jc w:val="both"/>
        <w:rPr>
          <w:sz w:val="26"/>
          <w:szCs w:val="26"/>
        </w:rPr>
      </w:pPr>
      <w:r>
        <w:rPr>
          <w:sz w:val="26"/>
          <w:szCs w:val="26"/>
        </w:rPr>
        <w:t>- иные социально-значимые объекты (органы власти, ЗАГСы, УПФР, банки и т.д.) - 9.</w:t>
      </w:r>
    </w:p>
    <w:p w:rsidR="004B7CCC" w:rsidRDefault="004B7CCC" w:rsidP="00EF523B">
      <w:pPr>
        <w:ind w:firstLine="709"/>
        <w:jc w:val="center"/>
        <w:rPr>
          <w:b/>
          <w:sz w:val="26"/>
          <w:szCs w:val="26"/>
        </w:rPr>
      </w:pPr>
    </w:p>
    <w:p w:rsidR="00EF523B" w:rsidRPr="00A828A8" w:rsidRDefault="00EF523B" w:rsidP="00EF523B">
      <w:pPr>
        <w:ind w:firstLine="709"/>
        <w:jc w:val="center"/>
        <w:rPr>
          <w:b/>
          <w:sz w:val="26"/>
          <w:szCs w:val="26"/>
        </w:rPr>
      </w:pPr>
      <w:r w:rsidRPr="00A828A8">
        <w:rPr>
          <w:b/>
          <w:sz w:val="26"/>
          <w:szCs w:val="26"/>
        </w:rPr>
        <w:t>Общественная безопасность</w:t>
      </w:r>
    </w:p>
    <w:p w:rsidR="00EF523B" w:rsidRDefault="00EF523B" w:rsidP="00EF523B">
      <w:pPr>
        <w:ind w:firstLine="709"/>
        <w:jc w:val="center"/>
        <w:rPr>
          <w:b/>
        </w:rPr>
      </w:pPr>
    </w:p>
    <w:p w:rsidR="00DE3A37" w:rsidRDefault="00152ACB" w:rsidP="00EF523B">
      <w:pPr>
        <w:ind w:firstLine="709"/>
        <w:jc w:val="both"/>
        <w:rPr>
          <w:sz w:val="26"/>
          <w:szCs w:val="26"/>
        </w:rPr>
      </w:pPr>
      <w:r>
        <w:rPr>
          <w:sz w:val="26"/>
          <w:szCs w:val="26"/>
        </w:rPr>
        <w:t>Обеспечение охраны общественного порядка, выявление и пресечение правонарушений, раскрытие и расследование преступлений на территории района возложено на отдел полиции «Советский» УМВД России по г. Челябинску</w:t>
      </w:r>
      <w:r w:rsidR="00AC29A2">
        <w:rPr>
          <w:sz w:val="26"/>
          <w:szCs w:val="26"/>
        </w:rPr>
        <w:t xml:space="preserve">               (далее - Отдел полиции)</w:t>
      </w:r>
      <w:r>
        <w:rPr>
          <w:sz w:val="26"/>
          <w:szCs w:val="26"/>
        </w:rPr>
        <w:t>.</w:t>
      </w:r>
    </w:p>
    <w:p w:rsidR="00D82D6E" w:rsidRDefault="0093461C" w:rsidP="00EF523B">
      <w:pPr>
        <w:ind w:firstLine="709"/>
        <w:jc w:val="both"/>
        <w:rPr>
          <w:sz w:val="26"/>
          <w:szCs w:val="26"/>
        </w:rPr>
      </w:pPr>
      <w:r w:rsidRPr="00A828A8">
        <w:rPr>
          <w:sz w:val="26"/>
          <w:szCs w:val="26"/>
        </w:rPr>
        <w:t xml:space="preserve">За </w:t>
      </w:r>
      <w:r w:rsidR="00355CD0" w:rsidRPr="00A828A8">
        <w:rPr>
          <w:sz w:val="26"/>
          <w:szCs w:val="26"/>
        </w:rPr>
        <w:t>20</w:t>
      </w:r>
      <w:r w:rsidR="009164F5">
        <w:rPr>
          <w:sz w:val="26"/>
          <w:szCs w:val="26"/>
        </w:rPr>
        <w:t>2</w:t>
      </w:r>
      <w:r w:rsidR="0092074F">
        <w:rPr>
          <w:sz w:val="26"/>
          <w:szCs w:val="26"/>
        </w:rPr>
        <w:t>1</w:t>
      </w:r>
      <w:r w:rsidR="00355CD0" w:rsidRPr="00A828A8">
        <w:rPr>
          <w:sz w:val="26"/>
          <w:szCs w:val="26"/>
        </w:rPr>
        <w:t xml:space="preserve"> год</w:t>
      </w:r>
      <w:r w:rsidR="00D82D6E" w:rsidRPr="00A828A8">
        <w:rPr>
          <w:sz w:val="26"/>
          <w:szCs w:val="26"/>
        </w:rPr>
        <w:t xml:space="preserve"> на территории Сов</w:t>
      </w:r>
      <w:r w:rsidR="0092074F">
        <w:rPr>
          <w:sz w:val="26"/>
          <w:szCs w:val="26"/>
        </w:rPr>
        <w:t xml:space="preserve">етского района зарегистрировано 3139 </w:t>
      </w:r>
      <w:r w:rsidR="00D82D6E" w:rsidRPr="00A828A8">
        <w:rPr>
          <w:sz w:val="26"/>
          <w:szCs w:val="26"/>
        </w:rPr>
        <w:t>преступл</w:t>
      </w:r>
      <w:r w:rsidR="0092074F">
        <w:rPr>
          <w:sz w:val="26"/>
          <w:szCs w:val="26"/>
        </w:rPr>
        <w:t>ений</w:t>
      </w:r>
      <w:r w:rsidR="009543B5">
        <w:rPr>
          <w:sz w:val="26"/>
          <w:szCs w:val="26"/>
        </w:rPr>
        <w:t xml:space="preserve"> </w:t>
      </w:r>
      <w:r w:rsidR="009543B5" w:rsidRPr="00A828A8">
        <w:rPr>
          <w:sz w:val="26"/>
          <w:szCs w:val="26"/>
        </w:rPr>
        <w:t>(20</w:t>
      </w:r>
      <w:r w:rsidR="009543B5">
        <w:rPr>
          <w:sz w:val="26"/>
          <w:szCs w:val="26"/>
        </w:rPr>
        <w:t>20</w:t>
      </w:r>
      <w:r w:rsidR="009543B5" w:rsidRPr="00A828A8">
        <w:rPr>
          <w:sz w:val="26"/>
          <w:szCs w:val="26"/>
        </w:rPr>
        <w:t xml:space="preserve"> год</w:t>
      </w:r>
      <w:r w:rsidR="009543B5">
        <w:rPr>
          <w:sz w:val="26"/>
          <w:szCs w:val="26"/>
        </w:rPr>
        <w:t xml:space="preserve"> - 3018</w:t>
      </w:r>
      <w:r w:rsidR="009543B5" w:rsidRPr="00A828A8">
        <w:rPr>
          <w:sz w:val="26"/>
          <w:szCs w:val="26"/>
        </w:rPr>
        <w:t xml:space="preserve"> преступлений).</w:t>
      </w:r>
      <w:r w:rsidR="00D82D6E" w:rsidRPr="00A828A8">
        <w:rPr>
          <w:sz w:val="26"/>
          <w:szCs w:val="26"/>
        </w:rPr>
        <w:t xml:space="preserve"> </w:t>
      </w:r>
      <w:r w:rsidR="0092074F">
        <w:rPr>
          <w:sz w:val="26"/>
          <w:szCs w:val="26"/>
        </w:rPr>
        <w:t>Увеличение п</w:t>
      </w:r>
      <w:r w:rsidR="00D82D6E" w:rsidRPr="00A828A8">
        <w:rPr>
          <w:sz w:val="26"/>
          <w:szCs w:val="26"/>
        </w:rPr>
        <w:t xml:space="preserve">реступности на </w:t>
      </w:r>
      <w:r w:rsidR="009543B5">
        <w:rPr>
          <w:sz w:val="26"/>
          <w:szCs w:val="26"/>
        </w:rPr>
        <w:t>4</w:t>
      </w:r>
      <w:r w:rsidR="00D82D6E" w:rsidRPr="00A828A8">
        <w:rPr>
          <w:sz w:val="26"/>
          <w:szCs w:val="26"/>
        </w:rPr>
        <w:t>%.</w:t>
      </w:r>
      <w:r w:rsidR="0092074F">
        <w:rPr>
          <w:sz w:val="26"/>
          <w:szCs w:val="26"/>
        </w:rPr>
        <w:t xml:space="preserve"> </w:t>
      </w:r>
      <w:r w:rsidR="009543B5">
        <w:rPr>
          <w:sz w:val="26"/>
          <w:szCs w:val="26"/>
        </w:rPr>
        <w:t xml:space="preserve">Общая раскрываемость преступлений составила 39,1%. </w:t>
      </w:r>
      <w:r w:rsidR="0092074F">
        <w:rPr>
          <w:sz w:val="26"/>
          <w:szCs w:val="26"/>
        </w:rPr>
        <w:t>Зарегистрирован рост на 25% тяжких преступлений, на 2% преступлений против собственности и на 3% мошенничества.</w:t>
      </w:r>
    </w:p>
    <w:p w:rsidR="009543B5" w:rsidRDefault="009543B5" w:rsidP="00EF523B">
      <w:pPr>
        <w:ind w:firstLine="709"/>
        <w:jc w:val="both"/>
        <w:rPr>
          <w:sz w:val="26"/>
          <w:szCs w:val="26"/>
        </w:rPr>
      </w:pPr>
    </w:p>
    <w:p w:rsidR="009543B5" w:rsidRDefault="009543B5" w:rsidP="009543B5">
      <w:pPr>
        <w:ind w:firstLine="709"/>
        <w:jc w:val="center"/>
        <w:rPr>
          <w:b/>
          <w:sz w:val="26"/>
          <w:szCs w:val="26"/>
        </w:rPr>
      </w:pPr>
      <w:r w:rsidRPr="00A828A8">
        <w:rPr>
          <w:b/>
          <w:sz w:val="26"/>
          <w:szCs w:val="26"/>
        </w:rPr>
        <w:t>Количество зарегистрированных преступлений за 201</w:t>
      </w:r>
      <w:r>
        <w:rPr>
          <w:b/>
          <w:sz w:val="26"/>
          <w:szCs w:val="26"/>
        </w:rPr>
        <w:t>9-</w:t>
      </w:r>
      <w:r w:rsidRPr="00A828A8">
        <w:rPr>
          <w:b/>
          <w:sz w:val="26"/>
          <w:szCs w:val="26"/>
        </w:rPr>
        <w:t>20</w:t>
      </w:r>
      <w:r>
        <w:rPr>
          <w:b/>
          <w:sz w:val="26"/>
          <w:szCs w:val="26"/>
        </w:rPr>
        <w:t>21</w:t>
      </w:r>
      <w:r w:rsidRPr="00A828A8">
        <w:rPr>
          <w:b/>
          <w:sz w:val="26"/>
          <w:szCs w:val="26"/>
        </w:rPr>
        <w:t xml:space="preserve"> годы</w:t>
      </w:r>
    </w:p>
    <w:p w:rsidR="009543B5" w:rsidRDefault="009543B5" w:rsidP="00EF523B">
      <w:pPr>
        <w:ind w:firstLine="709"/>
        <w:jc w:val="both"/>
        <w:rPr>
          <w:sz w:val="26"/>
          <w:szCs w:val="26"/>
        </w:rPr>
      </w:pPr>
    </w:p>
    <w:p w:rsidR="009543B5" w:rsidRDefault="009543B5" w:rsidP="00EF523B">
      <w:pPr>
        <w:ind w:firstLine="709"/>
        <w:jc w:val="both"/>
        <w:rPr>
          <w:sz w:val="26"/>
          <w:szCs w:val="26"/>
        </w:rPr>
      </w:pPr>
      <w:r w:rsidRPr="009543B5">
        <w:rPr>
          <w:noProof/>
          <w:sz w:val="26"/>
          <w:szCs w:val="26"/>
        </w:rPr>
        <w:drawing>
          <wp:inline distT="0" distB="0" distL="0" distR="0">
            <wp:extent cx="5486400" cy="1911178"/>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543B5" w:rsidRDefault="009543B5" w:rsidP="00EF523B">
      <w:pPr>
        <w:ind w:firstLine="709"/>
        <w:jc w:val="both"/>
        <w:rPr>
          <w:sz w:val="26"/>
          <w:szCs w:val="26"/>
        </w:rPr>
      </w:pPr>
    </w:p>
    <w:p w:rsidR="0092074F" w:rsidRDefault="001C537F" w:rsidP="00A239FB">
      <w:pPr>
        <w:ind w:firstLine="709"/>
        <w:jc w:val="both"/>
        <w:rPr>
          <w:sz w:val="26"/>
          <w:szCs w:val="26"/>
        </w:rPr>
      </w:pPr>
      <w:r w:rsidRPr="00197E6C">
        <w:rPr>
          <w:sz w:val="26"/>
          <w:szCs w:val="26"/>
        </w:rPr>
        <w:t>В течение 20</w:t>
      </w:r>
      <w:r>
        <w:rPr>
          <w:sz w:val="26"/>
          <w:szCs w:val="26"/>
        </w:rPr>
        <w:t>2</w:t>
      </w:r>
      <w:r w:rsidR="0092074F">
        <w:rPr>
          <w:sz w:val="26"/>
          <w:szCs w:val="26"/>
        </w:rPr>
        <w:t>1</w:t>
      </w:r>
      <w:r w:rsidRPr="00197E6C">
        <w:rPr>
          <w:sz w:val="26"/>
          <w:szCs w:val="26"/>
        </w:rPr>
        <w:t xml:space="preserve"> года Отдел</w:t>
      </w:r>
      <w:r>
        <w:rPr>
          <w:sz w:val="26"/>
          <w:szCs w:val="26"/>
        </w:rPr>
        <w:t>ом</w:t>
      </w:r>
      <w:r w:rsidRPr="00197E6C">
        <w:rPr>
          <w:sz w:val="26"/>
          <w:szCs w:val="26"/>
        </w:rPr>
        <w:t xml:space="preserve"> полиции проводилась профилактическая работа, которая способствовала сокращению </w:t>
      </w:r>
      <w:r w:rsidR="0092074F">
        <w:rPr>
          <w:sz w:val="26"/>
          <w:szCs w:val="26"/>
        </w:rPr>
        <w:t xml:space="preserve">на 14% физического применения насилия, </w:t>
      </w:r>
      <w:r w:rsidR="009B3DFE">
        <w:rPr>
          <w:sz w:val="26"/>
          <w:szCs w:val="26"/>
        </w:rPr>
        <w:t>угроз убийством на 1,2%, грабежей на 16%, неправомерного завладения транспортным средством и краж автотранспорта на 36% на 22% в отношении пожилых людей и мошеннических действий.</w:t>
      </w:r>
    </w:p>
    <w:p w:rsidR="00E72B68" w:rsidRPr="00C513BC" w:rsidRDefault="00E72B68" w:rsidP="00A239FB">
      <w:pPr>
        <w:ind w:firstLine="709"/>
        <w:jc w:val="both"/>
        <w:rPr>
          <w:sz w:val="26"/>
          <w:szCs w:val="26"/>
        </w:rPr>
      </w:pPr>
      <w:r w:rsidRPr="00C513BC">
        <w:rPr>
          <w:sz w:val="26"/>
          <w:szCs w:val="26"/>
        </w:rPr>
        <w:t xml:space="preserve">Обеспечена охрана общественного порядка при проведении </w:t>
      </w:r>
      <w:r w:rsidR="00C513BC">
        <w:rPr>
          <w:sz w:val="26"/>
          <w:szCs w:val="26"/>
        </w:rPr>
        <w:t xml:space="preserve">                               </w:t>
      </w:r>
      <w:r w:rsidR="009B3DFE">
        <w:rPr>
          <w:sz w:val="26"/>
          <w:szCs w:val="26"/>
        </w:rPr>
        <w:t>157</w:t>
      </w:r>
      <w:r w:rsidRPr="00C513BC">
        <w:rPr>
          <w:sz w:val="26"/>
          <w:szCs w:val="26"/>
        </w:rPr>
        <w:t xml:space="preserve"> общественно-политических, спортивных и культурно-массовых мероприятий, на которых присутствовал</w:t>
      </w:r>
      <w:r w:rsidR="001C537F">
        <w:rPr>
          <w:sz w:val="26"/>
          <w:szCs w:val="26"/>
        </w:rPr>
        <w:t>и</w:t>
      </w:r>
      <w:r w:rsidRPr="00C513BC">
        <w:rPr>
          <w:sz w:val="26"/>
          <w:szCs w:val="26"/>
        </w:rPr>
        <w:t xml:space="preserve"> более </w:t>
      </w:r>
      <w:r w:rsidR="009B3DFE">
        <w:rPr>
          <w:sz w:val="26"/>
          <w:szCs w:val="26"/>
        </w:rPr>
        <w:t>48,0</w:t>
      </w:r>
      <w:r w:rsidRPr="00C513BC">
        <w:rPr>
          <w:sz w:val="26"/>
          <w:szCs w:val="26"/>
        </w:rPr>
        <w:t xml:space="preserve"> тыс</w:t>
      </w:r>
      <w:r w:rsidR="00A7446F" w:rsidRPr="00C513BC">
        <w:rPr>
          <w:sz w:val="26"/>
          <w:szCs w:val="26"/>
        </w:rPr>
        <w:t>яч</w:t>
      </w:r>
      <w:r w:rsidR="009B3DFE">
        <w:rPr>
          <w:sz w:val="26"/>
          <w:szCs w:val="26"/>
        </w:rPr>
        <w:t xml:space="preserve"> жителей города и его гостей. </w:t>
      </w:r>
    </w:p>
    <w:p w:rsidR="00FB44D2" w:rsidRPr="00C513BC" w:rsidRDefault="00E72B68" w:rsidP="00A239FB">
      <w:pPr>
        <w:ind w:firstLine="709"/>
        <w:jc w:val="both"/>
        <w:rPr>
          <w:sz w:val="26"/>
          <w:szCs w:val="26"/>
        </w:rPr>
      </w:pPr>
      <w:r w:rsidRPr="00C513BC">
        <w:rPr>
          <w:sz w:val="26"/>
          <w:szCs w:val="26"/>
        </w:rPr>
        <w:t>В результате принятых мер по предупреждению незаконных публичных акций, профилактике межнациональных конфликтов и проявлений экстремизма</w:t>
      </w:r>
      <w:r w:rsidR="00FB44D2" w:rsidRPr="00C513BC">
        <w:rPr>
          <w:sz w:val="26"/>
          <w:szCs w:val="26"/>
        </w:rPr>
        <w:t xml:space="preserve"> </w:t>
      </w:r>
      <w:r w:rsidR="00C05567">
        <w:rPr>
          <w:sz w:val="26"/>
          <w:szCs w:val="26"/>
        </w:rPr>
        <w:t>в 20</w:t>
      </w:r>
      <w:r w:rsidR="001C537F">
        <w:rPr>
          <w:sz w:val="26"/>
          <w:szCs w:val="26"/>
        </w:rPr>
        <w:t>2</w:t>
      </w:r>
      <w:r w:rsidR="009B3DFE">
        <w:rPr>
          <w:sz w:val="26"/>
          <w:szCs w:val="26"/>
        </w:rPr>
        <w:t>1</w:t>
      </w:r>
      <w:r w:rsidR="00C05567">
        <w:rPr>
          <w:sz w:val="26"/>
          <w:szCs w:val="26"/>
        </w:rPr>
        <w:t xml:space="preserve"> году </w:t>
      </w:r>
      <w:r w:rsidR="001C537F">
        <w:rPr>
          <w:sz w:val="26"/>
          <w:szCs w:val="26"/>
        </w:rPr>
        <w:t>преступлений экстремистской направленности не выявлено, фактов грубого нарушения общественного порядка не допущено.</w:t>
      </w:r>
    </w:p>
    <w:p w:rsidR="00E72B68" w:rsidRPr="00C513BC" w:rsidRDefault="003A4DD9" w:rsidP="00A239FB">
      <w:pPr>
        <w:ind w:firstLine="709"/>
        <w:jc w:val="both"/>
        <w:rPr>
          <w:sz w:val="26"/>
          <w:szCs w:val="26"/>
        </w:rPr>
      </w:pPr>
      <w:r w:rsidRPr="00C513BC">
        <w:rPr>
          <w:sz w:val="26"/>
          <w:szCs w:val="26"/>
        </w:rPr>
        <w:t>П</w:t>
      </w:r>
      <w:r w:rsidR="00E72B68" w:rsidRPr="00C513BC">
        <w:rPr>
          <w:sz w:val="26"/>
          <w:szCs w:val="26"/>
        </w:rPr>
        <w:t xml:space="preserve">овышенное внимание уделяется </w:t>
      </w:r>
      <w:r w:rsidR="00A7446F" w:rsidRPr="00C513BC">
        <w:rPr>
          <w:sz w:val="26"/>
          <w:szCs w:val="26"/>
        </w:rPr>
        <w:t xml:space="preserve">обеспечению </w:t>
      </w:r>
      <w:r w:rsidR="00E72B68" w:rsidRPr="00C513BC">
        <w:rPr>
          <w:sz w:val="26"/>
          <w:szCs w:val="26"/>
        </w:rPr>
        <w:t>экономической безопасности, где приоритетами остаются выявление организованных преступных групп, вторгающихся в экономическую сферу деятельности государства и борьба с коррупцией, от успехов которой зависит стабильность многих социальных явлений.</w:t>
      </w:r>
    </w:p>
    <w:p w:rsidR="00FC7C54" w:rsidRPr="00C513BC" w:rsidRDefault="00FC7C54" w:rsidP="00A239FB">
      <w:pPr>
        <w:ind w:firstLine="709"/>
        <w:jc w:val="both"/>
        <w:rPr>
          <w:sz w:val="26"/>
          <w:szCs w:val="26"/>
        </w:rPr>
      </w:pPr>
      <w:r w:rsidRPr="00C513BC">
        <w:rPr>
          <w:sz w:val="26"/>
          <w:szCs w:val="26"/>
        </w:rPr>
        <w:t>В 20</w:t>
      </w:r>
      <w:r w:rsidR="009B3DFE">
        <w:rPr>
          <w:sz w:val="26"/>
          <w:szCs w:val="26"/>
        </w:rPr>
        <w:t>21</w:t>
      </w:r>
      <w:r w:rsidRPr="00C513BC">
        <w:rPr>
          <w:sz w:val="26"/>
          <w:szCs w:val="26"/>
        </w:rPr>
        <w:t xml:space="preserve"> году Отделом полиции</w:t>
      </w:r>
      <w:r w:rsidR="0075142E" w:rsidRPr="00C513BC">
        <w:rPr>
          <w:sz w:val="26"/>
          <w:szCs w:val="26"/>
        </w:rPr>
        <w:t xml:space="preserve"> </w:t>
      </w:r>
      <w:r w:rsidR="001C537F">
        <w:rPr>
          <w:sz w:val="26"/>
          <w:szCs w:val="26"/>
        </w:rPr>
        <w:t xml:space="preserve">зарегистрировано </w:t>
      </w:r>
      <w:r w:rsidR="009B3DFE">
        <w:rPr>
          <w:sz w:val="26"/>
          <w:szCs w:val="26"/>
        </w:rPr>
        <w:t>221</w:t>
      </w:r>
      <w:r w:rsidR="004D406C">
        <w:rPr>
          <w:sz w:val="26"/>
          <w:szCs w:val="26"/>
        </w:rPr>
        <w:t xml:space="preserve"> преступлени</w:t>
      </w:r>
      <w:r w:rsidR="009B3DFE">
        <w:rPr>
          <w:sz w:val="26"/>
          <w:szCs w:val="26"/>
        </w:rPr>
        <w:t>е</w:t>
      </w:r>
      <w:r w:rsidR="004D406C">
        <w:rPr>
          <w:sz w:val="26"/>
          <w:szCs w:val="26"/>
        </w:rPr>
        <w:t xml:space="preserve"> экономической направленности (за </w:t>
      </w:r>
      <w:r w:rsidR="00DF1399">
        <w:rPr>
          <w:sz w:val="26"/>
          <w:szCs w:val="26"/>
        </w:rPr>
        <w:t xml:space="preserve">2020 год </w:t>
      </w:r>
      <w:r w:rsidR="009B3DFE">
        <w:rPr>
          <w:sz w:val="26"/>
          <w:szCs w:val="26"/>
        </w:rPr>
        <w:t>162</w:t>
      </w:r>
      <w:r w:rsidR="004D406C">
        <w:rPr>
          <w:sz w:val="26"/>
          <w:szCs w:val="26"/>
        </w:rPr>
        <w:t xml:space="preserve"> преступления). Задокументировано 2 факта получения взятки. Увеличилось</w:t>
      </w:r>
      <w:r w:rsidR="007273A2">
        <w:rPr>
          <w:sz w:val="26"/>
          <w:szCs w:val="26"/>
        </w:rPr>
        <w:t xml:space="preserve"> число преступлений </w:t>
      </w:r>
      <w:r w:rsidR="004D406C">
        <w:rPr>
          <w:sz w:val="26"/>
          <w:szCs w:val="26"/>
        </w:rPr>
        <w:t>коррупционной направленности.</w:t>
      </w:r>
    </w:p>
    <w:p w:rsidR="003A4DD9" w:rsidRPr="00C513BC" w:rsidRDefault="00590158" w:rsidP="00A239FB">
      <w:pPr>
        <w:ind w:firstLine="709"/>
        <w:jc w:val="both"/>
        <w:rPr>
          <w:sz w:val="26"/>
          <w:szCs w:val="26"/>
        </w:rPr>
      </w:pPr>
      <w:r w:rsidRPr="00C513BC">
        <w:rPr>
          <w:sz w:val="26"/>
          <w:szCs w:val="26"/>
        </w:rPr>
        <w:t>На постоянном контроле находится деятельность по пресечению незаконного оборота алкогольной и спиртосодержащей продукции. В 20</w:t>
      </w:r>
      <w:r w:rsidR="004D406C">
        <w:rPr>
          <w:sz w:val="26"/>
          <w:szCs w:val="26"/>
        </w:rPr>
        <w:t>2</w:t>
      </w:r>
      <w:r w:rsidR="009B3DFE">
        <w:rPr>
          <w:sz w:val="26"/>
          <w:szCs w:val="26"/>
        </w:rPr>
        <w:t>1</w:t>
      </w:r>
      <w:r w:rsidRPr="00C513BC">
        <w:rPr>
          <w:sz w:val="26"/>
          <w:szCs w:val="26"/>
        </w:rPr>
        <w:t xml:space="preserve"> году возбуждено </w:t>
      </w:r>
      <w:r w:rsidR="007273A2">
        <w:rPr>
          <w:sz w:val="26"/>
          <w:szCs w:val="26"/>
        </w:rPr>
        <w:t>1</w:t>
      </w:r>
      <w:r w:rsidR="004D406C">
        <w:rPr>
          <w:sz w:val="26"/>
          <w:szCs w:val="26"/>
        </w:rPr>
        <w:t>8</w:t>
      </w:r>
      <w:r w:rsidRPr="00C513BC">
        <w:rPr>
          <w:sz w:val="26"/>
          <w:szCs w:val="26"/>
        </w:rPr>
        <w:t xml:space="preserve"> уголовных дел</w:t>
      </w:r>
      <w:r w:rsidR="009B3DFE">
        <w:rPr>
          <w:sz w:val="26"/>
          <w:szCs w:val="26"/>
        </w:rPr>
        <w:t xml:space="preserve"> (2020</w:t>
      </w:r>
      <w:r w:rsidR="007273A2">
        <w:rPr>
          <w:sz w:val="26"/>
          <w:szCs w:val="26"/>
        </w:rPr>
        <w:t xml:space="preserve"> год - </w:t>
      </w:r>
      <w:r w:rsidR="009B3DFE">
        <w:rPr>
          <w:sz w:val="26"/>
          <w:szCs w:val="26"/>
        </w:rPr>
        <w:t>18</w:t>
      </w:r>
      <w:r w:rsidR="007273A2">
        <w:rPr>
          <w:sz w:val="26"/>
          <w:szCs w:val="26"/>
        </w:rPr>
        <w:t>).</w:t>
      </w:r>
      <w:r w:rsidRPr="00C513BC">
        <w:rPr>
          <w:sz w:val="26"/>
          <w:szCs w:val="26"/>
        </w:rPr>
        <w:t xml:space="preserve"> </w:t>
      </w:r>
    </w:p>
    <w:p w:rsidR="004D406C" w:rsidRDefault="00E72B68" w:rsidP="004D406C">
      <w:pPr>
        <w:ind w:firstLine="709"/>
        <w:jc w:val="both"/>
        <w:rPr>
          <w:sz w:val="26"/>
          <w:szCs w:val="26"/>
        </w:rPr>
      </w:pPr>
      <w:r w:rsidRPr="00C513BC">
        <w:rPr>
          <w:sz w:val="26"/>
          <w:szCs w:val="26"/>
        </w:rPr>
        <w:lastRenderedPageBreak/>
        <w:t>На состояние криминальной ситуации и на уровень преступности против личности и собственности, негативное влияние оказывает возрастающий уровень наркотизации населения.</w:t>
      </w:r>
      <w:r w:rsidR="004D406C">
        <w:rPr>
          <w:sz w:val="26"/>
          <w:szCs w:val="26"/>
        </w:rPr>
        <w:t xml:space="preserve"> </w:t>
      </w:r>
      <w:r w:rsidRPr="00C513BC">
        <w:rPr>
          <w:sz w:val="26"/>
          <w:szCs w:val="26"/>
        </w:rPr>
        <w:t>В 20</w:t>
      </w:r>
      <w:r w:rsidR="004D406C">
        <w:rPr>
          <w:sz w:val="26"/>
          <w:szCs w:val="26"/>
        </w:rPr>
        <w:t>2</w:t>
      </w:r>
      <w:r w:rsidR="009B3DFE">
        <w:rPr>
          <w:sz w:val="26"/>
          <w:szCs w:val="26"/>
        </w:rPr>
        <w:t>1</w:t>
      </w:r>
      <w:r w:rsidRPr="00C513BC">
        <w:rPr>
          <w:sz w:val="26"/>
          <w:szCs w:val="26"/>
        </w:rPr>
        <w:t xml:space="preserve"> году на территории района зарегистрировано </w:t>
      </w:r>
      <w:r w:rsidR="009B3DFE">
        <w:rPr>
          <w:sz w:val="26"/>
          <w:szCs w:val="26"/>
        </w:rPr>
        <w:t>341</w:t>
      </w:r>
      <w:r w:rsidR="00130354" w:rsidRPr="00C513BC">
        <w:rPr>
          <w:sz w:val="26"/>
          <w:szCs w:val="26"/>
        </w:rPr>
        <w:t xml:space="preserve"> </w:t>
      </w:r>
      <w:r w:rsidRPr="00C513BC">
        <w:rPr>
          <w:sz w:val="26"/>
          <w:szCs w:val="26"/>
        </w:rPr>
        <w:t>преступлени</w:t>
      </w:r>
      <w:r w:rsidR="009B3DFE">
        <w:rPr>
          <w:sz w:val="26"/>
          <w:szCs w:val="26"/>
        </w:rPr>
        <w:t>е</w:t>
      </w:r>
      <w:r w:rsidR="004D406C">
        <w:rPr>
          <w:sz w:val="26"/>
          <w:szCs w:val="26"/>
        </w:rPr>
        <w:t xml:space="preserve"> </w:t>
      </w:r>
      <w:r w:rsidR="00AC29A2" w:rsidRPr="00C513BC">
        <w:rPr>
          <w:sz w:val="26"/>
          <w:szCs w:val="26"/>
        </w:rPr>
        <w:t>(</w:t>
      </w:r>
      <w:r w:rsidR="009B3DFE">
        <w:rPr>
          <w:sz w:val="26"/>
          <w:szCs w:val="26"/>
        </w:rPr>
        <w:t>увеличение на 22</w:t>
      </w:r>
      <w:r w:rsidR="00AC29A2">
        <w:rPr>
          <w:sz w:val="26"/>
          <w:szCs w:val="26"/>
        </w:rPr>
        <w:t>%</w:t>
      </w:r>
      <w:r w:rsidR="00AC29A2" w:rsidRPr="00C513BC">
        <w:rPr>
          <w:sz w:val="26"/>
          <w:szCs w:val="26"/>
        </w:rPr>
        <w:t xml:space="preserve">) </w:t>
      </w:r>
      <w:r w:rsidR="004D406C">
        <w:rPr>
          <w:sz w:val="26"/>
          <w:szCs w:val="26"/>
        </w:rPr>
        <w:t xml:space="preserve">в сфере незаконного оборота наркотических средств, </w:t>
      </w:r>
      <w:r w:rsidR="009B3DFE">
        <w:rPr>
          <w:sz w:val="26"/>
          <w:szCs w:val="26"/>
        </w:rPr>
        <w:t>245</w:t>
      </w:r>
      <w:r w:rsidR="004D406C">
        <w:rPr>
          <w:sz w:val="26"/>
          <w:szCs w:val="26"/>
        </w:rPr>
        <w:t xml:space="preserve"> преступлени</w:t>
      </w:r>
      <w:r w:rsidR="00AC29A2">
        <w:rPr>
          <w:sz w:val="26"/>
          <w:szCs w:val="26"/>
        </w:rPr>
        <w:t>й</w:t>
      </w:r>
      <w:r w:rsidR="004D406C">
        <w:rPr>
          <w:sz w:val="26"/>
          <w:szCs w:val="26"/>
        </w:rPr>
        <w:t xml:space="preserve"> связанных со сбытом (</w:t>
      </w:r>
      <w:r w:rsidR="009B3DFE">
        <w:rPr>
          <w:sz w:val="26"/>
          <w:szCs w:val="26"/>
        </w:rPr>
        <w:t xml:space="preserve">увеличение </w:t>
      </w:r>
      <w:r w:rsidR="004D406C">
        <w:rPr>
          <w:sz w:val="26"/>
          <w:szCs w:val="26"/>
        </w:rPr>
        <w:t xml:space="preserve">на </w:t>
      </w:r>
      <w:r w:rsidR="009B3DFE">
        <w:rPr>
          <w:sz w:val="26"/>
          <w:szCs w:val="26"/>
        </w:rPr>
        <w:t>23</w:t>
      </w:r>
      <w:r w:rsidR="004D406C">
        <w:rPr>
          <w:sz w:val="26"/>
          <w:szCs w:val="26"/>
        </w:rPr>
        <w:t xml:space="preserve">%). </w:t>
      </w:r>
      <w:r w:rsidR="004D406C" w:rsidRPr="006F5106">
        <w:rPr>
          <w:sz w:val="26"/>
          <w:szCs w:val="26"/>
        </w:rPr>
        <w:t xml:space="preserve">Эффективность работы по раскрытию преступлений в сфере незаконного оборота наркотических средств составила </w:t>
      </w:r>
      <w:r w:rsidR="009B3DFE">
        <w:rPr>
          <w:sz w:val="26"/>
          <w:szCs w:val="26"/>
        </w:rPr>
        <w:t>37</w:t>
      </w:r>
      <w:r w:rsidR="004D406C" w:rsidRPr="006F5106">
        <w:rPr>
          <w:sz w:val="26"/>
          <w:szCs w:val="26"/>
        </w:rPr>
        <w:t xml:space="preserve">% (снижение на </w:t>
      </w:r>
      <w:r w:rsidR="009B3DFE">
        <w:rPr>
          <w:sz w:val="26"/>
          <w:szCs w:val="26"/>
        </w:rPr>
        <w:t>3</w:t>
      </w:r>
      <w:r w:rsidR="004D406C" w:rsidRPr="006F5106">
        <w:rPr>
          <w:sz w:val="26"/>
          <w:szCs w:val="26"/>
        </w:rPr>
        <w:t>%).</w:t>
      </w:r>
    </w:p>
    <w:p w:rsidR="006A53A0" w:rsidRPr="006F5106" w:rsidRDefault="006A53A0" w:rsidP="004D406C">
      <w:pPr>
        <w:ind w:firstLine="709"/>
        <w:jc w:val="both"/>
        <w:rPr>
          <w:sz w:val="26"/>
          <w:szCs w:val="26"/>
        </w:rPr>
      </w:pPr>
      <w:r>
        <w:rPr>
          <w:sz w:val="26"/>
          <w:szCs w:val="26"/>
        </w:rPr>
        <w:t>По итогам 2021 года в общественных местах Советского района уровень преступности увеличился на 4,1% (до 1337 случаев), совершенных на улицах Советского района на 8%.</w:t>
      </w:r>
    </w:p>
    <w:p w:rsidR="00E72B68" w:rsidRPr="00C513BC" w:rsidRDefault="00E72B68" w:rsidP="00A239FB">
      <w:pPr>
        <w:ind w:firstLine="709"/>
        <w:jc w:val="both"/>
        <w:rPr>
          <w:sz w:val="26"/>
          <w:szCs w:val="26"/>
        </w:rPr>
      </w:pPr>
      <w:r w:rsidRPr="00C513BC">
        <w:rPr>
          <w:sz w:val="26"/>
          <w:szCs w:val="26"/>
        </w:rPr>
        <w:t xml:space="preserve">Сохраняется тенденция влияния на состояние оперативной обстановки в районе миграционных потоков. На миграционный учет по месту пребывания поставлено </w:t>
      </w:r>
      <w:r w:rsidR="006A53A0">
        <w:rPr>
          <w:sz w:val="26"/>
          <w:szCs w:val="26"/>
        </w:rPr>
        <w:t>13207</w:t>
      </w:r>
      <w:r w:rsidRPr="00C513BC">
        <w:rPr>
          <w:sz w:val="26"/>
          <w:szCs w:val="26"/>
        </w:rPr>
        <w:t xml:space="preserve"> иностранных граждан и лиц без гражданства (</w:t>
      </w:r>
      <w:r w:rsidR="00130354" w:rsidRPr="00C513BC">
        <w:rPr>
          <w:sz w:val="26"/>
          <w:szCs w:val="26"/>
        </w:rPr>
        <w:t>20</w:t>
      </w:r>
      <w:r w:rsidR="006A53A0">
        <w:rPr>
          <w:sz w:val="26"/>
          <w:szCs w:val="26"/>
        </w:rPr>
        <w:t>20</w:t>
      </w:r>
      <w:r w:rsidR="00130354" w:rsidRPr="00C513BC">
        <w:rPr>
          <w:sz w:val="26"/>
          <w:szCs w:val="26"/>
        </w:rPr>
        <w:t xml:space="preserve"> год -</w:t>
      </w:r>
      <w:r w:rsidR="006A53A0">
        <w:rPr>
          <w:sz w:val="26"/>
          <w:szCs w:val="26"/>
        </w:rPr>
        <w:t xml:space="preserve"> 10174</w:t>
      </w:r>
      <w:r w:rsidRPr="00C513BC">
        <w:rPr>
          <w:sz w:val="26"/>
          <w:szCs w:val="26"/>
        </w:rPr>
        <w:t xml:space="preserve">). Всего на территории района проживают по видам на жительство </w:t>
      </w:r>
      <w:r w:rsidR="006A53A0">
        <w:rPr>
          <w:sz w:val="26"/>
          <w:szCs w:val="26"/>
        </w:rPr>
        <w:t>455</w:t>
      </w:r>
      <w:r w:rsidRPr="00C513BC">
        <w:rPr>
          <w:sz w:val="26"/>
          <w:szCs w:val="26"/>
        </w:rPr>
        <w:t xml:space="preserve"> (20</w:t>
      </w:r>
      <w:r w:rsidR="006A53A0">
        <w:rPr>
          <w:sz w:val="26"/>
          <w:szCs w:val="26"/>
        </w:rPr>
        <w:t>20</w:t>
      </w:r>
      <w:r w:rsidRPr="00C513BC">
        <w:rPr>
          <w:sz w:val="26"/>
          <w:szCs w:val="26"/>
        </w:rPr>
        <w:t xml:space="preserve"> год</w:t>
      </w:r>
      <w:r w:rsidR="00743711" w:rsidRPr="00C513BC">
        <w:rPr>
          <w:sz w:val="26"/>
          <w:szCs w:val="26"/>
        </w:rPr>
        <w:t xml:space="preserve"> - </w:t>
      </w:r>
      <w:r w:rsidR="006A53A0">
        <w:rPr>
          <w:sz w:val="26"/>
          <w:szCs w:val="26"/>
        </w:rPr>
        <w:t>357</w:t>
      </w:r>
      <w:r w:rsidRPr="00C513BC">
        <w:rPr>
          <w:sz w:val="26"/>
          <w:szCs w:val="26"/>
        </w:rPr>
        <w:t xml:space="preserve">) иностранных граждан и лиц без гражданства и </w:t>
      </w:r>
      <w:r w:rsidR="006A53A0">
        <w:rPr>
          <w:sz w:val="26"/>
          <w:szCs w:val="26"/>
        </w:rPr>
        <w:t>203</w:t>
      </w:r>
      <w:r w:rsidRPr="00C513BC">
        <w:rPr>
          <w:sz w:val="26"/>
          <w:szCs w:val="26"/>
        </w:rPr>
        <w:t xml:space="preserve"> иностранных граждан и лиц без гражданства по раз</w:t>
      </w:r>
      <w:r w:rsidR="00AC29A2">
        <w:rPr>
          <w:sz w:val="26"/>
          <w:szCs w:val="26"/>
        </w:rPr>
        <w:t>решению на временное проживание</w:t>
      </w:r>
      <w:r w:rsidR="00AC29A2" w:rsidRPr="00AC29A2">
        <w:rPr>
          <w:sz w:val="26"/>
          <w:szCs w:val="26"/>
        </w:rPr>
        <w:t xml:space="preserve"> </w:t>
      </w:r>
      <w:r w:rsidR="00AC29A2" w:rsidRPr="00C513BC">
        <w:rPr>
          <w:sz w:val="26"/>
          <w:szCs w:val="26"/>
        </w:rPr>
        <w:t>(20</w:t>
      </w:r>
      <w:r w:rsidR="006A53A0">
        <w:rPr>
          <w:sz w:val="26"/>
          <w:szCs w:val="26"/>
        </w:rPr>
        <w:t>20</w:t>
      </w:r>
      <w:r w:rsidR="00AC29A2" w:rsidRPr="00C513BC">
        <w:rPr>
          <w:sz w:val="26"/>
          <w:szCs w:val="26"/>
        </w:rPr>
        <w:t xml:space="preserve"> год - </w:t>
      </w:r>
      <w:r w:rsidR="006A53A0">
        <w:rPr>
          <w:sz w:val="26"/>
          <w:szCs w:val="26"/>
        </w:rPr>
        <w:t>210</w:t>
      </w:r>
      <w:r w:rsidR="00AC29A2" w:rsidRPr="00C513BC">
        <w:rPr>
          <w:sz w:val="26"/>
          <w:szCs w:val="26"/>
        </w:rPr>
        <w:t>)</w:t>
      </w:r>
      <w:r w:rsidR="00AC29A2">
        <w:rPr>
          <w:sz w:val="26"/>
          <w:szCs w:val="26"/>
        </w:rPr>
        <w:t>.</w:t>
      </w:r>
    </w:p>
    <w:p w:rsidR="00E4450E" w:rsidRDefault="00E4450E" w:rsidP="00E4450E">
      <w:pPr>
        <w:ind w:firstLine="709"/>
        <w:jc w:val="center"/>
        <w:rPr>
          <w:b/>
        </w:rPr>
      </w:pPr>
    </w:p>
    <w:p w:rsidR="00E4450E" w:rsidRDefault="00E4450E" w:rsidP="00E4450E">
      <w:pPr>
        <w:ind w:firstLine="709"/>
        <w:jc w:val="center"/>
        <w:rPr>
          <w:b/>
        </w:rPr>
      </w:pPr>
      <w:r w:rsidRPr="00E4450E">
        <w:rPr>
          <w:b/>
        </w:rPr>
        <w:t>Количество зарегистрированных преступлений в Отделе полиции</w:t>
      </w:r>
    </w:p>
    <w:p w:rsidR="00E4450E" w:rsidRPr="00E4450E" w:rsidRDefault="00E4450E" w:rsidP="00E4450E">
      <w:pPr>
        <w:ind w:firstLine="709"/>
        <w:jc w:val="center"/>
        <w:rPr>
          <w:b/>
        </w:rPr>
      </w:pPr>
      <w:r w:rsidRPr="00E4450E">
        <w:rPr>
          <w:b/>
        </w:rPr>
        <w:t>за 201</w:t>
      </w:r>
      <w:r w:rsidR="006A53A0">
        <w:rPr>
          <w:b/>
        </w:rPr>
        <w:t>9</w:t>
      </w:r>
      <w:r w:rsidRPr="00E4450E">
        <w:rPr>
          <w:b/>
        </w:rPr>
        <w:t>-20</w:t>
      </w:r>
      <w:r w:rsidR="00EB4F0E">
        <w:rPr>
          <w:b/>
        </w:rPr>
        <w:t>2</w:t>
      </w:r>
      <w:r w:rsidR="006A53A0">
        <w:rPr>
          <w:b/>
        </w:rPr>
        <w:t>1</w:t>
      </w:r>
      <w:r w:rsidRPr="00E4450E">
        <w:rPr>
          <w:b/>
        </w:rPr>
        <w:t xml:space="preserve"> годы</w:t>
      </w:r>
    </w:p>
    <w:p w:rsidR="00E4450E" w:rsidRDefault="0081523F" w:rsidP="00E72B68">
      <w:pPr>
        <w:ind w:firstLine="709"/>
        <w:jc w:val="both"/>
      </w:pPr>
      <w:bookmarkStart w:id="0" w:name="_GoBack"/>
      <w:r>
        <w:rPr>
          <w:noProof/>
        </w:rPr>
        <w:drawing>
          <wp:inline distT="0" distB="0" distL="0" distR="0">
            <wp:extent cx="5483826" cy="3789406"/>
            <wp:effectExtent l="19050" t="0" r="2574"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bookmarkEnd w:id="0"/>
    </w:p>
    <w:p w:rsidR="00EB143D"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Влиять на стабилизацию криминальной обстановки на территории района возможно лишь при скоординированных совместных усилиях органов полиции, местного самоуправления и общественных организаций в осуществлении мер профилактического характера, направленных на борьбу с преступностью.</w:t>
      </w:r>
    </w:p>
    <w:p w:rsidR="006A203A" w:rsidRPr="00DD4901" w:rsidRDefault="00EB143D" w:rsidP="006A203A">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В Советском районе осуществляют деятельность:</w:t>
      </w:r>
      <w:r w:rsidR="006A203A" w:rsidRPr="00DD4901">
        <w:rPr>
          <w:sz w:val="26"/>
          <w:szCs w:val="26"/>
        </w:rPr>
        <w:t xml:space="preserve"> </w:t>
      </w:r>
    </w:p>
    <w:p w:rsidR="0011588A" w:rsidRPr="00DD4901"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 xml:space="preserve">1) межведомственная комиссия по вопросам проявлений экстремизма на территории района. </w:t>
      </w:r>
      <w:r w:rsidR="0035696F" w:rsidRPr="00DD4901">
        <w:rPr>
          <w:sz w:val="26"/>
          <w:szCs w:val="26"/>
        </w:rPr>
        <w:t>За 202</w:t>
      </w:r>
      <w:r w:rsidR="000F73C4" w:rsidRPr="00DD4901">
        <w:rPr>
          <w:sz w:val="26"/>
          <w:szCs w:val="26"/>
        </w:rPr>
        <w:t>1</w:t>
      </w:r>
      <w:r w:rsidR="0035696F" w:rsidRPr="00DD4901">
        <w:rPr>
          <w:sz w:val="26"/>
          <w:szCs w:val="26"/>
        </w:rPr>
        <w:t xml:space="preserve"> год состоялось 4 заседания межведомственной комиссии. Рассмотрено </w:t>
      </w:r>
      <w:r w:rsidR="000F73C4" w:rsidRPr="00DD4901">
        <w:rPr>
          <w:sz w:val="26"/>
          <w:szCs w:val="26"/>
        </w:rPr>
        <w:t>14</w:t>
      </w:r>
      <w:r w:rsidR="0035696F" w:rsidRPr="00DD4901">
        <w:rPr>
          <w:sz w:val="26"/>
          <w:szCs w:val="26"/>
        </w:rPr>
        <w:t xml:space="preserve"> вопросов. В условиях нарастания экстремистской угрозы, попыток дестабилизации ситуации, продвижения идей </w:t>
      </w:r>
      <w:r w:rsidR="004800B8" w:rsidRPr="00DD4901">
        <w:rPr>
          <w:sz w:val="26"/>
          <w:szCs w:val="26"/>
        </w:rPr>
        <w:t xml:space="preserve">сепаратизма и национализма, реализуется комплексный подход по регулированию на угрозы безопасности. На постоянной основе осуществляется взаимодействие с органами </w:t>
      </w:r>
      <w:r w:rsidR="004800B8" w:rsidRPr="00DD4901">
        <w:rPr>
          <w:sz w:val="26"/>
          <w:szCs w:val="26"/>
        </w:rPr>
        <w:lastRenderedPageBreak/>
        <w:t>прокуратуры, правоохранительными органами, межведомственной комиссией города Челябинска и заинтересованными организациями по вопросам профилактики и противодействию проявления экстремизма. Деятельность по организации профилактики проявлений экстремизма на территории района носит межведомственный, систе</w:t>
      </w:r>
      <w:r w:rsidR="00AC29A2" w:rsidRPr="00DD4901">
        <w:rPr>
          <w:sz w:val="26"/>
          <w:szCs w:val="26"/>
        </w:rPr>
        <w:t>матический и массовый характер;</w:t>
      </w:r>
    </w:p>
    <w:p w:rsidR="00EB143D" w:rsidRPr="00DD4901"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 xml:space="preserve">2) межведомственная комиссия по профилактике наркомании на территории Советского района. </w:t>
      </w:r>
      <w:r w:rsidR="004800B8" w:rsidRPr="00DD4901">
        <w:rPr>
          <w:sz w:val="26"/>
          <w:szCs w:val="26"/>
        </w:rPr>
        <w:t>За 202</w:t>
      </w:r>
      <w:r w:rsidR="000F73C4" w:rsidRPr="00DD4901">
        <w:rPr>
          <w:sz w:val="26"/>
          <w:szCs w:val="26"/>
        </w:rPr>
        <w:t>1</w:t>
      </w:r>
      <w:r w:rsidR="004800B8" w:rsidRPr="00DD4901">
        <w:rPr>
          <w:sz w:val="26"/>
          <w:szCs w:val="26"/>
        </w:rPr>
        <w:t xml:space="preserve"> год проведено 4 заседания и рассмотрено </w:t>
      </w:r>
      <w:r w:rsidR="000F73C4" w:rsidRPr="00DD4901">
        <w:rPr>
          <w:sz w:val="26"/>
          <w:szCs w:val="26"/>
        </w:rPr>
        <w:t>14</w:t>
      </w:r>
      <w:r w:rsidR="004800B8" w:rsidRPr="00DD4901">
        <w:rPr>
          <w:sz w:val="26"/>
          <w:szCs w:val="26"/>
        </w:rPr>
        <w:t xml:space="preserve"> наиболее актуальных вопросов, требующих межведомственного рассмотрения и принятия соо</w:t>
      </w:r>
      <w:r w:rsidR="00AC29A2" w:rsidRPr="00DD4901">
        <w:rPr>
          <w:sz w:val="26"/>
          <w:szCs w:val="26"/>
        </w:rPr>
        <w:t>тветствующих решений;</w:t>
      </w:r>
    </w:p>
    <w:p w:rsidR="00EB143D" w:rsidRPr="00DD4901"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3) межведомственная комиссия по профилактике правонарушений на территории района. На заседаниях обсуждаются вопросы о состоянии преступности на территории района и меры по повышению эффективности проводимых мероприятий, направленных на профилактику правонарушений и преступлений</w:t>
      </w:r>
      <w:r w:rsidR="0092282D" w:rsidRPr="00DD4901">
        <w:rPr>
          <w:sz w:val="26"/>
          <w:szCs w:val="26"/>
        </w:rPr>
        <w:t>. За 202</w:t>
      </w:r>
      <w:r w:rsidR="000F73C4" w:rsidRPr="00DD4901">
        <w:rPr>
          <w:sz w:val="26"/>
          <w:szCs w:val="26"/>
        </w:rPr>
        <w:t>1</w:t>
      </w:r>
      <w:r w:rsidR="0092282D" w:rsidRPr="00DD4901">
        <w:rPr>
          <w:sz w:val="26"/>
          <w:szCs w:val="26"/>
        </w:rPr>
        <w:t xml:space="preserve"> год проведено </w:t>
      </w:r>
      <w:r w:rsidR="000F73C4" w:rsidRPr="00DD4901">
        <w:rPr>
          <w:sz w:val="26"/>
          <w:szCs w:val="26"/>
        </w:rPr>
        <w:t>4</w:t>
      </w:r>
      <w:r w:rsidR="0092282D" w:rsidRPr="00DD4901">
        <w:rPr>
          <w:sz w:val="26"/>
          <w:szCs w:val="26"/>
        </w:rPr>
        <w:t xml:space="preserve"> заседания и рассмотрено 1</w:t>
      </w:r>
      <w:r w:rsidR="000F73C4" w:rsidRPr="00DD4901">
        <w:rPr>
          <w:sz w:val="26"/>
          <w:szCs w:val="26"/>
        </w:rPr>
        <w:t>6</w:t>
      </w:r>
      <w:r w:rsidR="0092282D" w:rsidRPr="00DD4901">
        <w:rPr>
          <w:sz w:val="26"/>
          <w:szCs w:val="26"/>
        </w:rPr>
        <w:t xml:space="preserve"> вопросов;</w:t>
      </w:r>
    </w:p>
    <w:p w:rsidR="00A239FB" w:rsidRDefault="00EB143D" w:rsidP="00A239F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 xml:space="preserve">4) комиссия по противодействию коррупции </w:t>
      </w:r>
      <w:r w:rsidR="00AC29A2" w:rsidRPr="00DD4901">
        <w:rPr>
          <w:sz w:val="26"/>
          <w:szCs w:val="26"/>
        </w:rPr>
        <w:t xml:space="preserve">на территории Советского района, которая </w:t>
      </w:r>
      <w:r w:rsidRPr="00DD4901">
        <w:rPr>
          <w:sz w:val="26"/>
          <w:szCs w:val="26"/>
        </w:rPr>
        <w:t>создана для определения приоритетных направлений в сфере борьбы с коррупцией и создания эффективной системы противодействия коррупции на территории района. Заседания проводятся в соответствии с планом работы. В 20</w:t>
      </w:r>
      <w:r w:rsidR="0092282D" w:rsidRPr="00DD4901">
        <w:rPr>
          <w:sz w:val="26"/>
          <w:szCs w:val="26"/>
        </w:rPr>
        <w:t>2</w:t>
      </w:r>
      <w:r w:rsidR="000F73C4" w:rsidRPr="00DD4901">
        <w:rPr>
          <w:sz w:val="26"/>
          <w:szCs w:val="26"/>
        </w:rPr>
        <w:t>1</w:t>
      </w:r>
      <w:r w:rsidRPr="00DD4901">
        <w:rPr>
          <w:sz w:val="26"/>
          <w:szCs w:val="26"/>
        </w:rPr>
        <w:t xml:space="preserve"> году</w:t>
      </w:r>
      <w:r w:rsidR="0092282D" w:rsidRPr="00DD4901">
        <w:rPr>
          <w:sz w:val="26"/>
          <w:szCs w:val="26"/>
        </w:rPr>
        <w:t xml:space="preserve"> проведено </w:t>
      </w:r>
      <w:r w:rsidR="000F73C4" w:rsidRPr="00DD4901">
        <w:rPr>
          <w:sz w:val="26"/>
          <w:szCs w:val="26"/>
        </w:rPr>
        <w:t>4</w:t>
      </w:r>
      <w:r w:rsidRPr="00DD4901">
        <w:rPr>
          <w:sz w:val="26"/>
          <w:szCs w:val="26"/>
        </w:rPr>
        <w:t xml:space="preserve"> заседания, на которых рассмотрен </w:t>
      </w:r>
      <w:r w:rsidR="000F73C4" w:rsidRPr="00DD4901">
        <w:rPr>
          <w:sz w:val="26"/>
          <w:szCs w:val="26"/>
        </w:rPr>
        <w:t>21</w:t>
      </w:r>
      <w:r w:rsidRPr="00DD4901">
        <w:rPr>
          <w:sz w:val="26"/>
          <w:szCs w:val="26"/>
        </w:rPr>
        <w:t xml:space="preserve"> вопрос.</w:t>
      </w:r>
    </w:p>
    <w:p w:rsidR="00A239FB" w:rsidRDefault="00A239FB" w:rsidP="00A239F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DF1399" w:rsidRDefault="00621B79" w:rsidP="00DF139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DC2755">
        <w:rPr>
          <w:b/>
          <w:sz w:val="26"/>
          <w:szCs w:val="26"/>
        </w:rPr>
        <w:t>Взаимодействие с общественными организациями</w:t>
      </w:r>
    </w:p>
    <w:p w:rsidR="00DF1399" w:rsidRDefault="00DF1399" w:rsidP="00DF139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DF1399" w:rsidRDefault="00DC2755" w:rsidP="00DF139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97E6C">
        <w:rPr>
          <w:sz w:val="26"/>
          <w:szCs w:val="26"/>
        </w:rPr>
        <w:t>В 20</w:t>
      </w:r>
      <w:r>
        <w:rPr>
          <w:sz w:val="26"/>
          <w:szCs w:val="26"/>
        </w:rPr>
        <w:t>21</w:t>
      </w:r>
      <w:r w:rsidRPr="00197E6C">
        <w:rPr>
          <w:sz w:val="26"/>
          <w:szCs w:val="26"/>
        </w:rPr>
        <w:t xml:space="preserve"> году администрация Советского района активно взаимодействовала с 1</w:t>
      </w:r>
      <w:r>
        <w:rPr>
          <w:sz w:val="26"/>
          <w:szCs w:val="26"/>
        </w:rPr>
        <w:t>5</w:t>
      </w:r>
      <w:r w:rsidRPr="00197E6C">
        <w:rPr>
          <w:sz w:val="26"/>
          <w:szCs w:val="26"/>
        </w:rPr>
        <w:t xml:space="preserve"> действующими (из 18) </w:t>
      </w:r>
      <w:r w:rsidRPr="00197E6C">
        <w:rPr>
          <w:rStyle w:val="extended-textfull"/>
          <w:bCs/>
          <w:sz w:val="26"/>
          <w:szCs w:val="26"/>
        </w:rPr>
        <w:t>Комитетами</w:t>
      </w:r>
      <w:r w:rsidRPr="00197E6C">
        <w:rPr>
          <w:rStyle w:val="extended-textfull"/>
          <w:sz w:val="26"/>
          <w:szCs w:val="26"/>
        </w:rPr>
        <w:t xml:space="preserve"> </w:t>
      </w:r>
      <w:r w:rsidRPr="00197E6C">
        <w:rPr>
          <w:rStyle w:val="extended-textfull"/>
          <w:bCs/>
          <w:sz w:val="26"/>
          <w:szCs w:val="26"/>
        </w:rPr>
        <w:t>территориального</w:t>
      </w:r>
      <w:r w:rsidRPr="00197E6C">
        <w:rPr>
          <w:rStyle w:val="extended-textfull"/>
          <w:sz w:val="26"/>
          <w:szCs w:val="26"/>
        </w:rPr>
        <w:t xml:space="preserve"> </w:t>
      </w:r>
      <w:r w:rsidRPr="00197E6C">
        <w:rPr>
          <w:rStyle w:val="extended-textfull"/>
          <w:bCs/>
          <w:sz w:val="26"/>
          <w:szCs w:val="26"/>
        </w:rPr>
        <w:t>общественного</w:t>
      </w:r>
      <w:r w:rsidRPr="00197E6C">
        <w:rPr>
          <w:rStyle w:val="extended-textfull"/>
          <w:sz w:val="26"/>
          <w:szCs w:val="26"/>
        </w:rPr>
        <w:t xml:space="preserve"> </w:t>
      </w:r>
      <w:r w:rsidRPr="00197E6C">
        <w:rPr>
          <w:rStyle w:val="extended-textfull"/>
          <w:bCs/>
          <w:sz w:val="26"/>
          <w:szCs w:val="26"/>
        </w:rPr>
        <w:t xml:space="preserve">самоуправления </w:t>
      </w:r>
      <w:r w:rsidRPr="00197E6C">
        <w:rPr>
          <w:sz w:val="26"/>
          <w:szCs w:val="26"/>
        </w:rPr>
        <w:t>(далее - КТОС)</w:t>
      </w:r>
      <w:r>
        <w:rPr>
          <w:sz w:val="26"/>
          <w:szCs w:val="26"/>
        </w:rPr>
        <w:t>. КТОС активно принимают участие в благоустройстве района.</w:t>
      </w:r>
    </w:p>
    <w:p w:rsidR="00DC2755" w:rsidRPr="00197E6C" w:rsidRDefault="00DC2755" w:rsidP="00DF139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В решении задач обеспечения дисциплины, укрепления правопорядка и законности в обществе наряду с государственными органами и общественными организациями важная роль отводится добровольным народным дружинам. </w:t>
      </w:r>
      <w:r w:rsidRPr="00197E6C">
        <w:rPr>
          <w:sz w:val="26"/>
          <w:szCs w:val="26"/>
        </w:rPr>
        <w:t xml:space="preserve">На территории района действуют 2 народные дружины: Молодежный отряд содействия полиции «Беркут» и </w:t>
      </w:r>
      <w:r w:rsidRPr="00B21780">
        <w:rPr>
          <w:sz w:val="26"/>
          <w:szCs w:val="26"/>
        </w:rPr>
        <w:t>Хуторское казачье общество Советского района                     г. Челябинска «Южный».</w:t>
      </w:r>
      <w:r w:rsidRPr="00197E6C">
        <w:rPr>
          <w:sz w:val="26"/>
          <w:szCs w:val="26"/>
        </w:rPr>
        <w:t xml:space="preserve"> Исполнение обязанностей дружинниками осуществляется совместно с сотрудниками полиции. Дружинники принимают активное участие в охране общественного порядка</w:t>
      </w:r>
      <w:r>
        <w:rPr>
          <w:sz w:val="26"/>
          <w:szCs w:val="26"/>
        </w:rPr>
        <w:t>.</w:t>
      </w:r>
      <w:r w:rsidRPr="00197E6C">
        <w:rPr>
          <w:sz w:val="26"/>
          <w:szCs w:val="26"/>
        </w:rPr>
        <w:t xml:space="preserve"> </w:t>
      </w:r>
    </w:p>
    <w:p w:rsidR="007A79E4" w:rsidRDefault="007A79E4"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8C4761" w:rsidRDefault="0075142E"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DC2755">
        <w:rPr>
          <w:b/>
          <w:sz w:val="26"/>
          <w:szCs w:val="26"/>
        </w:rPr>
        <w:t>Доступность к информации о деятельности администрации района</w:t>
      </w:r>
    </w:p>
    <w:p w:rsidR="008C4761" w:rsidRDefault="008C4761"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b/>
          <w:sz w:val="26"/>
          <w:szCs w:val="26"/>
        </w:rPr>
      </w:pPr>
    </w:p>
    <w:p w:rsidR="00DC2755" w:rsidRDefault="009F673C" w:rsidP="00DC2755">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В 20</w:t>
      </w:r>
      <w:r w:rsidR="00741FED">
        <w:rPr>
          <w:sz w:val="26"/>
          <w:szCs w:val="26"/>
        </w:rPr>
        <w:t>2</w:t>
      </w:r>
      <w:r w:rsidR="00DC2755">
        <w:rPr>
          <w:sz w:val="26"/>
          <w:szCs w:val="26"/>
        </w:rPr>
        <w:t>1</w:t>
      </w:r>
      <w:r w:rsidRPr="001B3FB8">
        <w:rPr>
          <w:sz w:val="26"/>
          <w:szCs w:val="26"/>
        </w:rPr>
        <w:t xml:space="preserve">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w:t>
      </w:r>
      <w:r w:rsidR="006115F3" w:rsidRPr="001B3FB8">
        <w:rPr>
          <w:sz w:val="26"/>
          <w:szCs w:val="26"/>
        </w:rPr>
        <w:t xml:space="preserve"> В течение года осуществлялось постоянное взаимодействие с печатными и телевизионными средствами массовой информации, с целью опубликования нормативно-правовых актов, </w:t>
      </w:r>
      <w:r w:rsidR="001B3FB8">
        <w:rPr>
          <w:sz w:val="26"/>
          <w:szCs w:val="26"/>
        </w:rPr>
        <w:t>освещения районных мероприятий.</w:t>
      </w:r>
    </w:p>
    <w:p w:rsidR="00DC2755" w:rsidRDefault="00DC2755" w:rsidP="00DC2755">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97E6C">
        <w:rPr>
          <w:sz w:val="26"/>
          <w:szCs w:val="26"/>
        </w:rPr>
        <w:t xml:space="preserve">На </w:t>
      </w:r>
      <w:r>
        <w:rPr>
          <w:sz w:val="26"/>
          <w:szCs w:val="26"/>
        </w:rPr>
        <w:t xml:space="preserve">официальном </w:t>
      </w:r>
      <w:r w:rsidRPr="00197E6C">
        <w:rPr>
          <w:sz w:val="26"/>
          <w:szCs w:val="26"/>
        </w:rPr>
        <w:t xml:space="preserve">сайте </w:t>
      </w:r>
      <w:r>
        <w:rPr>
          <w:sz w:val="26"/>
          <w:szCs w:val="26"/>
        </w:rPr>
        <w:t xml:space="preserve">администрации района </w:t>
      </w:r>
      <w:r w:rsidRPr="00197E6C">
        <w:rPr>
          <w:sz w:val="26"/>
          <w:szCs w:val="26"/>
        </w:rPr>
        <w:t>в разделе «Новости» и «Информация» ежедневно размещается актуальная информация о деятельности района, в том числе мероприяти</w:t>
      </w:r>
      <w:r w:rsidR="00DF1399">
        <w:rPr>
          <w:sz w:val="26"/>
          <w:szCs w:val="26"/>
        </w:rPr>
        <w:t>ях</w:t>
      </w:r>
      <w:r w:rsidRPr="00197E6C">
        <w:rPr>
          <w:sz w:val="26"/>
          <w:szCs w:val="26"/>
        </w:rPr>
        <w:t xml:space="preserve">, встречах, совещаниях, семинарах. </w:t>
      </w:r>
    </w:p>
    <w:p w:rsidR="004B7CCC" w:rsidRDefault="004B7CCC"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204402" w:rsidRDefault="00204402"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204402" w:rsidRDefault="00204402"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204402" w:rsidRDefault="00204402"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8C4761" w:rsidRDefault="00CB24E6"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Pr>
          <w:b/>
          <w:sz w:val="26"/>
          <w:szCs w:val="26"/>
        </w:rPr>
        <w:lastRenderedPageBreak/>
        <w:t>Деятельность к</w:t>
      </w:r>
      <w:r w:rsidR="00E16168" w:rsidRPr="001B3FB8">
        <w:rPr>
          <w:b/>
          <w:sz w:val="26"/>
          <w:szCs w:val="26"/>
        </w:rPr>
        <w:t>омисси</w:t>
      </w:r>
      <w:r>
        <w:rPr>
          <w:b/>
          <w:sz w:val="26"/>
          <w:szCs w:val="26"/>
        </w:rPr>
        <w:t>и</w:t>
      </w:r>
      <w:r w:rsidR="00E16168" w:rsidRPr="001B3FB8">
        <w:rPr>
          <w:b/>
          <w:sz w:val="26"/>
          <w:szCs w:val="26"/>
        </w:rPr>
        <w:t xml:space="preserve"> по делам несовершеннолетних и защите их прав</w:t>
      </w:r>
      <w:r w:rsidR="00C2210E">
        <w:rPr>
          <w:b/>
          <w:sz w:val="26"/>
          <w:szCs w:val="26"/>
        </w:rPr>
        <w:t xml:space="preserve"> при администрации Советского района</w:t>
      </w:r>
    </w:p>
    <w:p w:rsidR="00EA2738" w:rsidRDefault="00EA2738"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8C4761" w:rsidRDefault="00655D89"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Межведомственное взаимодействие в решении вопросов профилактики безнадзорности и правонарушений несовершеннолетних в районе осуществляется на основании Федерального закона от 2</w:t>
      </w:r>
      <w:r w:rsidR="00EA2738">
        <w:rPr>
          <w:sz w:val="26"/>
          <w:szCs w:val="26"/>
        </w:rPr>
        <w:t>4</w:t>
      </w:r>
      <w:r w:rsidRPr="001B3FB8">
        <w:rPr>
          <w:sz w:val="26"/>
          <w:szCs w:val="26"/>
        </w:rPr>
        <w:t>.06.1999 № 120-ФЗ «Об основах системы профилактики безнадзорности и правонарушений несовершеннолетних», законодательных актов Российской Федерации и Челябинской области</w:t>
      </w:r>
      <w:r w:rsidR="00CE76F1" w:rsidRPr="001B3FB8">
        <w:rPr>
          <w:sz w:val="26"/>
          <w:szCs w:val="26"/>
        </w:rPr>
        <w:t>. Регулируется распоряжениями Главы города Челябинска, постановлениями межведомственной Комиссии по делам несовершеннолетних и защите их прав Челябинской области, постановлениями комиссии по делам несовершеннолетних и защите их прав города Челябинска и Советского района</w:t>
      </w:r>
      <w:r w:rsidR="00CB6F19">
        <w:rPr>
          <w:sz w:val="26"/>
          <w:szCs w:val="26"/>
        </w:rPr>
        <w:t xml:space="preserve"> (далее – комиссия)</w:t>
      </w:r>
      <w:r w:rsidR="00CE76F1" w:rsidRPr="001B3FB8">
        <w:rPr>
          <w:sz w:val="26"/>
          <w:szCs w:val="26"/>
        </w:rPr>
        <w:t>.</w:t>
      </w:r>
    </w:p>
    <w:p w:rsidR="008C4761" w:rsidRDefault="00D568DB"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Комиссия является координатором ежегодных межведомственных профилактических акций. В течение 20</w:t>
      </w:r>
      <w:r w:rsidR="00EA2738">
        <w:rPr>
          <w:sz w:val="26"/>
          <w:szCs w:val="26"/>
        </w:rPr>
        <w:t>2</w:t>
      </w:r>
      <w:r w:rsidR="009543B5">
        <w:rPr>
          <w:sz w:val="26"/>
          <w:szCs w:val="26"/>
        </w:rPr>
        <w:t>1</w:t>
      </w:r>
      <w:r w:rsidRPr="001B3FB8">
        <w:rPr>
          <w:sz w:val="26"/>
          <w:szCs w:val="26"/>
        </w:rPr>
        <w:t xml:space="preserve"> года подготовлены постановления комиссии и разработаны планы мероприятий по проведению межведомственных профилактических акций: «Дети улиц», «За здоровый образ жизни», «Подросток», «Образование – всем</w:t>
      </w:r>
      <w:r w:rsidR="009543B5">
        <w:rPr>
          <w:sz w:val="26"/>
          <w:szCs w:val="26"/>
        </w:rPr>
        <w:t xml:space="preserve"> детям», </w:t>
      </w:r>
      <w:r w:rsidR="00EA2738">
        <w:rPr>
          <w:sz w:val="26"/>
          <w:szCs w:val="26"/>
        </w:rPr>
        <w:t>«Я и закон»</w:t>
      </w:r>
      <w:r w:rsidRPr="001B3FB8">
        <w:rPr>
          <w:sz w:val="26"/>
          <w:szCs w:val="26"/>
        </w:rPr>
        <w:t>. Достижению поставленных целей в рамках проведения акции способствовало взаимодействие всех органов и учреждений системы профилактики безнадзорности и правонарушений несовершеннолетних.</w:t>
      </w:r>
      <w:r w:rsidR="006E66F3" w:rsidRPr="001B3FB8">
        <w:rPr>
          <w:sz w:val="26"/>
          <w:szCs w:val="26"/>
        </w:rPr>
        <w:t xml:space="preserve"> </w:t>
      </w:r>
      <w:r w:rsidR="00F23004" w:rsidRPr="001B3FB8">
        <w:rPr>
          <w:sz w:val="26"/>
          <w:szCs w:val="26"/>
        </w:rPr>
        <w:t>Работа по выявлению причин и условий самовольных уходов несовершеннолетних из семей и учреждений, пропаганде здорового образа жизни,</w:t>
      </w:r>
      <w:r w:rsidR="000632FF">
        <w:rPr>
          <w:sz w:val="26"/>
          <w:szCs w:val="26"/>
        </w:rPr>
        <w:t xml:space="preserve"> предупреждения выпадения малолетних детей из окон многоквартирных домов, </w:t>
      </w:r>
      <w:r w:rsidR="00F23004" w:rsidRPr="001B3FB8">
        <w:rPr>
          <w:sz w:val="26"/>
          <w:szCs w:val="26"/>
        </w:rPr>
        <w:t>организации отдыха и занятости детей и подростков, находящихся в социально опасном положении, пред</w:t>
      </w:r>
      <w:r w:rsidR="000632FF">
        <w:rPr>
          <w:sz w:val="26"/>
          <w:szCs w:val="26"/>
        </w:rPr>
        <w:t xml:space="preserve">отвращению роста численности не </w:t>
      </w:r>
      <w:r w:rsidR="00F23004" w:rsidRPr="001B3FB8">
        <w:rPr>
          <w:sz w:val="26"/>
          <w:szCs w:val="26"/>
        </w:rPr>
        <w:t xml:space="preserve">обучающихся несовершеннолетних, </w:t>
      </w:r>
      <w:r w:rsidR="005F7888">
        <w:rPr>
          <w:sz w:val="26"/>
          <w:szCs w:val="26"/>
        </w:rPr>
        <w:t xml:space="preserve">повышению уровня информированности и правовой грамотности несовершеннолетних, и их родителей </w:t>
      </w:r>
      <w:r w:rsidR="00F23004" w:rsidRPr="001B3FB8">
        <w:rPr>
          <w:sz w:val="26"/>
          <w:szCs w:val="26"/>
        </w:rPr>
        <w:t>не</w:t>
      </w:r>
      <w:r w:rsidR="005F7888">
        <w:rPr>
          <w:sz w:val="26"/>
          <w:szCs w:val="26"/>
        </w:rPr>
        <w:t xml:space="preserve"> </w:t>
      </w:r>
      <w:r w:rsidR="00F23004" w:rsidRPr="001B3FB8">
        <w:rPr>
          <w:sz w:val="26"/>
          <w:szCs w:val="26"/>
        </w:rPr>
        <w:t>ограничивается рамками проведения указанных акций, носит системный и комплексный характер, дает положительные результаты.</w:t>
      </w:r>
    </w:p>
    <w:p w:rsidR="008C4761" w:rsidRDefault="00F23004"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В 20</w:t>
      </w:r>
      <w:r w:rsidR="005F7888">
        <w:rPr>
          <w:sz w:val="26"/>
          <w:szCs w:val="26"/>
        </w:rPr>
        <w:t>2</w:t>
      </w:r>
      <w:r w:rsidR="00F23BC6">
        <w:rPr>
          <w:sz w:val="26"/>
          <w:szCs w:val="26"/>
        </w:rPr>
        <w:t>1</w:t>
      </w:r>
      <w:r w:rsidRPr="001B3FB8">
        <w:rPr>
          <w:sz w:val="26"/>
          <w:szCs w:val="26"/>
        </w:rPr>
        <w:t xml:space="preserve"> году в районе проведено </w:t>
      </w:r>
      <w:r w:rsidR="00F23BC6">
        <w:rPr>
          <w:sz w:val="26"/>
          <w:szCs w:val="26"/>
        </w:rPr>
        <w:t>39</w:t>
      </w:r>
      <w:r w:rsidRPr="001B3FB8">
        <w:rPr>
          <w:sz w:val="26"/>
          <w:szCs w:val="26"/>
        </w:rPr>
        <w:t xml:space="preserve"> заседаний</w:t>
      </w:r>
      <w:r w:rsidR="00A96712">
        <w:rPr>
          <w:sz w:val="26"/>
          <w:szCs w:val="26"/>
        </w:rPr>
        <w:t xml:space="preserve"> (20</w:t>
      </w:r>
      <w:r w:rsidR="00F23BC6">
        <w:rPr>
          <w:sz w:val="26"/>
          <w:szCs w:val="26"/>
        </w:rPr>
        <w:t>20</w:t>
      </w:r>
      <w:r w:rsidR="00A96712">
        <w:rPr>
          <w:sz w:val="26"/>
          <w:szCs w:val="26"/>
        </w:rPr>
        <w:t xml:space="preserve"> год - </w:t>
      </w:r>
      <w:r w:rsidR="00F23BC6">
        <w:rPr>
          <w:sz w:val="26"/>
          <w:szCs w:val="26"/>
        </w:rPr>
        <w:t>36</w:t>
      </w:r>
      <w:r w:rsidR="00A96712">
        <w:rPr>
          <w:sz w:val="26"/>
          <w:szCs w:val="26"/>
        </w:rPr>
        <w:t xml:space="preserve"> заседаний)</w:t>
      </w:r>
      <w:r w:rsidRPr="001B3FB8">
        <w:rPr>
          <w:sz w:val="26"/>
          <w:szCs w:val="26"/>
        </w:rPr>
        <w:t xml:space="preserve">, на которых рассмотрен </w:t>
      </w:r>
      <w:r w:rsidR="005F7888">
        <w:rPr>
          <w:sz w:val="26"/>
          <w:szCs w:val="26"/>
        </w:rPr>
        <w:t>71</w:t>
      </w:r>
      <w:r w:rsidRPr="001B3FB8">
        <w:rPr>
          <w:sz w:val="26"/>
          <w:szCs w:val="26"/>
        </w:rPr>
        <w:t xml:space="preserve"> тематически</w:t>
      </w:r>
      <w:r w:rsidR="005F7888">
        <w:rPr>
          <w:sz w:val="26"/>
          <w:szCs w:val="26"/>
        </w:rPr>
        <w:t>й</w:t>
      </w:r>
      <w:r w:rsidRPr="001B3FB8">
        <w:rPr>
          <w:sz w:val="26"/>
          <w:szCs w:val="26"/>
        </w:rPr>
        <w:t xml:space="preserve"> вопрос</w:t>
      </w:r>
      <w:r w:rsidR="00A96712">
        <w:rPr>
          <w:sz w:val="26"/>
          <w:szCs w:val="26"/>
        </w:rPr>
        <w:t xml:space="preserve"> (20</w:t>
      </w:r>
      <w:r w:rsidR="00F23BC6">
        <w:rPr>
          <w:sz w:val="26"/>
          <w:szCs w:val="26"/>
        </w:rPr>
        <w:t>20</w:t>
      </w:r>
      <w:r w:rsidR="00A96712">
        <w:rPr>
          <w:sz w:val="26"/>
          <w:szCs w:val="26"/>
        </w:rPr>
        <w:t xml:space="preserve"> год - </w:t>
      </w:r>
      <w:r w:rsidR="00F23BC6">
        <w:rPr>
          <w:sz w:val="26"/>
          <w:szCs w:val="26"/>
        </w:rPr>
        <w:t>71</w:t>
      </w:r>
      <w:r w:rsidR="00A96712">
        <w:rPr>
          <w:sz w:val="26"/>
          <w:szCs w:val="26"/>
        </w:rPr>
        <w:t xml:space="preserve"> вопрос)</w:t>
      </w:r>
      <w:r w:rsidRPr="001B3FB8">
        <w:rPr>
          <w:sz w:val="26"/>
          <w:szCs w:val="26"/>
        </w:rPr>
        <w:t>. Рассмотрение вопросов определяет комплекс неотложных мер по организации профилактики безнадзорности и порядок межведомственного взаимодействия учреждений и служб системы профилактики правонарушений среди несовершеннолетних в районе.</w:t>
      </w:r>
    </w:p>
    <w:p w:rsidR="008C4761" w:rsidRDefault="008C4761"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333B71" w:rsidRDefault="00333B71"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F93A54">
        <w:rPr>
          <w:b/>
          <w:sz w:val="26"/>
          <w:szCs w:val="26"/>
        </w:rPr>
        <w:t>Количество проведенных заседаний и рассмотренных вопросов, ед.</w:t>
      </w:r>
    </w:p>
    <w:p w:rsidR="00F23BC6" w:rsidRDefault="00F23BC6"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F23BC6">
        <w:rPr>
          <w:b/>
          <w:noProof/>
          <w:sz w:val="26"/>
          <w:szCs w:val="26"/>
        </w:rPr>
        <w:drawing>
          <wp:inline distT="0" distB="0" distL="0" distR="0">
            <wp:extent cx="5474331" cy="2094046"/>
            <wp:effectExtent l="19050" t="0" r="0" b="0"/>
            <wp:docPr id="7"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C7272" w:rsidRDefault="001C7272" w:rsidP="00F14981">
      <w:pPr>
        <w:ind w:firstLine="709"/>
        <w:jc w:val="both"/>
        <w:rPr>
          <w:sz w:val="26"/>
          <w:szCs w:val="26"/>
        </w:rPr>
      </w:pPr>
    </w:p>
    <w:p w:rsidR="00CD1D3F" w:rsidRDefault="001650F9" w:rsidP="00F14981">
      <w:pPr>
        <w:ind w:firstLine="709"/>
        <w:jc w:val="both"/>
        <w:rPr>
          <w:sz w:val="26"/>
          <w:szCs w:val="26"/>
        </w:rPr>
      </w:pPr>
      <w:r w:rsidRPr="001B3FB8">
        <w:rPr>
          <w:sz w:val="26"/>
          <w:szCs w:val="26"/>
        </w:rPr>
        <w:lastRenderedPageBreak/>
        <w:t xml:space="preserve">Всего в течение года в комиссию для рассмотрения поступило </w:t>
      </w:r>
      <w:r w:rsidR="009E4C49">
        <w:rPr>
          <w:sz w:val="26"/>
          <w:szCs w:val="26"/>
        </w:rPr>
        <w:t>4</w:t>
      </w:r>
      <w:r w:rsidR="00F23BC6">
        <w:rPr>
          <w:sz w:val="26"/>
          <w:szCs w:val="26"/>
        </w:rPr>
        <w:t>10</w:t>
      </w:r>
      <w:r w:rsidRPr="001B3FB8">
        <w:rPr>
          <w:sz w:val="26"/>
          <w:szCs w:val="26"/>
        </w:rPr>
        <w:t xml:space="preserve"> материалов (в 20</w:t>
      </w:r>
      <w:r w:rsidR="00F23BC6">
        <w:rPr>
          <w:sz w:val="26"/>
          <w:szCs w:val="26"/>
        </w:rPr>
        <w:t>20</w:t>
      </w:r>
      <w:r w:rsidRPr="001B3FB8">
        <w:rPr>
          <w:sz w:val="26"/>
          <w:szCs w:val="26"/>
        </w:rPr>
        <w:t xml:space="preserve"> году</w:t>
      </w:r>
      <w:r w:rsidR="00C2210E">
        <w:rPr>
          <w:sz w:val="26"/>
          <w:szCs w:val="26"/>
        </w:rPr>
        <w:t xml:space="preserve"> - </w:t>
      </w:r>
      <w:r w:rsidR="00F23BC6">
        <w:rPr>
          <w:sz w:val="26"/>
          <w:szCs w:val="26"/>
        </w:rPr>
        <w:t>386</w:t>
      </w:r>
      <w:r w:rsidRPr="001B3FB8">
        <w:rPr>
          <w:sz w:val="26"/>
          <w:szCs w:val="26"/>
        </w:rPr>
        <w:t>), из них в отношении несовершеннолетних правонарушителей</w:t>
      </w:r>
      <w:r w:rsidR="00C2210E">
        <w:rPr>
          <w:sz w:val="26"/>
          <w:szCs w:val="26"/>
        </w:rPr>
        <w:t xml:space="preserve"> - </w:t>
      </w:r>
      <w:r w:rsidR="00F23BC6">
        <w:rPr>
          <w:sz w:val="26"/>
          <w:szCs w:val="26"/>
        </w:rPr>
        <w:t>167</w:t>
      </w:r>
      <w:r w:rsidRPr="001B3FB8">
        <w:rPr>
          <w:sz w:val="26"/>
          <w:szCs w:val="26"/>
        </w:rPr>
        <w:t xml:space="preserve"> (в 20</w:t>
      </w:r>
      <w:r w:rsidR="00F23BC6">
        <w:rPr>
          <w:sz w:val="26"/>
          <w:szCs w:val="26"/>
        </w:rPr>
        <w:t>20</w:t>
      </w:r>
      <w:r w:rsidRPr="001B3FB8">
        <w:rPr>
          <w:sz w:val="26"/>
          <w:szCs w:val="26"/>
        </w:rPr>
        <w:t xml:space="preserve"> году</w:t>
      </w:r>
      <w:r w:rsidR="00C2210E">
        <w:rPr>
          <w:sz w:val="26"/>
          <w:szCs w:val="26"/>
        </w:rPr>
        <w:t xml:space="preserve"> - </w:t>
      </w:r>
      <w:r w:rsidR="00F23BC6">
        <w:rPr>
          <w:sz w:val="26"/>
          <w:szCs w:val="26"/>
        </w:rPr>
        <w:t>174</w:t>
      </w:r>
      <w:r w:rsidRPr="001B3FB8">
        <w:rPr>
          <w:sz w:val="26"/>
          <w:szCs w:val="26"/>
        </w:rPr>
        <w:t>); в отношении законных представителей и иных лиц</w:t>
      </w:r>
      <w:r w:rsidR="00C2210E">
        <w:rPr>
          <w:sz w:val="26"/>
          <w:szCs w:val="26"/>
        </w:rPr>
        <w:t xml:space="preserve"> - </w:t>
      </w:r>
      <w:r w:rsidR="00F23BC6">
        <w:rPr>
          <w:sz w:val="26"/>
          <w:szCs w:val="26"/>
        </w:rPr>
        <w:t>229</w:t>
      </w:r>
      <w:r w:rsidRPr="001B3FB8">
        <w:rPr>
          <w:sz w:val="26"/>
          <w:szCs w:val="26"/>
        </w:rPr>
        <w:t xml:space="preserve"> (в 20</w:t>
      </w:r>
      <w:r w:rsidR="00F23BC6">
        <w:rPr>
          <w:sz w:val="26"/>
          <w:szCs w:val="26"/>
        </w:rPr>
        <w:t>20</w:t>
      </w:r>
      <w:r w:rsidRPr="001B3FB8">
        <w:rPr>
          <w:sz w:val="26"/>
          <w:szCs w:val="26"/>
        </w:rPr>
        <w:t xml:space="preserve"> году -</w:t>
      </w:r>
      <w:r w:rsidR="00A96712">
        <w:rPr>
          <w:sz w:val="26"/>
          <w:szCs w:val="26"/>
        </w:rPr>
        <w:t xml:space="preserve"> </w:t>
      </w:r>
      <w:r w:rsidR="00F23BC6">
        <w:rPr>
          <w:sz w:val="26"/>
          <w:szCs w:val="26"/>
        </w:rPr>
        <w:t>214</w:t>
      </w:r>
      <w:r w:rsidRPr="001B3FB8">
        <w:rPr>
          <w:sz w:val="26"/>
          <w:szCs w:val="26"/>
        </w:rPr>
        <w:t xml:space="preserve">). В соответствии с п.4 ч.1 ст.29.4 КоАП РФ комиссия вернула на доработку </w:t>
      </w:r>
      <w:r w:rsidR="00F23BC6">
        <w:rPr>
          <w:sz w:val="26"/>
          <w:szCs w:val="26"/>
        </w:rPr>
        <w:t>73</w:t>
      </w:r>
      <w:r w:rsidRPr="001B3FB8">
        <w:rPr>
          <w:sz w:val="26"/>
          <w:szCs w:val="26"/>
        </w:rPr>
        <w:t xml:space="preserve"> административны</w:t>
      </w:r>
      <w:r w:rsidR="00D27755">
        <w:rPr>
          <w:sz w:val="26"/>
          <w:szCs w:val="26"/>
        </w:rPr>
        <w:t>х</w:t>
      </w:r>
      <w:r w:rsidRPr="001B3FB8">
        <w:rPr>
          <w:sz w:val="26"/>
          <w:szCs w:val="26"/>
        </w:rPr>
        <w:t xml:space="preserve"> протокол</w:t>
      </w:r>
      <w:r w:rsidR="00D27755">
        <w:rPr>
          <w:sz w:val="26"/>
          <w:szCs w:val="26"/>
        </w:rPr>
        <w:t>а</w:t>
      </w:r>
      <w:r w:rsidRPr="001B3FB8">
        <w:rPr>
          <w:sz w:val="26"/>
          <w:szCs w:val="26"/>
        </w:rPr>
        <w:t>, из них вновь в комисс</w:t>
      </w:r>
      <w:r w:rsidR="00C2210E">
        <w:rPr>
          <w:sz w:val="26"/>
          <w:szCs w:val="26"/>
        </w:rPr>
        <w:t xml:space="preserve">ию не поступили </w:t>
      </w:r>
      <w:r w:rsidR="00D27755">
        <w:rPr>
          <w:sz w:val="26"/>
          <w:szCs w:val="26"/>
        </w:rPr>
        <w:t>16</w:t>
      </w:r>
      <w:r w:rsidR="00C2210E">
        <w:rPr>
          <w:sz w:val="26"/>
          <w:szCs w:val="26"/>
        </w:rPr>
        <w:t xml:space="preserve"> протоколов (</w:t>
      </w:r>
      <w:r w:rsidRPr="001B3FB8">
        <w:rPr>
          <w:sz w:val="26"/>
          <w:szCs w:val="26"/>
        </w:rPr>
        <w:t>в 20</w:t>
      </w:r>
      <w:r w:rsidR="00F23BC6">
        <w:rPr>
          <w:sz w:val="26"/>
          <w:szCs w:val="26"/>
        </w:rPr>
        <w:t>20</w:t>
      </w:r>
      <w:r w:rsidRPr="001B3FB8">
        <w:rPr>
          <w:sz w:val="26"/>
          <w:szCs w:val="26"/>
        </w:rPr>
        <w:t xml:space="preserve"> году</w:t>
      </w:r>
      <w:r w:rsidR="00C2210E">
        <w:rPr>
          <w:sz w:val="26"/>
          <w:szCs w:val="26"/>
        </w:rPr>
        <w:t xml:space="preserve"> - </w:t>
      </w:r>
      <w:r w:rsidR="00F23BC6">
        <w:rPr>
          <w:sz w:val="26"/>
          <w:szCs w:val="26"/>
        </w:rPr>
        <w:t>109</w:t>
      </w:r>
      <w:r w:rsidR="00A96712">
        <w:rPr>
          <w:sz w:val="26"/>
          <w:szCs w:val="26"/>
        </w:rPr>
        <w:t xml:space="preserve"> и </w:t>
      </w:r>
      <w:r w:rsidR="00F23BC6">
        <w:rPr>
          <w:sz w:val="26"/>
          <w:szCs w:val="26"/>
        </w:rPr>
        <w:t>16</w:t>
      </w:r>
      <w:r w:rsidR="00A96712">
        <w:rPr>
          <w:sz w:val="26"/>
          <w:szCs w:val="26"/>
        </w:rPr>
        <w:t xml:space="preserve"> </w:t>
      </w:r>
      <w:r w:rsidR="00CD1D3F">
        <w:rPr>
          <w:sz w:val="26"/>
          <w:szCs w:val="26"/>
        </w:rPr>
        <w:t xml:space="preserve">протоколов соответственно). </w:t>
      </w:r>
      <w:r w:rsidRPr="001B3FB8">
        <w:rPr>
          <w:sz w:val="26"/>
          <w:szCs w:val="26"/>
        </w:rPr>
        <w:t xml:space="preserve">Передано для рассмотрения по подведомственности </w:t>
      </w:r>
      <w:r w:rsidR="00C2210E">
        <w:rPr>
          <w:sz w:val="26"/>
          <w:szCs w:val="26"/>
        </w:rPr>
        <w:t xml:space="preserve">                         </w:t>
      </w:r>
      <w:r w:rsidR="00F23BC6">
        <w:rPr>
          <w:sz w:val="26"/>
          <w:szCs w:val="26"/>
        </w:rPr>
        <w:t>7</w:t>
      </w:r>
      <w:r w:rsidRPr="001B3FB8">
        <w:rPr>
          <w:sz w:val="26"/>
          <w:szCs w:val="26"/>
        </w:rPr>
        <w:t xml:space="preserve"> административных протокол</w:t>
      </w:r>
      <w:r w:rsidR="00A96712">
        <w:rPr>
          <w:sz w:val="26"/>
          <w:szCs w:val="26"/>
        </w:rPr>
        <w:t>а</w:t>
      </w:r>
      <w:r w:rsidR="00F23BC6">
        <w:rPr>
          <w:sz w:val="26"/>
          <w:szCs w:val="26"/>
        </w:rPr>
        <w:t xml:space="preserve"> (в 2020</w:t>
      </w:r>
      <w:r w:rsidRPr="001B3FB8">
        <w:rPr>
          <w:sz w:val="26"/>
          <w:szCs w:val="26"/>
        </w:rPr>
        <w:t xml:space="preserve"> году</w:t>
      </w:r>
      <w:r w:rsidR="00F96CFB" w:rsidRPr="001B3FB8">
        <w:rPr>
          <w:sz w:val="26"/>
          <w:szCs w:val="26"/>
        </w:rPr>
        <w:t xml:space="preserve"> - </w:t>
      </w:r>
      <w:r w:rsidR="00F23BC6">
        <w:rPr>
          <w:sz w:val="26"/>
          <w:szCs w:val="26"/>
        </w:rPr>
        <w:t>9</w:t>
      </w:r>
      <w:r w:rsidRPr="001B3FB8">
        <w:rPr>
          <w:sz w:val="26"/>
          <w:szCs w:val="26"/>
        </w:rPr>
        <w:t>).</w:t>
      </w:r>
    </w:p>
    <w:p w:rsidR="00CD1D3F" w:rsidRDefault="00CD1D3F" w:rsidP="00F14981">
      <w:pPr>
        <w:ind w:firstLine="709"/>
        <w:jc w:val="both"/>
        <w:rPr>
          <w:sz w:val="26"/>
          <w:szCs w:val="26"/>
        </w:rPr>
      </w:pPr>
    </w:p>
    <w:p w:rsidR="00CD1D3F" w:rsidRPr="006A0284" w:rsidRDefault="00CD1D3F" w:rsidP="00CD1D3F">
      <w:pPr>
        <w:ind w:firstLine="709"/>
        <w:jc w:val="center"/>
        <w:rPr>
          <w:b/>
          <w:sz w:val="26"/>
          <w:szCs w:val="26"/>
        </w:rPr>
      </w:pPr>
      <w:r w:rsidRPr="006A0284">
        <w:rPr>
          <w:b/>
          <w:sz w:val="26"/>
          <w:szCs w:val="26"/>
        </w:rPr>
        <w:t>Количество материалов, рассмотренных на заседаниях комиссии, ед.</w:t>
      </w:r>
    </w:p>
    <w:p w:rsidR="00CD1D3F" w:rsidRDefault="00CD1D3F" w:rsidP="00F14981">
      <w:pPr>
        <w:ind w:firstLine="709"/>
        <w:jc w:val="both"/>
        <w:rPr>
          <w:sz w:val="26"/>
          <w:szCs w:val="26"/>
        </w:rPr>
      </w:pPr>
    </w:p>
    <w:p w:rsidR="00CD1D3F" w:rsidRDefault="00CD1D3F" w:rsidP="00F14981">
      <w:pPr>
        <w:ind w:firstLine="709"/>
        <w:jc w:val="both"/>
        <w:rPr>
          <w:sz w:val="26"/>
          <w:szCs w:val="26"/>
        </w:rPr>
      </w:pPr>
      <w:r w:rsidRPr="00CD1D3F">
        <w:rPr>
          <w:noProof/>
          <w:sz w:val="26"/>
          <w:szCs w:val="26"/>
        </w:rPr>
        <w:drawing>
          <wp:inline distT="0" distB="0" distL="0" distR="0">
            <wp:extent cx="5484009" cy="2277035"/>
            <wp:effectExtent l="19050" t="0" r="2391" b="0"/>
            <wp:docPr id="27"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23004" w:rsidRDefault="001650F9" w:rsidP="00F14981">
      <w:pPr>
        <w:ind w:firstLine="709"/>
        <w:jc w:val="both"/>
        <w:rPr>
          <w:sz w:val="26"/>
          <w:szCs w:val="26"/>
        </w:rPr>
      </w:pPr>
      <w:r w:rsidRPr="001B3FB8">
        <w:rPr>
          <w:sz w:val="26"/>
          <w:szCs w:val="26"/>
        </w:rPr>
        <w:t>При рассмотрении дел об административных правонарушени</w:t>
      </w:r>
      <w:r w:rsidR="00E574DB">
        <w:rPr>
          <w:sz w:val="26"/>
          <w:szCs w:val="26"/>
        </w:rPr>
        <w:t>ях</w:t>
      </w:r>
      <w:r w:rsidRPr="001B3FB8">
        <w:rPr>
          <w:sz w:val="26"/>
          <w:szCs w:val="26"/>
        </w:rPr>
        <w:t xml:space="preserve"> в отношении законных представителей и иных взрослых лиц на заседаниях комиссии вынесено: </w:t>
      </w:r>
      <w:r w:rsidR="00E67A90">
        <w:rPr>
          <w:sz w:val="26"/>
          <w:szCs w:val="26"/>
        </w:rPr>
        <w:t>313</w:t>
      </w:r>
      <w:r w:rsidRPr="001B3FB8">
        <w:rPr>
          <w:sz w:val="26"/>
          <w:szCs w:val="26"/>
        </w:rPr>
        <w:t xml:space="preserve"> постановлений о назначении административного наказания; </w:t>
      </w:r>
      <w:r w:rsidR="00E67A90">
        <w:rPr>
          <w:sz w:val="26"/>
          <w:szCs w:val="26"/>
        </w:rPr>
        <w:t>86</w:t>
      </w:r>
      <w:r w:rsidRPr="001B3FB8">
        <w:rPr>
          <w:sz w:val="26"/>
          <w:szCs w:val="26"/>
        </w:rPr>
        <w:t xml:space="preserve"> постановлений о прекращении производства по делу, из них: в связи с отсутствием состава административного правонарушения</w:t>
      </w:r>
      <w:r w:rsidR="00F96CFB" w:rsidRPr="001B3FB8">
        <w:rPr>
          <w:sz w:val="26"/>
          <w:szCs w:val="26"/>
        </w:rPr>
        <w:t xml:space="preserve"> - </w:t>
      </w:r>
      <w:r w:rsidR="00E67A90">
        <w:rPr>
          <w:sz w:val="26"/>
          <w:szCs w:val="26"/>
        </w:rPr>
        <w:t>27</w:t>
      </w:r>
      <w:r w:rsidRPr="001B3FB8">
        <w:rPr>
          <w:sz w:val="26"/>
          <w:szCs w:val="26"/>
        </w:rPr>
        <w:t xml:space="preserve">, в связи с истечением сроков привлечения к административной </w:t>
      </w:r>
      <w:r w:rsidR="00721CB2" w:rsidRPr="001B3FB8">
        <w:rPr>
          <w:sz w:val="26"/>
          <w:szCs w:val="26"/>
        </w:rPr>
        <w:t>ответственности</w:t>
      </w:r>
      <w:r w:rsidR="00E574DB">
        <w:rPr>
          <w:sz w:val="26"/>
          <w:szCs w:val="26"/>
        </w:rPr>
        <w:t xml:space="preserve"> - </w:t>
      </w:r>
      <w:r w:rsidR="00E67A90">
        <w:rPr>
          <w:sz w:val="26"/>
          <w:szCs w:val="26"/>
        </w:rPr>
        <w:t>55</w:t>
      </w:r>
      <w:r w:rsidR="00D27755">
        <w:rPr>
          <w:sz w:val="26"/>
          <w:szCs w:val="26"/>
        </w:rPr>
        <w:t>, по иным основаниям</w:t>
      </w:r>
      <w:r w:rsidR="00E574DB">
        <w:rPr>
          <w:sz w:val="26"/>
          <w:szCs w:val="26"/>
        </w:rPr>
        <w:t xml:space="preserve"> - </w:t>
      </w:r>
      <w:r w:rsidR="00E67A90">
        <w:rPr>
          <w:sz w:val="26"/>
          <w:szCs w:val="26"/>
        </w:rPr>
        <w:t>3</w:t>
      </w:r>
      <w:r w:rsidR="00D27755">
        <w:rPr>
          <w:sz w:val="26"/>
          <w:szCs w:val="26"/>
        </w:rPr>
        <w:t>.</w:t>
      </w:r>
    </w:p>
    <w:p w:rsidR="00A314AF" w:rsidRDefault="00A314AF" w:rsidP="00CD1D3F">
      <w:pPr>
        <w:ind w:firstLine="709"/>
        <w:jc w:val="center"/>
        <w:rPr>
          <w:b/>
          <w:sz w:val="26"/>
          <w:szCs w:val="26"/>
        </w:rPr>
      </w:pPr>
    </w:p>
    <w:p w:rsidR="006A0284" w:rsidRDefault="00CD1D3F" w:rsidP="00CD1D3F">
      <w:pPr>
        <w:ind w:firstLine="709"/>
        <w:jc w:val="center"/>
        <w:rPr>
          <w:sz w:val="26"/>
          <w:szCs w:val="26"/>
        </w:rPr>
      </w:pPr>
      <w:r>
        <w:rPr>
          <w:b/>
          <w:sz w:val="26"/>
          <w:szCs w:val="26"/>
        </w:rPr>
        <w:t>Р</w:t>
      </w:r>
      <w:r w:rsidRPr="006A0284">
        <w:rPr>
          <w:b/>
          <w:sz w:val="26"/>
          <w:szCs w:val="26"/>
        </w:rPr>
        <w:t>ассмотрено</w:t>
      </w:r>
      <w:r>
        <w:rPr>
          <w:b/>
          <w:sz w:val="26"/>
          <w:szCs w:val="26"/>
        </w:rPr>
        <w:t xml:space="preserve"> дел об административных правонарушениях, ед.</w:t>
      </w:r>
    </w:p>
    <w:p w:rsidR="006A0284" w:rsidRDefault="006A0284" w:rsidP="00F14981">
      <w:pPr>
        <w:ind w:firstLine="709"/>
        <w:jc w:val="both"/>
        <w:rPr>
          <w:sz w:val="26"/>
          <w:szCs w:val="26"/>
        </w:rPr>
      </w:pPr>
    </w:p>
    <w:p w:rsidR="00CD1D3F" w:rsidRDefault="00302EF9" w:rsidP="00F14981">
      <w:pPr>
        <w:ind w:firstLine="709"/>
        <w:jc w:val="both"/>
        <w:rPr>
          <w:sz w:val="26"/>
          <w:szCs w:val="26"/>
        </w:rPr>
      </w:pPr>
      <w:r>
        <w:rPr>
          <w:noProof/>
          <w:sz w:val="26"/>
          <w:szCs w:val="26"/>
        </w:rPr>
        <w:drawing>
          <wp:inline distT="0" distB="0" distL="0" distR="0">
            <wp:extent cx="5483374" cy="2151530"/>
            <wp:effectExtent l="19050" t="0" r="3026"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96712" w:rsidRPr="001B3FB8" w:rsidRDefault="00A96712" w:rsidP="00F14981">
      <w:pPr>
        <w:ind w:firstLine="709"/>
        <w:jc w:val="both"/>
        <w:rPr>
          <w:sz w:val="26"/>
          <w:szCs w:val="26"/>
        </w:rPr>
      </w:pPr>
      <w:r>
        <w:rPr>
          <w:sz w:val="26"/>
          <w:szCs w:val="26"/>
        </w:rPr>
        <w:t xml:space="preserve">Наибольшее количество </w:t>
      </w:r>
      <w:r w:rsidR="00312DE9">
        <w:rPr>
          <w:sz w:val="26"/>
          <w:szCs w:val="26"/>
        </w:rPr>
        <w:t>административных</w:t>
      </w:r>
      <w:r>
        <w:rPr>
          <w:sz w:val="26"/>
          <w:szCs w:val="26"/>
        </w:rPr>
        <w:t xml:space="preserve"> протоколов, поступивших в комиссию, составлены по факту </w:t>
      </w:r>
      <w:r w:rsidR="00E574DB">
        <w:rPr>
          <w:sz w:val="26"/>
          <w:szCs w:val="26"/>
        </w:rPr>
        <w:t>употребления</w:t>
      </w:r>
      <w:r>
        <w:rPr>
          <w:sz w:val="26"/>
          <w:szCs w:val="26"/>
        </w:rPr>
        <w:t xml:space="preserve"> несовершеннолетними алкогольной и спиртосодержащей продукции, психотропных и одурманивающих веществ, в том числе в состоянии опьянения в возрасте до 16 лет</w:t>
      </w:r>
      <w:r w:rsidR="00E574DB">
        <w:rPr>
          <w:sz w:val="26"/>
          <w:szCs w:val="26"/>
        </w:rPr>
        <w:t xml:space="preserve"> - </w:t>
      </w:r>
      <w:r w:rsidR="00E67A90">
        <w:rPr>
          <w:sz w:val="26"/>
          <w:szCs w:val="26"/>
        </w:rPr>
        <w:t>89</w:t>
      </w:r>
      <w:r w:rsidR="00E574DB">
        <w:rPr>
          <w:sz w:val="26"/>
          <w:szCs w:val="26"/>
        </w:rPr>
        <w:t xml:space="preserve"> случая</w:t>
      </w:r>
      <w:r>
        <w:rPr>
          <w:sz w:val="26"/>
          <w:szCs w:val="26"/>
        </w:rPr>
        <w:t xml:space="preserve"> или </w:t>
      </w:r>
      <w:r w:rsidR="00E67A90">
        <w:rPr>
          <w:sz w:val="26"/>
          <w:szCs w:val="26"/>
        </w:rPr>
        <w:t>22</w:t>
      </w:r>
      <w:r>
        <w:rPr>
          <w:sz w:val="26"/>
          <w:szCs w:val="26"/>
        </w:rPr>
        <w:t>%</w:t>
      </w:r>
      <w:r w:rsidR="00312DE9">
        <w:rPr>
          <w:sz w:val="26"/>
          <w:szCs w:val="26"/>
        </w:rPr>
        <w:t xml:space="preserve"> от общего количества поступивших протоколов</w:t>
      </w:r>
      <w:r>
        <w:rPr>
          <w:sz w:val="26"/>
          <w:szCs w:val="26"/>
        </w:rPr>
        <w:t xml:space="preserve"> (в 20</w:t>
      </w:r>
      <w:r w:rsidR="00E67A90">
        <w:rPr>
          <w:sz w:val="26"/>
          <w:szCs w:val="26"/>
        </w:rPr>
        <w:t>20</w:t>
      </w:r>
      <w:r>
        <w:rPr>
          <w:sz w:val="26"/>
          <w:szCs w:val="26"/>
        </w:rPr>
        <w:t xml:space="preserve"> году </w:t>
      </w:r>
      <w:r w:rsidR="00E67A90">
        <w:rPr>
          <w:sz w:val="26"/>
          <w:szCs w:val="26"/>
        </w:rPr>
        <w:t>103</w:t>
      </w:r>
      <w:r w:rsidR="00312DE9">
        <w:rPr>
          <w:sz w:val="26"/>
          <w:szCs w:val="26"/>
        </w:rPr>
        <w:t xml:space="preserve"> протокол</w:t>
      </w:r>
      <w:r w:rsidR="00E67A90">
        <w:rPr>
          <w:sz w:val="26"/>
          <w:szCs w:val="26"/>
        </w:rPr>
        <w:t>а</w:t>
      </w:r>
      <w:r w:rsidR="00312DE9">
        <w:rPr>
          <w:sz w:val="26"/>
          <w:szCs w:val="26"/>
        </w:rPr>
        <w:t xml:space="preserve"> или </w:t>
      </w:r>
      <w:r w:rsidR="00D92187">
        <w:rPr>
          <w:sz w:val="26"/>
          <w:szCs w:val="26"/>
        </w:rPr>
        <w:t>2</w:t>
      </w:r>
      <w:r w:rsidR="00E67A90">
        <w:rPr>
          <w:sz w:val="26"/>
          <w:szCs w:val="26"/>
        </w:rPr>
        <w:t>6</w:t>
      </w:r>
      <w:r w:rsidR="00312DE9">
        <w:rPr>
          <w:sz w:val="26"/>
          <w:szCs w:val="26"/>
        </w:rPr>
        <w:t>%).</w:t>
      </w:r>
    </w:p>
    <w:p w:rsidR="00721CB2" w:rsidRPr="001B3FB8" w:rsidRDefault="00721CB2" w:rsidP="00F14981">
      <w:pPr>
        <w:ind w:firstLine="709"/>
        <w:jc w:val="both"/>
        <w:rPr>
          <w:sz w:val="26"/>
          <w:szCs w:val="26"/>
        </w:rPr>
      </w:pPr>
      <w:r w:rsidRPr="001B3FB8">
        <w:rPr>
          <w:sz w:val="26"/>
          <w:szCs w:val="26"/>
        </w:rPr>
        <w:lastRenderedPageBreak/>
        <w:t>В 20</w:t>
      </w:r>
      <w:r w:rsidR="00E67A90">
        <w:rPr>
          <w:sz w:val="26"/>
          <w:szCs w:val="26"/>
        </w:rPr>
        <w:t>21</w:t>
      </w:r>
      <w:r w:rsidRPr="001B3FB8">
        <w:rPr>
          <w:sz w:val="26"/>
          <w:szCs w:val="26"/>
        </w:rPr>
        <w:t xml:space="preserve"> году на заседаниях комиссии </w:t>
      </w:r>
      <w:r w:rsidR="00E67A90">
        <w:rPr>
          <w:sz w:val="26"/>
          <w:szCs w:val="26"/>
        </w:rPr>
        <w:t>84</w:t>
      </w:r>
      <w:r w:rsidRPr="001B3FB8">
        <w:rPr>
          <w:sz w:val="26"/>
          <w:szCs w:val="26"/>
        </w:rPr>
        <w:t xml:space="preserve"> несовершеннолетним, замеченным в употреблении алкоголя, наркотических и психотропных веществ, выданы направления в ГБУЗ «Челябинская областная клиническая наркологическая больница» для проведения врачом-наркологом плановой лечебно-профилактической работы (в 20</w:t>
      </w:r>
      <w:r w:rsidR="00E67A90">
        <w:rPr>
          <w:sz w:val="26"/>
          <w:szCs w:val="26"/>
        </w:rPr>
        <w:t>20</w:t>
      </w:r>
      <w:r w:rsidRPr="001B3FB8">
        <w:rPr>
          <w:sz w:val="26"/>
          <w:szCs w:val="26"/>
        </w:rPr>
        <w:t xml:space="preserve"> году -</w:t>
      </w:r>
      <w:r w:rsidR="00312DE9">
        <w:rPr>
          <w:sz w:val="26"/>
          <w:szCs w:val="26"/>
        </w:rPr>
        <w:t xml:space="preserve"> </w:t>
      </w:r>
      <w:r w:rsidR="00E67A90">
        <w:rPr>
          <w:sz w:val="26"/>
          <w:szCs w:val="26"/>
        </w:rPr>
        <w:t>82</w:t>
      </w:r>
      <w:r w:rsidRPr="001B3FB8">
        <w:rPr>
          <w:sz w:val="26"/>
          <w:szCs w:val="26"/>
        </w:rPr>
        <w:t>).</w:t>
      </w:r>
    </w:p>
    <w:p w:rsidR="00312DE9" w:rsidRDefault="00721CB2" w:rsidP="00F14981">
      <w:pPr>
        <w:ind w:firstLine="709"/>
        <w:jc w:val="both"/>
        <w:rPr>
          <w:sz w:val="26"/>
          <w:szCs w:val="26"/>
        </w:rPr>
      </w:pPr>
      <w:r w:rsidRPr="001B3FB8">
        <w:rPr>
          <w:sz w:val="26"/>
          <w:szCs w:val="26"/>
        </w:rPr>
        <w:t>В течение 20</w:t>
      </w:r>
      <w:r w:rsidR="00D92187">
        <w:rPr>
          <w:sz w:val="26"/>
          <w:szCs w:val="26"/>
        </w:rPr>
        <w:t>2</w:t>
      </w:r>
      <w:r w:rsidR="00E67A90">
        <w:rPr>
          <w:sz w:val="26"/>
          <w:szCs w:val="26"/>
        </w:rPr>
        <w:t>1</w:t>
      </w:r>
      <w:r w:rsidRPr="001B3FB8">
        <w:rPr>
          <w:sz w:val="26"/>
          <w:szCs w:val="26"/>
        </w:rPr>
        <w:t xml:space="preserve"> года на рассмотрение в комиссию поступил</w:t>
      </w:r>
      <w:r w:rsidR="00E67A90">
        <w:rPr>
          <w:sz w:val="26"/>
          <w:szCs w:val="26"/>
        </w:rPr>
        <w:t>и</w:t>
      </w:r>
      <w:r w:rsidRPr="001B3FB8">
        <w:rPr>
          <w:sz w:val="26"/>
          <w:szCs w:val="26"/>
        </w:rPr>
        <w:t xml:space="preserve"> </w:t>
      </w:r>
      <w:r w:rsidR="001C7272">
        <w:rPr>
          <w:sz w:val="26"/>
          <w:szCs w:val="26"/>
        </w:rPr>
        <w:br/>
      </w:r>
      <w:r w:rsidR="00E67A90">
        <w:rPr>
          <w:sz w:val="26"/>
          <w:szCs w:val="26"/>
        </w:rPr>
        <w:t>22</w:t>
      </w:r>
      <w:r w:rsidRPr="001B3FB8">
        <w:rPr>
          <w:sz w:val="26"/>
          <w:szCs w:val="26"/>
        </w:rPr>
        <w:t xml:space="preserve"> административн</w:t>
      </w:r>
      <w:r w:rsidR="00312DE9">
        <w:rPr>
          <w:sz w:val="26"/>
          <w:szCs w:val="26"/>
        </w:rPr>
        <w:t>ых</w:t>
      </w:r>
      <w:r w:rsidRPr="001B3FB8">
        <w:rPr>
          <w:sz w:val="26"/>
          <w:szCs w:val="26"/>
        </w:rPr>
        <w:t xml:space="preserve"> дел</w:t>
      </w:r>
      <w:r w:rsidR="00E67A90">
        <w:rPr>
          <w:sz w:val="26"/>
          <w:szCs w:val="26"/>
        </w:rPr>
        <w:t>а</w:t>
      </w:r>
      <w:r w:rsidRPr="001B3FB8">
        <w:rPr>
          <w:sz w:val="26"/>
          <w:szCs w:val="26"/>
        </w:rPr>
        <w:t xml:space="preserve"> в отношении </w:t>
      </w:r>
      <w:r w:rsidR="00E67A90">
        <w:rPr>
          <w:sz w:val="26"/>
          <w:szCs w:val="26"/>
        </w:rPr>
        <w:t>13</w:t>
      </w:r>
      <w:r w:rsidRPr="001B3FB8">
        <w:rPr>
          <w:sz w:val="26"/>
          <w:szCs w:val="26"/>
        </w:rPr>
        <w:t xml:space="preserve"> детей-сирот и детей, оставшихся без попечения родителей</w:t>
      </w:r>
      <w:r w:rsidR="00312DE9">
        <w:rPr>
          <w:sz w:val="26"/>
          <w:szCs w:val="26"/>
        </w:rPr>
        <w:t xml:space="preserve"> (20</w:t>
      </w:r>
      <w:r w:rsidR="00E67A90">
        <w:rPr>
          <w:sz w:val="26"/>
          <w:szCs w:val="26"/>
        </w:rPr>
        <w:t>20</w:t>
      </w:r>
      <w:r w:rsidR="00312DE9">
        <w:rPr>
          <w:sz w:val="26"/>
          <w:szCs w:val="26"/>
        </w:rPr>
        <w:t xml:space="preserve"> год</w:t>
      </w:r>
      <w:r w:rsidR="00287C70">
        <w:rPr>
          <w:sz w:val="26"/>
          <w:szCs w:val="26"/>
        </w:rPr>
        <w:t xml:space="preserve"> - </w:t>
      </w:r>
      <w:r w:rsidR="00312DE9">
        <w:rPr>
          <w:sz w:val="26"/>
          <w:szCs w:val="26"/>
        </w:rPr>
        <w:t xml:space="preserve">в отношении </w:t>
      </w:r>
      <w:r w:rsidR="00E67A90">
        <w:rPr>
          <w:sz w:val="26"/>
          <w:szCs w:val="26"/>
        </w:rPr>
        <w:t>36</w:t>
      </w:r>
      <w:r w:rsidR="00312DE9">
        <w:rPr>
          <w:sz w:val="26"/>
          <w:szCs w:val="26"/>
        </w:rPr>
        <w:t xml:space="preserve"> детей-сирот)</w:t>
      </w:r>
      <w:r w:rsidRPr="001B3FB8">
        <w:rPr>
          <w:sz w:val="26"/>
          <w:szCs w:val="26"/>
        </w:rPr>
        <w:t xml:space="preserve">. Наибольшее количество дел указанной категории составлены на </w:t>
      </w:r>
      <w:r w:rsidR="00312DE9">
        <w:rPr>
          <w:sz w:val="26"/>
          <w:szCs w:val="26"/>
        </w:rPr>
        <w:t>студентов учреждений профессионального образования</w:t>
      </w:r>
      <w:r w:rsidR="00D92187">
        <w:rPr>
          <w:sz w:val="26"/>
          <w:szCs w:val="26"/>
        </w:rPr>
        <w:t>.</w:t>
      </w:r>
    </w:p>
    <w:p w:rsidR="00E67A90" w:rsidRDefault="00E67A90" w:rsidP="00F14981">
      <w:pPr>
        <w:ind w:firstLine="709"/>
        <w:jc w:val="both"/>
        <w:rPr>
          <w:sz w:val="26"/>
          <w:szCs w:val="26"/>
        </w:rPr>
      </w:pPr>
      <w:r>
        <w:rPr>
          <w:sz w:val="26"/>
          <w:szCs w:val="26"/>
        </w:rPr>
        <w:t xml:space="preserve">На заседаниях комиссии в отношении несовершеннолетних и взрослых лиц  назначено 142 штрафа на общую сумму более 420,0 тыс. рублей (в 2020 году – 100 штрафов на сумму 171,9 тыс. рублей). </w:t>
      </w:r>
    </w:p>
    <w:p w:rsidR="007F7202" w:rsidRDefault="00312DE9" w:rsidP="00287C70">
      <w:pPr>
        <w:ind w:firstLine="709"/>
        <w:jc w:val="both"/>
        <w:rPr>
          <w:b/>
          <w:sz w:val="26"/>
          <w:szCs w:val="26"/>
        </w:rPr>
      </w:pPr>
      <w:r>
        <w:rPr>
          <w:sz w:val="26"/>
          <w:szCs w:val="26"/>
        </w:rPr>
        <w:t xml:space="preserve">В районе </w:t>
      </w:r>
      <w:r w:rsidR="0064404D">
        <w:rPr>
          <w:sz w:val="26"/>
          <w:szCs w:val="26"/>
        </w:rPr>
        <w:t>в течение года продолжена</w:t>
      </w:r>
      <w:r>
        <w:rPr>
          <w:sz w:val="26"/>
          <w:szCs w:val="26"/>
        </w:rPr>
        <w:t xml:space="preserve"> работа по контролю</w:t>
      </w:r>
      <w:r w:rsidR="0064404D">
        <w:rPr>
          <w:sz w:val="26"/>
          <w:szCs w:val="26"/>
        </w:rPr>
        <w:t xml:space="preserve"> за организацией работы с несовершеннолетними, самовольно ушедшим из дома и госучреждений,</w:t>
      </w:r>
      <w:r w:rsidR="001C7272">
        <w:rPr>
          <w:sz w:val="26"/>
          <w:szCs w:val="26"/>
        </w:rPr>
        <w:t xml:space="preserve">            </w:t>
      </w:r>
      <w:r w:rsidR="0064404D">
        <w:rPr>
          <w:sz w:val="26"/>
          <w:szCs w:val="26"/>
        </w:rPr>
        <w:t xml:space="preserve"> в том числе из общежитий образовательных учреждений. За 12 месяцев 20</w:t>
      </w:r>
      <w:r w:rsidR="003A4DA5">
        <w:rPr>
          <w:sz w:val="26"/>
          <w:szCs w:val="26"/>
        </w:rPr>
        <w:t>2</w:t>
      </w:r>
      <w:r w:rsidR="001D5314">
        <w:rPr>
          <w:sz w:val="26"/>
          <w:szCs w:val="26"/>
        </w:rPr>
        <w:t>1</w:t>
      </w:r>
      <w:r w:rsidR="0064404D">
        <w:rPr>
          <w:sz w:val="26"/>
          <w:szCs w:val="26"/>
        </w:rPr>
        <w:t xml:space="preserve"> года в розыск заявлено </w:t>
      </w:r>
      <w:r w:rsidR="001D5314">
        <w:rPr>
          <w:sz w:val="26"/>
          <w:szCs w:val="26"/>
        </w:rPr>
        <w:t>57</w:t>
      </w:r>
      <w:r w:rsidR="0064404D">
        <w:rPr>
          <w:sz w:val="26"/>
          <w:szCs w:val="26"/>
        </w:rPr>
        <w:t xml:space="preserve"> несовершеннолетних (за 20</w:t>
      </w:r>
      <w:r w:rsidR="001D5314">
        <w:rPr>
          <w:sz w:val="26"/>
          <w:szCs w:val="26"/>
        </w:rPr>
        <w:t>20</w:t>
      </w:r>
      <w:r w:rsidR="0064404D">
        <w:rPr>
          <w:sz w:val="26"/>
          <w:szCs w:val="26"/>
        </w:rPr>
        <w:t xml:space="preserve"> год</w:t>
      </w:r>
      <w:r w:rsidR="00287C70">
        <w:rPr>
          <w:sz w:val="26"/>
          <w:szCs w:val="26"/>
        </w:rPr>
        <w:t xml:space="preserve"> - </w:t>
      </w:r>
      <w:r w:rsidR="001D5314">
        <w:rPr>
          <w:sz w:val="26"/>
          <w:szCs w:val="26"/>
        </w:rPr>
        <w:t>4</w:t>
      </w:r>
      <w:r w:rsidR="003A4DA5">
        <w:rPr>
          <w:sz w:val="26"/>
          <w:szCs w:val="26"/>
        </w:rPr>
        <w:t>2</w:t>
      </w:r>
      <w:r w:rsidR="0064404D">
        <w:rPr>
          <w:sz w:val="26"/>
          <w:szCs w:val="26"/>
        </w:rPr>
        <w:t xml:space="preserve">), которые совершили </w:t>
      </w:r>
      <w:r w:rsidR="001D5314">
        <w:rPr>
          <w:sz w:val="26"/>
          <w:szCs w:val="26"/>
        </w:rPr>
        <w:t>81</w:t>
      </w:r>
      <w:r w:rsidR="0064404D">
        <w:rPr>
          <w:sz w:val="26"/>
          <w:szCs w:val="26"/>
        </w:rPr>
        <w:t xml:space="preserve"> самовольны</w:t>
      </w:r>
      <w:r w:rsidR="001D5314">
        <w:rPr>
          <w:sz w:val="26"/>
          <w:szCs w:val="26"/>
        </w:rPr>
        <w:t>й</w:t>
      </w:r>
      <w:r w:rsidR="0064404D">
        <w:rPr>
          <w:sz w:val="26"/>
          <w:szCs w:val="26"/>
        </w:rPr>
        <w:t xml:space="preserve"> уход.</w:t>
      </w:r>
    </w:p>
    <w:p w:rsidR="009C55E8" w:rsidRDefault="009C55E8" w:rsidP="007F7202">
      <w:pPr>
        <w:ind w:firstLine="709"/>
        <w:jc w:val="center"/>
        <w:rPr>
          <w:b/>
          <w:sz w:val="26"/>
          <w:szCs w:val="26"/>
        </w:rPr>
      </w:pPr>
    </w:p>
    <w:p w:rsidR="00B14FE8" w:rsidRPr="007F7202" w:rsidRDefault="00E574DB" w:rsidP="007F7202">
      <w:pPr>
        <w:ind w:firstLine="709"/>
        <w:jc w:val="center"/>
        <w:rPr>
          <w:b/>
          <w:sz w:val="26"/>
          <w:szCs w:val="26"/>
        </w:rPr>
      </w:pPr>
      <w:r>
        <w:rPr>
          <w:b/>
          <w:sz w:val="26"/>
          <w:szCs w:val="26"/>
        </w:rPr>
        <w:t>Количество</w:t>
      </w:r>
      <w:r w:rsidR="00B14FE8" w:rsidRPr="007F7202">
        <w:rPr>
          <w:b/>
          <w:sz w:val="26"/>
          <w:szCs w:val="26"/>
        </w:rPr>
        <w:t xml:space="preserve"> самовольных уходов из дома несовершеннолетними, чел</w:t>
      </w:r>
      <w:r w:rsidR="00287C70">
        <w:rPr>
          <w:b/>
          <w:sz w:val="26"/>
          <w:szCs w:val="26"/>
        </w:rPr>
        <w:t>.</w:t>
      </w:r>
    </w:p>
    <w:p w:rsidR="00B14FE8" w:rsidRDefault="007F7202" w:rsidP="00F14981">
      <w:pPr>
        <w:ind w:firstLine="709"/>
        <w:jc w:val="both"/>
        <w:rPr>
          <w:sz w:val="26"/>
          <w:szCs w:val="26"/>
        </w:rPr>
      </w:pPr>
      <w:r>
        <w:rPr>
          <w:noProof/>
          <w:sz w:val="26"/>
          <w:szCs w:val="26"/>
        </w:rPr>
        <w:drawing>
          <wp:inline distT="0" distB="0" distL="0" distR="0">
            <wp:extent cx="5486400" cy="1873624"/>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C55E8" w:rsidRDefault="009C55E8" w:rsidP="00F14981">
      <w:pPr>
        <w:ind w:firstLine="709"/>
        <w:jc w:val="both"/>
        <w:rPr>
          <w:color w:val="00000A"/>
          <w:sz w:val="26"/>
          <w:szCs w:val="26"/>
        </w:rPr>
      </w:pPr>
    </w:p>
    <w:p w:rsidR="003B35DA" w:rsidRDefault="00CD376D" w:rsidP="00F14981">
      <w:pPr>
        <w:ind w:firstLine="709"/>
        <w:jc w:val="both"/>
        <w:rPr>
          <w:color w:val="00000A"/>
          <w:sz w:val="26"/>
          <w:szCs w:val="26"/>
        </w:rPr>
      </w:pPr>
      <w:r w:rsidRPr="00F93A54">
        <w:rPr>
          <w:color w:val="00000A"/>
          <w:sz w:val="26"/>
          <w:szCs w:val="26"/>
        </w:rPr>
        <w:t>За 20</w:t>
      </w:r>
      <w:r w:rsidR="00F93A54" w:rsidRPr="00F93A54">
        <w:rPr>
          <w:color w:val="00000A"/>
          <w:sz w:val="26"/>
          <w:szCs w:val="26"/>
        </w:rPr>
        <w:t>2</w:t>
      </w:r>
      <w:r w:rsidR="00ED62F6">
        <w:rPr>
          <w:color w:val="00000A"/>
          <w:sz w:val="26"/>
          <w:szCs w:val="26"/>
        </w:rPr>
        <w:t>1</w:t>
      </w:r>
      <w:r w:rsidRPr="00F93A54">
        <w:rPr>
          <w:color w:val="00000A"/>
          <w:sz w:val="26"/>
          <w:szCs w:val="26"/>
        </w:rPr>
        <w:t xml:space="preserve"> год в </w:t>
      </w:r>
      <w:r w:rsidR="00F14981" w:rsidRPr="00F93A54">
        <w:rPr>
          <w:sz w:val="26"/>
          <w:szCs w:val="26"/>
        </w:rPr>
        <w:t>Центре занятости Советского района</w:t>
      </w:r>
      <w:r w:rsidR="00F14981" w:rsidRPr="00F93A54">
        <w:rPr>
          <w:color w:val="00000A"/>
          <w:sz w:val="26"/>
          <w:szCs w:val="26"/>
        </w:rPr>
        <w:t xml:space="preserve"> </w:t>
      </w:r>
      <w:r w:rsidRPr="00F93A54">
        <w:rPr>
          <w:color w:val="00000A"/>
          <w:sz w:val="26"/>
          <w:szCs w:val="26"/>
        </w:rPr>
        <w:t>по вопросу временного трудоустройства в свободное от учебы время и в летний период зарегистрирован</w:t>
      </w:r>
      <w:r w:rsidR="0064404D" w:rsidRPr="00F93A54">
        <w:rPr>
          <w:color w:val="00000A"/>
          <w:sz w:val="26"/>
          <w:szCs w:val="26"/>
        </w:rPr>
        <w:t>ы</w:t>
      </w:r>
      <w:r w:rsidRPr="00F93A54">
        <w:rPr>
          <w:color w:val="00000A"/>
          <w:sz w:val="26"/>
          <w:szCs w:val="26"/>
        </w:rPr>
        <w:t xml:space="preserve"> </w:t>
      </w:r>
      <w:r w:rsidR="00ED62F6">
        <w:rPr>
          <w:color w:val="00000A"/>
          <w:sz w:val="26"/>
          <w:szCs w:val="26"/>
        </w:rPr>
        <w:t>139</w:t>
      </w:r>
      <w:r w:rsidRPr="00F93A54">
        <w:rPr>
          <w:color w:val="00000A"/>
          <w:sz w:val="26"/>
          <w:szCs w:val="26"/>
        </w:rPr>
        <w:t xml:space="preserve"> человек</w:t>
      </w:r>
      <w:r w:rsidR="0064404D" w:rsidRPr="00F93A54">
        <w:rPr>
          <w:color w:val="00000A"/>
          <w:sz w:val="26"/>
          <w:szCs w:val="26"/>
        </w:rPr>
        <w:t xml:space="preserve"> </w:t>
      </w:r>
      <w:r w:rsidRPr="00F93A54">
        <w:rPr>
          <w:color w:val="00000A"/>
          <w:sz w:val="26"/>
          <w:szCs w:val="26"/>
        </w:rPr>
        <w:t>категории «несовершеннолетние граждане» (учащиеся школ)</w:t>
      </w:r>
      <w:r w:rsidR="0064404D" w:rsidRPr="00F93A54">
        <w:rPr>
          <w:color w:val="00000A"/>
          <w:sz w:val="26"/>
          <w:szCs w:val="26"/>
        </w:rPr>
        <w:t xml:space="preserve"> </w:t>
      </w:r>
      <w:r w:rsidR="001C7272">
        <w:rPr>
          <w:color w:val="00000A"/>
          <w:sz w:val="26"/>
          <w:szCs w:val="26"/>
        </w:rPr>
        <w:br/>
      </w:r>
      <w:r w:rsidR="0064404D" w:rsidRPr="00F93A54">
        <w:rPr>
          <w:color w:val="00000A"/>
          <w:sz w:val="26"/>
          <w:szCs w:val="26"/>
        </w:rPr>
        <w:t>(в 20</w:t>
      </w:r>
      <w:r w:rsidR="00ED62F6">
        <w:rPr>
          <w:color w:val="00000A"/>
          <w:sz w:val="26"/>
          <w:szCs w:val="26"/>
        </w:rPr>
        <w:t>20</w:t>
      </w:r>
      <w:r w:rsidR="0064404D" w:rsidRPr="00F93A54">
        <w:rPr>
          <w:color w:val="00000A"/>
          <w:sz w:val="26"/>
          <w:szCs w:val="26"/>
        </w:rPr>
        <w:t xml:space="preserve"> году – </w:t>
      </w:r>
      <w:r w:rsidR="00F93A54" w:rsidRPr="00F93A54">
        <w:rPr>
          <w:color w:val="00000A"/>
          <w:sz w:val="26"/>
          <w:szCs w:val="26"/>
        </w:rPr>
        <w:t>5</w:t>
      </w:r>
      <w:r w:rsidR="00ED62F6">
        <w:rPr>
          <w:color w:val="00000A"/>
          <w:sz w:val="26"/>
          <w:szCs w:val="26"/>
        </w:rPr>
        <w:t>0</w:t>
      </w:r>
      <w:r w:rsidR="0064404D" w:rsidRPr="00F93A54">
        <w:rPr>
          <w:color w:val="00000A"/>
          <w:sz w:val="26"/>
          <w:szCs w:val="26"/>
        </w:rPr>
        <w:t>)</w:t>
      </w:r>
      <w:r w:rsidRPr="00F93A54">
        <w:rPr>
          <w:color w:val="00000A"/>
          <w:sz w:val="26"/>
          <w:szCs w:val="26"/>
        </w:rPr>
        <w:t>.</w:t>
      </w:r>
    </w:p>
    <w:p w:rsidR="003B35DA" w:rsidRPr="003B35DA" w:rsidRDefault="003B35DA" w:rsidP="003B35DA">
      <w:pPr>
        <w:ind w:firstLine="709"/>
        <w:jc w:val="both"/>
        <w:rPr>
          <w:sz w:val="26"/>
          <w:szCs w:val="26"/>
        </w:rPr>
      </w:pPr>
      <w:r w:rsidRPr="003B35DA">
        <w:rPr>
          <w:color w:val="00000A"/>
          <w:sz w:val="26"/>
          <w:szCs w:val="26"/>
        </w:rPr>
        <w:t>По итогам 12 месяцев 20</w:t>
      </w:r>
      <w:r w:rsidR="00E574DB">
        <w:rPr>
          <w:color w:val="00000A"/>
          <w:sz w:val="26"/>
          <w:szCs w:val="26"/>
        </w:rPr>
        <w:t>2</w:t>
      </w:r>
      <w:r w:rsidR="00ED62F6">
        <w:rPr>
          <w:color w:val="00000A"/>
          <w:sz w:val="26"/>
          <w:szCs w:val="26"/>
        </w:rPr>
        <w:t>1</w:t>
      </w:r>
      <w:r>
        <w:rPr>
          <w:color w:val="00000A"/>
          <w:sz w:val="26"/>
          <w:szCs w:val="26"/>
        </w:rPr>
        <w:t xml:space="preserve"> года</w:t>
      </w:r>
      <w:r w:rsidRPr="003B35DA">
        <w:rPr>
          <w:color w:val="00000A"/>
          <w:sz w:val="26"/>
          <w:szCs w:val="26"/>
        </w:rPr>
        <w:t xml:space="preserve"> в районе зарегистрирован</w:t>
      </w:r>
      <w:r w:rsidR="00ED62F6">
        <w:rPr>
          <w:color w:val="00000A"/>
          <w:sz w:val="26"/>
          <w:szCs w:val="26"/>
        </w:rPr>
        <w:t xml:space="preserve">о снижение количества преступлений несовершеннолетних на 6% (с 48 в 2020 году до 45 </w:t>
      </w:r>
      <w:r w:rsidR="001C7272">
        <w:rPr>
          <w:color w:val="00000A"/>
          <w:sz w:val="26"/>
          <w:szCs w:val="26"/>
        </w:rPr>
        <w:br/>
      </w:r>
      <w:r w:rsidR="00ED62F6">
        <w:rPr>
          <w:color w:val="00000A"/>
          <w:sz w:val="26"/>
          <w:szCs w:val="26"/>
        </w:rPr>
        <w:t>в 2021 году)</w:t>
      </w:r>
      <w:r w:rsidRPr="003B35DA">
        <w:rPr>
          <w:color w:val="00000A"/>
          <w:sz w:val="26"/>
          <w:szCs w:val="26"/>
        </w:rPr>
        <w:t xml:space="preserve">. Участниками преступлений стали </w:t>
      </w:r>
      <w:r w:rsidR="00ED62F6">
        <w:rPr>
          <w:color w:val="00000A"/>
          <w:sz w:val="26"/>
          <w:szCs w:val="26"/>
        </w:rPr>
        <w:t xml:space="preserve">27 </w:t>
      </w:r>
      <w:r w:rsidRPr="003B35DA">
        <w:rPr>
          <w:color w:val="00000A"/>
          <w:sz w:val="26"/>
          <w:szCs w:val="26"/>
        </w:rPr>
        <w:t xml:space="preserve">несовершеннолетних </w:t>
      </w:r>
      <w:r w:rsidR="001C7272">
        <w:rPr>
          <w:color w:val="00000A"/>
          <w:sz w:val="26"/>
          <w:szCs w:val="26"/>
        </w:rPr>
        <w:br/>
      </w:r>
      <w:r w:rsidRPr="003B35DA">
        <w:rPr>
          <w:color w:val="00000A"/>
          <w:sz w:val="26"/>
          <w:szCs w:val="26"/>
        </w:rPr>
        <w:t>(20</w:t>
      </w:r>
      <w:r w:rsidR="00ED62F6">
        <w:rPr>
          <w:color w:val="00000A"/>
          <w:sz w:val="26"/>
          <w:szCs w:val="26"/>
        </w:rPr>
        <w:t>20</w:t>
      </w:r>
      <w:r w:rsidRPr="003B35DA">
        <w:rPr>
          <w:color w:val="00000A"/>
          <w:sz w:val="26"/>
          <w:szCs w:val="26"/>
        </w:rPr>
        <w:t xml:space="preserve"> год</w:t>
      </w:r>
      <w:r>
        <w:rPr>
          <w:color w:val="00000A"/>
          <w:sz w:val="26"/>
          <w:szCs w:val="26"/>
        </w:rPr>
        <w:t xml:space="preserve"> - </w:t>
      </w:r>
      <w:r w:rsidR="00ED62F6">
        <w:rPr>
          <w:color w:val="00000A"/>
          <w:sz w:val="26"/>
          <w:szCs w:val="26"/>
        </w:rPr>
        <w:t>3</w:t>
      </w:r>
      <w:r w:rsidR="00114C99">
        <w:rPr>
          <w:color w:val="00000A"/>
          <w:sz w:val="26"/>
          <w:szCs w:val="26"/>
        </w:rPr>
        <w:t>8</w:t>
      </w:r>
      <w:r w:rsidRPr="003B35DA">
        <w:rPr>
          <w:color w:val="00000A"/>
          <w:sz w:val="26"/>
          <w:szCs w:val="26"/>
        </w:rPr>
        <w:t xml:space="preserve">). </w:t>
      </w:r>
    </w:p>
    <w:p w:rsidR="003B35DA" w:rsidRPr="003B35DA" w:rsidRDefault="003B35DA" w:rsidP="003B35DA">
      <w:pPr>
        <w:tabs>
          <w:tab w:val="left" w:pos="702"/>
        </w:tabs>
        <w:ind w:firstLine="709"/>
        <w:jc w:val="both"/>
        <w:rPr>
          <w:sz w:val="26"/>
          <w:szCs w:val="26"/>
        </w:rPr>
      </w:pPr>
      <w:r w:rsidRPr="003B35DA">
        <w:rPr>
          <w:color w:val="00000A"/>
          <w:sz w:val="26"/>
          <w:szCs w:val="26"/>
        </w:rPr>
        <w:t>В 20</w:t>
      </w:r>
      <w:r w:rsidR="00114C99">
        <w:rPr>
          <w:color w:val="00000A"/>
          <w:sz w:val="26"/>
          <w:szCs w:val="26"/>
        </w:rPr>
        <w:t>2</w:t>
      </w:r>
      <w:r w:rsidR="00CB6273">
        <w:rPr>
          <w:color w:val="00000A"/>
          <w:sz w:val="26"/>
          <w:szCs w:val="26"/>
        </w:rPr>
        <w:t>1</w:t>
      </w:r>
      <w:r w:rsidRPr="003B35DA">
        <w:rPr>
          <w:color w:val="00000A"/>
          <w:sz w:val="26"/>
          <w:szCs w:val="26"/>
        </w:rPr>
        <w:t xml:space="preserve"> году сотрудниками </w:t>
      </w:r>
      <w:r w:rsidRPr="00C513BC">
        <w:rPr>
          <w:sz w:val="26"/>
          <w:szCs w:val="26"/>
        </w:rPr>
        <w:t>Отдел</w:t>
      </w:r>
      <w:r>
        <w:rPr>
          <w:sz w:val="26"/>
          <w:szCs w:val="26"/>
        </w:rPr>
        <w:t>а</w:t>
      </w:r>
      <w:r w:rsidRPr="00C513BC">
        <w:rPr>
          <w:sz w:val="26"/>
          <w:szCs w:val="26"/>
        </w:rPr>
        <w:t xml:space="preserve"> полиции</w:t>
      </w:r>
      <w:r w:rsidRPr="003B35DA">
        <w:rPr>
          <w:color w:val="00000A"/>
          <w:sz w:val="26"/>
          <w:szCs w:val="26"/>
        </w:rPr>
        <w:t xml:space="preserve"> проведены рейды по торговым точкам с целью выявления лиц, нарушающих правила продажи несовершеннолетним этилового спирта, алкогольной и спиртосодержащий продукции. В ходе рейдов проверено </w:t>
      </w:r>
      <w:r w:rsidR="00CB6273">
        <w:rPr>
          <w:color w:val="00000A"/>
          <w:sz w:val="26"/>
          <w:szCs w:val="26"/>
        </w:rPr>
        <w:t>489</w:t>
      </w:r>
      <w:r w:rsidRPr="003B35DA">
        <w:rPr>
          <w:color w:val="00000A"/>
          <w:sz w:val="26"/>
          <w:szCs w:val="26"/>
        </w:rPr>
        <w:t xml:space="preserve"> торгов</w:t>
      </w:r>
      <w:r w:rsidR="00CB6273">
        <w:rPr>
          <w:color w:val="00000A"/>
          <w:sz w:val="26"/>
          <w:szCs w:val="26"/>
        </w:rPr>
        <w:t xml:space="preserve">ых мест </w:t>
      </w:r>
      <w:r w:rsidRPr="003B35DA">
        <w:rPr>
          <w:color w:val="00000A"/>
          <w:sz w:val="26"/>
          <w:szCs w:val="26"/>
        </w:rPr>
        <w:t>(</w:t>
      </w:r>
      <w:r>
        <w:rPr>
          <w:color w:val="00000A"/>
          <w:sz w:val="26"/>
          <w:szCs w:val="26"/>
        </w:rPr>
        <w:t xml:space="preserve">за </w:t>
      </w:r>
      <w:r w:rsidRPr="003B35DA">
        <w:rPr>
          <w:color w:val="00000A"/>
          <w:sz w:val="26"/>
          <w:szCs w:val="26"/>
        </w:rPr>
        <w:t>20</w:t>
      </w:r>
      <w:r w:rsidR="00CB6273">
        <w:rPr>
          <w:color w:val="00000A"/>
          <w:sz w:val="26"/>
          <w:szCs w:val="26"/>
        </w:rPr>
        <w:t>20</w:t>
      </w:r>
      <w:r>
        <w:rPr>
          <w:color w:val="00000A"/>
          <w:sz w:val="26"/>
          <w:szCs w:val="26"/>
        </w:rPr>
        <w:t xml:space="preserve"> год </w:t>
      </w:r>
      <w:r w:rsidRPr="003B35DA">
        <w:rPr>
          <w:color w:val="00000A"/>
          <w:sz w:val="26"/>
          <w:szCs w:val="26"/>
        </w:rPr>
        <w:t xml:space="preserve">- </w:t>
      </w:r>
      <w:r w:rsidR="00CB6273">
        <w:rPr>
          <w:color w:val="00000A"/>
          <w:sz w:val="26"/>
          <w:szCs w:val="26"/>
        </w:rPr>
        <w:t>567</w:t>
      </w:r>
      <w:r w:rsidRPr="003B35DA">
        <w:rPr>
          <w:color w:val="00000A"/>
          <w:sz w:val="26"/>
          <w:szCs w:val="26"/>
        </w:rPr>
        <w:t xml:space="preserve">), </w:t>
      </w:r>
      <w:r>
        <w:rPr>
          <w:color w:val="00000A"/>
          <w:sz w:val="26"/>
          <w:szCs w:val="26"/>
        </w:rPr>
        <w:t xml:space="preserve">составлены </w:t>
      </w:r>
      <w:r w:rsidR="00CB6273">
        <w:rPr>
          <w:color w:val="00000A"/>
          <w:sz w:val="26"/>
          <w:szCs w:val="26"/>
        </w:rPr>
        <w:t>89</w:t>
      </w:r>
      <w:r w:rsidRPr="003B35DA">
        <w:rPr>
          <w:color w:val="00000A"/>
          <w:sz w:val="26"/>
          <w:szCs w:val="26"/>
        </w:rPr>
        <w:t xml:space="preserve"> административных протокол</w:t>
      </w:r>
      <w:r w:rsidR="00CB6273">
        <w:rPr>
          <w:color w:val="00000A"/>
          <w:sz w:val="26"/>
          <w:szCs w:val="26"/>
        </w:rPr>
        <w:t>а</w:t>
      </w:r>
      <w:r w:rsidRPr="003B35DA">
        <w:rPr>
          <w:color w:val="00000A"/>
          <w:sz w:val="26"/>
          <w:szCs w:val="26"/>
        </w:rPr>
        <w:t xml:space="preserve"> на лиц за нарушение правил продажи данной продукции. Выявлено </w:t>
      </w:r>
      <w:r w:rsidR="00CB6273">
        <w:rPr>
          <w:color w:val="00000A"/>
          <w:sz w:val="26"/>
          <w:szCs w:val="26"/>
        </w:rPr>
        <w:t>3</w:t>
      </w:r>
      <w:r w:rsidRPr="003B35DA">
        <w:rPr>
          <w:color w:val="00000A"/>
          <w:sz w:val="26"/>
          <w:szCs w:val="26"/>
        </w:rPr>
        <w:t xml:space="preserve"> факта повторной реализации алкогольной продукции несовершеннолетним (</w:t>
      </w:r>
      <w:r>
        <w:rPr>
          <w:color w:val="00000A"/>
          <w:sz w:val="26"/>
          <w:szCs w:val="26"/>
        </w:rPr>
        <w:t xml:space="preserve">в </w:t>
      </w:r>
      <w:r w:rsidRPr="003B35DA">
        <w:rPr>
          <w:color w:val="00000A"/>
          <w:sz w:val="26"/>
          <w:szCs w:val="26"/>
        </w:rPr>
        <w:t>20</w:t>
      </w:r>
      <w:r w:rsidR="00CB6273">
        <w:rPr>
          <w:color w:val="00000A"/>
          <w:sz w:val="26"/>
          <w:szCs w:val="26"/>
        </w:rPr>
        <w:t>20</w:t>
      </w:r>
      <w:r>
        <w:rPr>
          <w:color w:val="00000A"/>
          <w:sz w:val="26"/>
          <w:szCs w:val="26"/>
        </w:rPr>
        <w:t xml:space="preserve"> году - </w:t>
      </w:r>
      <w:r w:rsidR="00CB6273">
        <w:rPr>
          <w:color w:val="00000A"/>
          <w:sz w:val="26"/>
          <w:szCs w:val="26"/>
        </w:rPr>
        <w:t>3</w:t>
      </w:r>
      <w:r w:rsidRPr="003B35DA">
        <w:rPr>
          <w:color w:val="00000A"/>
          <w:sz w:val="26"/>
          <w:szCs w:val="26"/>
        </w:rPr>
        <w:t>).</w:t>
      </w:r>
    </w:p>
    <w:p w:rsidR="00F93A54" w:rsidRDefault="003B35DA" w:rsidP="003B35DA">
      <w:pPr>
        <w:tabs>
          <w:tab w:val="left" w:pos="702"/>
        </w:tabs>
        <w:ind w:firstLine="709"/>
        <w:jc w:val="both"/>
        <w:rPr>
          <w:color w:val="00000A"/>
          <w:sz w:val="26"/>
          <w:szCs w:val="26"/>
        </w:rPr>
      </w:pPr>
      <w:r w:rsidRPr="003B35DA">
        <w:rPr>
          <w:bCs/>
          <w:color w:val="00000A"/>
          <w:sz w:val="26"/>
          <w:szCs w:val="26"/>
        </w:rPr>
        <w:t>В течение 20</w:t>
      </w:r>
      <w:r w:rsidR="00F93A54">
        <w:rPr>
          <w:bCs/>
          <w:color w:val="00000A"/>
          <w:sz w:val="26"/>
          <w:szCs w:val="26"/>
        </w:rPr>
        <w:t>2</w:t>
      </w:r>
      <w:r w:rsidR="00CB6273">
        <w:rPr>
          <w:bCs/>
          <w:color w:val="00000A"/>
          <w:sz w:val="26"/>
          <w:szCs w:val="26"/>
        </w:rPr>
        <w:t>1</w:t>
      </w:r>
      <w:r w:rsidRPr="003B35DA">
        <w:rPr>
          <w:bCs/>
          <w:color w:val="00000A"/>
          <w:sz w:val="26"/>
          <w:szCs w:val="26"/>
        </w:rPr>
        <w:t xml:space="preserve"> года на профилактический учет в </w:t>
      </w:r>
      <w:r>
        <w:rPr>
          <w:bCs/>
          <w:color w:val="00000A"/>
          <w:sz w:val="26"/>
          <w:szCs w:val="26"/>
        </w:rPr>
        <w:t xml:space="preserve">отдел </w:t>
      </w:r>
      <w:r w:rsidR="008C6FDB">
        <w:rPr>
          <w:bCs/>
          <w:color w:val="00000A"/>
          <w:sz w:val="26"/>
          <w:szCs w:val="26"/>
        </w:rPr>
        <w:t xml:space="preserve">по делам несовершеннолетних </w:t>
      </w:r>
      <w:r w:rsidRPr="003B35DA">
        <w:rPr>
          <w:bCs/>
          <w:color w:val="00000A"/>
          <w:sz w:val="26"/>
          <w:szCs w:val="26"/>
        </w:rPr>
        <w:t xml:space="preserve">поставлено </w:t>
      </w:r>
      <w:r w:rsidR="00CB6273">
        <w:rPr>
          <w:bCs/>
          <w:color w:val="00000A"/>
          <w:sz w:val="26"/>
          <w:szCs w:val="26"/>
        </w:rPr>
        <w:t>132</w:t>
      </w:r>
      <w:r w:rsidRPr="003B35DA">
        <w:rPr>
          <w:bCs/>
          <w:color w:val="00000A"/>
          <w:sz w:val="26"/>
          <w:szCs w:val="26"/>
        </w:rPr>
        <w:t xml:space="preserve"> несовершеннолетних (</w:t>
      </w:r>
      <w:r w:rsidR="008C6FDB">
        <w:rPr>
          <w:bCs/>
          <w:color w:val="00000A"/>
          <w:sz w:val="26"/>
          <w:szCs w:val="26"/>
        </w:rPr>
        <w:t xml:space="preserve">в </w:t>
      </w:r>
      <w:r w:rsidRPr="003B35DA">
        <w:rPr>
          <w:bCs/>
          <w:color w:val="00000A"/>
          <w:sz w:val="26"/>
          <w:szCs w:val="26"/>
        </w:rPr>
        <w:t>20</w:t>
      </w:r>
      <w:r w:rsidR="00CB6273">
        <w:rPr>
          <w:bCs/>
          <w:color w:val="00000A"/>
          <w:sz w:val="26"/>
          <w:szCs w:val="26"/>
        </w:rPr>
        <w:t>20</w:t>
      </w:r>
      <w:r w:rsidR="008C6FDB">
        <w:rPr>
          <w:bCs/>
          <w:color w:val="00000A"/>
          <w:sz w:val="26"/>
          <w:szCs w:val="26"/>
        </w:rPr>
        <w:t xml:space="preserve"> году - </w:t>
      </w:r>
      <w:r w:rsidR="00CB6273">
        <w:rPr>
          <w:bCs/>
          <w:color w:val="00000A"/>
          <w:sz w:val="26"/>
          <w:szCs w:val="26"/>
        </w:rPr>
        <w:t>111</w:t>
      </w:r>
      <w:r w:rsidRPr="003B35DA">
        <w:rPr>
          <w:bCs/>
          <w:color w:val="00000A"/>
          <w:sz w:val="26"/>
          <w:szCs w:val="26"/>
        </w:rPr>
        <w:t xml:space="preserve">) и </w:t>
      </w:r>
      <w:r w:rsidR="009C55E8">
        <w:rPr>
          <w:bCs/>
          <w:color w:val="00000A"/>
          <w:sz w:val="26"/>
          <w:szCs w:val="26"/>
        </w:rPr>
        <w:t xml:space="preserve">                 </w:t>
      </w:r>
      <w:r w:rsidRPr="003B35DA">
        <w:rPr>
          <w:bCs/>
          <w:color w:val="00000A"/>
          <w:sz w:val="26"/>
          <w:szCs w:val="26"/>
        </w:rPr>
        <w:t>3</w:t>
      </w:r>
      <w:r w:rsidR="00F93A54">
        <w:rPr>
          <w:bCs/>
          <w:color w:val="00000A"/>
          <w:sz w:val="26"/>
          <w:szCs w:val="26"/>
        </w:rPr>
        <w:t>4</w:t>
      </w:r>
      <w:r w:rsidRPr="003B35DA">
        <w:rPr>
          <w:bCs/>
          <w:color w:val="00000A"/>
          <w:sz w:val="26"/>
          <w:szCs w:val="26"/>
        </w:rPr>
        <w:t xml:space="preserve"> родителей (законных представителей), отрицательно влияющих на детей </w:t>
      </w:r>
      <w:r w:rsidR="009C55E8">
        <w:rPr>
          <w:bCs/>
          <w:color w:val="00000A"/>
          <w:sz w:val="26"/>
          <w:szCs w:val="26"/>
        </w:rPr>
        <w:t xml:space="preserve">                    </w:t>
      </w:r>
      <w:r w:rsidRPr="003B35DA">
        <w:rPr>
          <w:bCs/>
          <w:color w:val="00000A"/>
          <w:sz w:val="26"/>
          <w:szCs w:val="26"/>
        </w:rPr>
        <w:lastRenderedPageBreak/>
        <w:t>(</w:t>
      </w:r>
      <w:r w:rsidR="008C6FDB">
        <w:rPr>
          <w:bCs/>
          <w:color w:val="00000A"/>
          <w:sz w:val="26"/>
          <w:szCs w:val="26"/>
        </w:rPr>
        <w:t xml:space="preserve">в </w:t>
      </w:r>
      <w:r w:rsidRPr="003B35DA">
        <w:rPr>
          <w:bCs/>
          <w:color w:val="00000A"/>
          <w:sz w:val="26"/>
          <w:szCs w:val="26"/>
        </w:rPr>
        <w:t>20</w:t>
      </w:r>
      <w:r w:rsidR="00CB6273">
        <w:rPr>
          <w:bCs/>
          <w:color w:val="00000A"/>
          <w:sz w:val="26"/>
          <w:szCs w:val="26"/>
        </w:rPr>
        <w:t>20</w:t>
      </w:r>
      <w:r w:rsidR="008C6FDB">
        <w:rPr>
          <w:bCs/>
          <w:color w:val="00000A"/>
          <w:sz w:val="26"/>
          <w:szCs w:val="26"/>
        </w:rPr>
        <w:t xml:space="preserve"> году - </w:t>
      </w:r>
      <w:r w:rsidR="00F93A54">
        <w:rPr>
          <w:bCs/>
          <w:color w:val="00000A"/>
          <w:sz w:val="26"/>
          <w:szCs w:val="26"/>
        </w:rPr>
        <w:t>3</w:t>
      </w:r>
      <w:r w:rsidR="00CB6273">
        <w:rPr>
          <w:bCs/>
          <w:color w:val="00000A"/>
          <w:sz w:val="26"/>
          <w:szCs w:val="26"/>
        </w:rPr>
        <w:t>4</w:t>
      </w:r>
      <w:r w:rsidRPr="003B35DA">
        <w:rPr>
          <w:bCs/>
          <w:color w:val="00000A"/>
          <w:sz w:val="26"/>
          <w:szCs w:val="26"/>
        </w:rPr>
        <w:t xml:space="preserve">). На конец отчетного периода на учете состоят </w:t>
      </w:r>
      <w:r w:rsidR="00CB6273">
        <w:rPr>
          <w:bCs/>
          <w:color w:val="00000A"/>
          <w:sz w:val="26"/>
          <w:szCs w:val="26"/>
        </w:rPr>
        <w:t>102</w:t>
      </w:r>
      <w:r w:rsidRPr="003B35DA">
        <w:rPr>
          <w:bCs/>
          <w:color w:val="00000A"/>
          <w:sz w:val="26"/>
          <w:szCs w:val="26"/>
        </w:rPr>
        <w:t xml:space="preserve"> подростк</w:t>
      </w:r>
      <w:r w:rsidR="00CB6273">
        <w:rPr>
          <w:bCs/>
          <w:color w:val="00000A"/>
          <w:sz w:val="26"/>
          <w:szCs w:val="26"/>
        </w:rPr>
        <w:t>а</w:t>
      </w:r>
      <w:r w:rsidRPr="003B35DA">
        <w:rPr>
          <w:bCs/>
          <w:color w:val="00000A"/>
          <w:sz w:val="26"/>
          <w:szCs w:val="26"/>
        </w:rPr>
        <w:t xml:space="preserve"> </w:t>
      </w:r>
      <w:r w:rsidR="009C55E8">
        <w:rPr>
          <w:bCs/>
          <w:color w:val="00000A"/>
          <w:sz w:val="26"/>
          <w:szCs w:val="26"/>
        </w:rPr>
        <w:t xml:space="preserve">              </w:t>
      </w:r>
      <w:r w:rsidRPr="003B35DA">
        <w:rPr>
          <w:bCs/>
          <w:color w:val="00000A"/>
          <w:sz w:val="26"/>
          <w:szCs w:val="26"/>
        </w:rPr>
        <w:t>(</w:t>
      </w:r>
      <w:r w:rsidR="008C6FDB">
        <w:rPr>
          <w:bCs/>
          <w:color w:val="00000A"/>
          <w:sz w:val="26"/>
          <w:szCs w:val="26"/>
        </w:rPr>
        <w:t xml:space="preserve">за </w:t>
      </w:r>
      <w:r w:rsidRPr="003B35DA">
        <w:rPr>
          <w:bCs/>
          <w:color w:val="00000A"/>
          <w:sz w:val="26"/>
          <w:szCs w:val="26"/>
        </w:rPr>
        <w:t>20</w:t>
      </w:r>
      <w:r w:rsidR="00CB6273">
        <w:rPr>
          <w:bCs/>
          <w:color w:val="00000A"/>
          <w:sz w:val="26"/>
          <w:szCs w:val="26"/>
        </w:rPr>
        <w:t>20</w:t>
      </w:r>
      <w:r w:rsidR="008C6FDB">
        <w:rPr>
          <w:bCs/>
          <w:color w:val="00000A"/>
          <w:sz w:val="26"/>
          <w:szCs w:val="26"/>
        </w:rPr>
        <w:t xml:space="preserve"> году - </w:t>
      </w:r>
      <w:r w:rsidR="00CB6273">
        <w:rPr>
          <w:bCs/>
          <w:color w:val="00000A"/>
          <w:sz w:val="26"/>
          <w:szCs w:val="26"/>
        </w:rPr>
        <w:t>97</w:t>
      </w:r>
      <w:r w:rsidR="008C6FDB">
        <w:rPr>
          <w:bCs/>
          <w:color w:val="00000A"/>
          <w:sz w:val="26"/>
          <w:szCs w:val="26"/>
        </w:rPr>
        <w:t>).</w:t>
      </w:r>
      <w:r w:rsidR="008C6FDB" w:rsidRPr="003B35DA">
        <w:rPr>
          <w:color w:val="00000A"/>
          <w:sz w:val="26"/>
          <w:szCs w:val="26"/>
        </w:rPr>
        <w:t xml:space="preserve"> </w:t>
      </w:r>
    </w:p>
    <w:p w:rsidR="003B35DA" w:rsidRPr="003B35DA" w:rsidRDefault="003B35DA" w:rsidP="003B35DA">
      <w:pPr>
        <w:tabs>
          <w:tab w:val="left" w:pos="702"/>
        </w:tabs>
        <w:ind w:firstLine="709"/>
        <w:jc w:val="both"/>
        <w:rPr>
          <w:sz w:val="26"/>
          <w:szCs w:val="26"/>
        </w:rPr>
      </w:pPr>
      <w:r w:rsidRPr="003B35DA">
        <w:rPr>
          <w:bCs/>
          <w:color w:val="00000A"/>
          <w:sz w:val="26"/>
          <w:szCs w:val="26"/>
        </w:rPr>
        <w:t xml:space="preserve">В Центр временного содержания несовершеннолетних правонарушителей ГУ МВД по Челябинской области сотрудниками </w:t>
      </w:r>
      <w:r w:rsidR="008C6FDB">
        <w:rPr>
          <w:bCs/>
          <w:color w:val="00000A"/>
          <w:sz w:val="26"/>
          <w:szCs w:val="26"/>
        </w:rPr>
        <w:t xml:space="preserve">отдела полиции </w:t>
      </w:r>
      <w:r w:rsidRPr="003B35DA">
        <w:rPr>
          <w:bCs/>
          <w:color w:val="00000A"/>
          <w:sz w:val="26"/>
          <w:szCs w:val="26"/>
        </w:rPr>
        <w:t xml:space="preserve">помещен </w:t>
      </w:r>
      <w:r w:rsidR="009C55E8">
        <w:rPr>
          <w:bCs/>
          <w:color w:val="00000A"/>
          <w:sz w:val="26"/>
          <w:szCs w:val="26"/>
        </w:rPr>
        <w:t xml:space="preserve">                 </w:t>
      </w:r>
      <w:r w:rsidR="00F93A54">
        <w:rPr>
          <w:bCs/>
          <w:color w:val="00000A"/>
          <w:sz w:val="26"/>
          <w:szCs w:val="26"/>
        </w:rPr>
        <w:t>2</w:t>
      </w:r>
      <w:r w:rsidR="00CB6273">
        <w:rPr>
          <w:bCs/>
          <w:color w:val="00000A"/>
          <w:sz w:val="26"/>
          <w:szCs w:val="26"/>
        </w:rPr>
        <w:t>1</w:t>
      </w:r>
      <w:r w:rsidRPr="003B35DA">
        <w:rPr>
          <w:bCs/>
          <w:color w:val="00000A"/>
          <w:sz w:val="26"/>
          <w:szCs w:val="26"/>
        </w:rPr>
        <w:t xml:space="preserve"> подрост</w:t>
      </w:r>
      <w:r w:rsidR="00CB6273">
        <w:rPr>
          <w:bCs/>
          <w:color w:val="00000A"/>
          <w:sz w:val="26"/>
          <w:szCs w:val="26"/>
        </w:rPr>
        <w:t>о</w:t>
      </w:r>
      <w:r w:rsidRPr="003B35DA">
        <w:rPr>
          <w:bCs/>
          <w:color w:val="00000A"/>
          <w:sz w:val="26"/>
          <w:szCs w:val="26"/>
        </w:rPr>
        <w:t>к</w:t>
      </w:r>
      <w:r w:rsidR="008C6FDB">
        <w:rPr>
          <w:bCs/>
          <w:color w:val="00000A"/>
          <w:sz w:val="26"/>
          <w:szCs w:val="26"/>
        </w:rPr>
        <w:t>.</w:t>
      </w:r>
    </w:p>
    <w:p w:rsidR="007F03E5" w:rsidRDefault="003B35DA" w:rsidP="007F03E5">
      <w:pPr>
        <w:tabs>
          <w:tab w:val="left" w:pos="709"/>
        </w:tabs>
        <w:ind w:firstLine="709"/>
        <w:jc w:val="both"/>
        <w:rPr>
          <w:color w:val="00000A"/>
          <w:sz w:val="26"/>
          <w:szCs w:val="26"/>
        </w:rPr>
      </w:pPr>
      <w:r w:rsidRPr="003B35DA">
        <w:rPr>
          <w:color w:val="00000A"/>
          <w:sz w:val="26"/>
          <w:szCs w:val="26"/>
        </w:rPr>
        <w:t>В целом, работа по профилактике безнадзорности и правонарушений  среди несовершеннолетних Советского района г. Челябинска проводится целенаправленно и строится на тесном взаимодействии служб и учреждений, ориентированных на работу с детьми. Соблюдение и защита прав,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w:t>
      </w:r>
    </w:p>
    <w:p w:rsidR="007F03E5" w:rsidRDefault="007F03E5" w:rsidP="007F03E5">
      <w:pPr>
        <w:tabs>
          <w:tab w:val="left" w:pos="709"/>
        </w:tabs>
        <w:ind w:firstLine="709"/>
        <w:jc w:val="both"/>
        <w:rPr>
          <w:b/>
          <w:sz w:val="26"/>
          <w:szCs w:val="26"/>
        </w:rPr>
      </w:pPr>
    </w:p>
    <w:p w:rsidR="00E16168" w:rsidRDefault="00E16168" w:rsidP="00E16168">
      <w:pPr>
        <w:spacing w:line="360" w:lineRule="auto"/>
        <w:ind w:firstLine="709"/>
        <w:jc w:val="center"/>
        <w:rPr>
          <w:b/>
          <w:sz w:val="26"/>
          <w:szCs w:val="26"/>
        </w:rPr>
      </w:pPr>
      <w:r w:rsidRPr="00E26595">
        <w:rPr>
          <w:b/>
          <w:sz w:val="26"/>
          <w:szCs w:val="26"/>
        </w:rPr>
        <w:t>Работа с обращениями граждан</w:t>
      </w:r>
    </w:p>
    <w:p w:rsidR="00E16168" w:rsidRPr="00FC4DAF" w:rsidRDefault="00E16168" w:rsidP="00E16168">
      <w:pPr>
        <w:ind w:firstLine="709"/>
        <w:jc w:val="both"/>
        <w:rPr>
          <w:color w:val="000000"/>
          <w:sz w:val="26"/>
          <w:szCs w:val="26"/>
          <w:shd w:val="clear" w:color="auto" w:fill="FFFFFF"/>
        </w:rPr>
      </w:pPr>
      <w:r w:rsidRPr="00FC4DAF">
        <w:rPr>
          <w:color w:val="000000"/>
          <w:sz w:val="26"/>
          <w:szCs w:val="26"/>
        </w:rPr>
        <w:t xml:space="preserve">Работа с обращениями граждан является одним из основных направлений </w:t>
      </w:r>
      <w:r w:rsidRPr="00FC4DAF">
        <w:rPr>
          <w:sz w:val="26"/>
          <w:szCs w:val="26"/>
        </w:rPr>
        <w:t>деятельности администрации района</w:t>
      </w:r>
      <w:r w:rsidRPr="00FC4DAF">
        <w:rPr>
          <w:color w:val="000000"/>
          <w:sz w:val="26"/>
          <w:szCs w:val="26"/>
        </w:rPr>
        <w:t xml:space="preserve">. </w:t>
      </w:r>
    </w:p>
    <w:p w:rsidR="00E16168" w:rsidRDefault="00B24E30" w:rsidP="00E16168">
      <w:pPr>
        <w:autoSpaceDE w:val="0"/>
        <w:autoSpaceDN w:val="0"/>
        <w:adjustRightInd w:val="0"/>
        <w:ind w:firstLine="709"/>
        <w:jc w:val="both"/>
        <w:rPr>
          <w:sz w:val="26"/>
          <w:szCs w:val="26"/>
        </w:rPr>
      </w:pPr>
      <w:r>
        <w:rPr>
          <w:sz w:val="26"/>
          <w:szCs w:val="26"/>
        </w:rPr>
        <w:t>В 202</w:t>
      </w:r>
      <w:r w:rsidR="00CB6273">
        <w:rPr>
          <w:sz w:val="26"/>
          <w:szCs w:val="26"/>
        </w:rPr>
        <w:t>1</w:t>
      </w:r>
      <w:r w:rsidR="00E16168" w:rsidRPr="00FC4DAF">
        <w:rPr>
          <w:sz w:val="26"/>
          <w:szCs w:val="26"/>
        </w:rPr>
        <w:t xml:space="preserve"> году поступило </w:t>
      </w:r>
      <w:r w:rsidR="00CB6273">
        <w:rPr>
          <w:sz w:val="26"/>
          <w:szCs w:val="26"/>
        </w:rPr>
        <w:t>1659</w:t>
      </w:r>
      <w:r w:rsidR="00E16168" w:rsidRPr="00FC4DAF">
        <w:rPr>
          <w:sz w:val="26"/>
          <w:szCs w:val="26"/>
        </w:rPr>
        <w:t xml:space="preserve"> устных и письменных обращений</w:t>
      </w:r>
      <w:r>
        <w:rPr>
          <w:sz w:val="26"/>
          <w:szCs w:val="26"/>
        </w:rPr>
        <w:t xml:space="preserve"> </w:t>
      </w:r>
      <w:r w:rsidR="001C7272">
        <w:rPr>
          <w:sz w:val="26"/>
          <w:szCs w:val="26"/>
        </w:rPr>
        <w:t xml:space="preserve">                               </w:t>
      </w:r>
      <w:r>
        <w:rPr>
          <w:sz w:val="26"/>
          <w:szCs w:val="26"/>
        </w:rPr>
        <w:t>(</w:t>
      </w:r>
      <w:r w:rsidRPr="00FC4DAF">
        <w:rPr>
          <w:sz w:val="26"/>
          <w:szCs w:val="26"/>
        </w:rPr>
        <w:t>в 20</w:t>
      </w:r>
      <w:r w:rsidR="00CB6273">
        <w:rPr>
          <w:sz w:val="26"/>
          <w:szCs w:val="26"/>
        </w:rPr>
        <w:t>20</w:t>
      </w:r>
      <w:r w:rsidRPr="00FC4DAF">
        <w:rPr>
          <w:sz w:val="26"/>
          <w:szCs w:val="26"/>
        </w:rPr>
        <w:t xml:space="preserve"> году </w:t>
      </w:r>
      <w:r>
        <w:rPr>
          <w:sz w:val="26"/>
          <w:szCs w:val="26"/>
        </w:rPr>
        <w:t>–</w:t>
      </w:r>
      <w:r w:rsidRPr="00FC4DAF">
        <w:rPr>
          <w:sz w:val="26"/>
          <w:szCs w:val="26"/>
        </w:rPr>
        <w:t xml:space="preserve"> </w:t>
      </w:r>
      <w:r w:rsidR="00CB6273">
        <w:rPr>
          <w:sz w:val="26"/>
          <w:szCs w:val="26"/>
        </w:rPr>
        <w:t>1844</w:t>
      </w:r>
      <w:r>
        <w:rPr>
          <w:sz w:val="26"/>
          <w:szCs w:val="26"/>
        </w:rPr>
        <w:t>)</w:t>
      </w:r>
      <w:r w:rsidR="00E16168" w:rsidRPr="00FC4DAF">
        <w:rPr>
          <w:sz w:val="26"/>
          <w:szCs w:val="26"/>
        </w:rPr>
        <w:t xml:space="preserve">, в том числе </w:t>
      </w:r>
      <w:r w:rsidR="00CB6273">
        <w:rPr>
          <w:sz w:val="26"/>
          <w:szCs w:val="26"/>
        </w:rPr>
        <w:t>999</w:t>
      </w:r>
      <w:r>
        <w:rPr>
          <w:sz w:val="26"/>
          <w:szCs w:val="26"/>
        </w:rPr>
        <w:t xml:space="preserve"> </w:t>
      </w:r>
      <w:r w:rsidR="00E16168" w:rsidRPr="00FC4DAF">
        <w:rPr>
          <w:sz w:val="26"/>
          <w:szCs w:val="26"/>
        </w:rPr>
        <w:t>обращений в форме электронн</w:t>
      </w:r>
      <w:r>
        <w:rPr>
          <w:sz w:val="26"/>
          <w:szCs w:val="26"/>
        </w:rPr>
        <w:t>ого документооборота</w:t>
      </w:r>
      <w:r w:rsidR="00E16168" w:rsidRPr="00FC4DAF">
        <w:rPr>
          <w:sz w:val="26"/>
          <w:szCs w:val="26"/>
        </w:rPr>
        <w:t xml:space="preserve">. На контроль поставлено </w:t>
      </w:r>
      <w:r w:rsidR="00CB6273">
        <w:rPr>
          <w:sz w:val="26"/>
          <w:szCs w:val="26"/>
        </w:rPr>
        <w:t>1019</w:t>
      </w:r>
      <w:r w:rsidR="00E16168" w:rsidRPr="00FC4DAF">
        <w:rPr>
          <w:sz w:val="26"/>
          <w:szCs w:val="26"/>
        </w:rPr>
        <w:t xml:space="preserve"> обращени</w:t>
      </w:r>
      <w:r w:rsidR="00CB6273">
        <w:rPr>
          <w:sz w:val="26"/>
          <w:szCs w:val="26"/>
        </w:rPr>
        <w:t>й</w:t>
      </w:r>
      <w:r w:rsidR="00E16168" w:rsidRPr="00FC4DAF">
        <w:rPr>
          <w:sz w:val="26"/>
          <w:szCs w:val="26"/>
        </w:rPr>
        <w:t xml:space="preserve"> или </w:t>
      </w:r>
      <w:r w:rsidR="00CB6273">
        <w:rPr>
          <w:sz w:val="26"/>
          <w:szCs w:val="26"/>
        </w:rPr>
        <w:t>61</w:t>
      </w:r>
      <w:r w:rsidR="00E16168" w:rsidRPr="00FC4DAF">
        <w:rPr>
          <w:sz w:val="26"/>
          <w:szCs w:val="26"/>
        </w:rPr>
        <w:t xml:space="preserve">% </w:t>
      </w:r>
      <w:r w:rsidR="00F921D3" w:rsidRPr="00FC4DAF">
        <w:rPr>
          <w:sz w:val="26"/>
          <w:szCs w:val="26"/>
        </w:rPr>
        <w:t>от общего количества обращений,</w:t>
      </w:r>
      <w:r w:rsidR="00E16168" w:rsidRPr="00FC4DAF">
        <w:rPr>
          <w:sz w:val="26"/>
          <w:szCs w:val="26"/>
        </w:rPr>
        <w:t xml:space="preserve"> </w:t>
      </w:r>
      <w:r w:rsidR="00CB6273">
        <w:rPr>
          <w:sz w:val="26"/>
          <w:szCs w:val="26"/>
        </w:rPr>
        <w:t>176</w:t>
      </w:r>
      <w:r w:rsidR="00E16168" w:rsidRPr="00FC4DAF">
        <w:rPr>
          <w:sz w:val="26"/>
          <w:szCs w:val="26"/>
        </w:rPr>
        <w:t xml:space="preserve"> обращений (</w:t>
      </w:r>
      <w:r>
        <w:rPr>
          <w:sz w:val="26"/>
          <w:szCs w:val="26"/>
        </w:rPr>
        <w:t>1</w:t>
      </w:r>
      <w:r w:rsidR="00CB6273">
        <w:rPr>
          <w:sz w:val="26"/>
          <w:szCs w:val="26"/>
        </w:rPr>
        <w:t>1</w:t>
      </w:r>
      <w:r w:rsidR="00E16168" w:rsidRPr="00FC4DAF">
        <w:rPr>
          <w:sz w:val="26"/>
          <w:szCs w:val="26"/>
        </w:rPr>
        <w:t>%) рассмотрено с выездом на место.</w:t>
      </w:r>
      <w:r w:rsidR="00B40609">
        <w:rPr>
          <w:sz w:val="26"/>
          <w:szCs w:val="26"/>
        </w:rPr>
        <w:t xml:space="preserve"> </w:t>
      </w:r>
      <w:r w:rsidR="001C7272">
        <w:rPr>
          <w:sz w:val="26"/>
          <w:szCs w:val="26"/>
        </w:rPr>
        <w:t xml:space="preserve">             </w:t>
      </w:r>
      <w:r w:rsidR="00B40609">
        <w:rPr>
          <w:sz w:val="26"/>
          <w:szCs w:val="26"/>
        </w:rPr>
        <w:t>В соответствии с графиком личного приема Главы района, его заместителей и уполномоченных лиц принят</w:t>
      </w:r>
      <w:r>
        <w:rPr>
          <w:sz w:val="26"/>
          <w:szCs w:val="26"/>
        </w:rPr>
        <w:t>о</w:t>
      </w:r>
      <w:r w:rsidR="00B40609">
        <w:rPr>
          <w:sz w:val="26"/>
          <w:szCs w:val="26"/>
        </w:rPr>
        <w:t xml:space="preserve"> </w:t>
      </w:r>
      <w:r w:rsidR="00CB6273">
        <w:rPr>
          <w:sz w:val="26"/>
          <w:szCs w:val="26"/>
        </w:rPr>
        <w:t xml:space="preserve">289 граждан (в 2020 году - </w:t>
      </w:r>
      <w:r>
        <w:rPr>
          <w:sz w:val="26"/>
          <w:szCs w:val="26"/>
        </w:rPr>
        <w:t>395</w:t>
      </w:r>
      <w:r w:rsidR="00B40609">
        <w:rPr>
          <w:sz w:val="26"/>
          <w:szCs w:val="26"/>
        </w:rPr>
        <w:t xml:space="preserve"> граждан</w:t>
      </w:r>
      <w:r w:rsidR="00CB6273">
        <w:rPr>
          <w:sz w:val="26"/>
          <w:szCs w:val="26"/>
        </w:rPr>
        <w:t>)</w:t>
      </w:r>
      <w:r w:rsidR="00B40609">
        <w:rPr>
          <w:sz w:val="26"/>
          <w:szCs w:val="26"/>
        </w:rPr>
        <w:t>.</w:t>
      </w:r>
    </w:p>
    <w:p w:rsidR="00337714" w:rsidRDefault="00337714" w:rsidP="00E16168">
      <w:pPr>
        <w:autoSpaceDE w:val="0"/>
        <w:autoSpaceDN w:val="0"/>
        <w:adjustRightInd w:val="0"/>
        <w:ind w:firstLine="709"/>
        <w:jc w:val="both"/>
        <w:rPr>
          <w:sz w:val="26"/>
          <w:szCs w:val="26"/>
        </w:rPr>
      </w:pPr>
    </w:p>
    <w:p w:rsidR="00E16168" w:rsidRDefault="00E16168" w:rsidP="00E16168">
      <w:pPr>
        <w:autoSpaceDE w:val="0"/>
        <w:autoSpaceDN w:val="0"/>
        <w:adjustRightInd w:val="0"/>
        <w:spacing w:line="360" w:lineRule="auto"/>
        <w:ind w:firstLine="709"/>
        <w:jc w:val="center"/>
        <w:rPr>
          <w:b/>
          <w:sz w:val="26"/>
          <w:szCs w:val="26"/>
        </w:rPr>
      </w:pPr>
      <w:r w:rsidRPr="00A164B4">
        <w:rPr>
          <w:b/>
          <w:sz w:val="26"/>
          <w:szCs w:val="26"/>
        </w:rPr>
        <w:t>Общее количество обращений</w:t>
      </w:r>
    </w:p>
    <w:p w:rsidR="00E16168" w:rsidRDefault="00E16168" w:rsidP="00B24E30">
      <w:pPr>
        <w:autoSpaceDE w:val="0"/>
        <w:autoSpaceDN w:val="0"/>
        <w:adjustRightInd w:val="0"/>
        <w:spacing w:line="360" w:lineRule="auto"/>
        <w:jc w:val="both"/>
        <w:rPr>
          <w:sz w:val="26"/>
          <w:szCs w:val="26"/>
        </w:rPr>
      </w:pPr>
      <w:r>
        <w:rPr>
          <w:noProof/>
          <w:sz w:val="26"/>
          <w:szCs w:val="26"/>
        </w:rPr>
        <w:drawing>
          <wp:inline distT="0" distB="0" distL="0" distR="0">
            <wp:extent cx="5971816" cy="1821820"/>
            <wp:effectExtent l="19050" t="0" r="9884" b="6980"/>
            <wp:docPr id="1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33307" w:rsidRDefault="00B24E30" w:rsidP="009E31C8">
      <w:pPr>
        <w:tabs>
          <w:tab w:val="left" w:pos="709"/>
        </w:tabs>
        <w:autoSpaceDE w:val="0"/>
        <w:autoSpaceDN w:val="0"/>
        <w:adjustRightInd w:val="0"/>
        <w:ind w:firstLine="709"/>
        <w:jc w:val="both"/>
        <w:rPr>
          <w:b/>
          <w:i/>
          <w:sz w:val="20"/>
          <w:szCs w:val="20"/>
        </w:rPr>
      </w:pPr>
      <w:r>
        <w:rPr>
          <w:sz w:val="26"/>
          <w:szCs w:val="26"/>
        </w:rPr>
        <w:t>По сравнению с показателями 20</w:t>
      </w:r>
      <w:r w:rsidR="009E31C8">
        <w:rPr>
          <w:sz w:val="26"/>
          <w:szCs w:val="26"/>
        </w:rPr>
        <w:t>20</w:t>
      </w:r>
      <w:r>
        <w:rPr>
          <w:sz w:val="26"/>
          <w:szCs w:val="26"/>
        </w:rPr>
        <w:t xml:space="preserve"> года активность граждан снизилась на </w:t>
      </w:r>
      <w:r w:rsidR="009E31C8">
        <w:rPr>
          <w:sz w:val="26"/>
          <w:szCs w:val="26"/>
        </w:rPr>
        <w:t>1</w:t>
      </w:r>
      <w:r>
        <w:rPr>
          <w:sz w:val="26"/>
          <w:szCs w:val="26"/>
        </w:rPr>
        <w:t>0%. Отмечается уменьшение количества устных и письменных обращений, однако число электронных заявлений, представленных через интернет-приемную администрации</w:t>
      </w:r>
      <w:r w:rsidR="009E31C8">
        <w:rPr>
          <w:sz w:val="26"/>
          <w:szCs w:val="26"/>
        </w:rPr>
        <w:t xml:space="preserve"> района</w:t>
      </w:r>
      <w:r>
        <w:rPr>
          <w:sz w:val="26"/>
          <w:szCs w:val="26"/>
        </w:rPr>
        <w:t xml:space="preserve">, остается на высоком уровне. </w:t>
      </w:r>
      <w:r w:rsidRPr="007E1B6B">
        <w:rPr>
          <w:sz w:val="26"/>
          <w:szCs w:val="26"/>
        </w:rPr>
        <w:t xml:space="preserve">В период </w:t>
      </w:r>
      <w:r w:rsidR="00D342CA" w:rsidRPr="007E1B6B">
        <w:rPr>
          <w:sz w:val="26"/>
          <w:szCs w:val="26"/>
        </w:rPr>
        <w:t xml:space="preserve">действия режима повышенной готовности </w:t>
      </w:r>
      <w:r w:rsidR="007E1B6B" w:rsidRPr="007E1B6B">
        <w:rPr>
          <w:sz w:val="26"/>
          <w:szCs w:val="26"/>
        </w:rPr>
        <w:t xml:space="preserve">были введены ограничительные меры доступа в здание администрации района </w:t>
      </w:r>
      <w:r w:rsidR="00D342CA" w:rsidRPr="007E1B6B">
        <w:rPr>
          <w:sz w:val="26"/>
          <w:szCs w:val="26"/>
        </w:rPr>
        <w:t xml:space="preserve">и </w:t>
      </w:r>
      <w:r w:rsidR="009E31C8">
        <w:rPr>
          <w:sz w:val="26"/>
          <w:szCs w:val="26"/>
        </w:rPr>
        <w:t xml:space="preserve"> проведения личного </w:t>
      </w:r>
      <w:r w:rsidR="00D342CA" w:rsidRPr="007E1B6B">
        <w:rPr>
          <w:sz w:val="26"/>
          <w:szCs w:val="26"/>
        </w:rPr>
        <w:t>прием</w:t>
      </w:r>
      <w:r w:rsidR="009E31C8">
        <w:rPr>
          <w:sz w:val="26"/>
          <w:szCs w:val="26"/>
        </w:rPr>
        <w:t>а</w:t>
      </w:r>
      <w:r w:rsidR="00D342CA" w:rsidRPr="007E1B6B">
        <w:rPr>
          <w:sz w:val="26"/>
          <w:szCs w:val="26"/>
        </w:rPr>
        <w:t xml:space="preserve"> граждан.</w:t>
      </w:r>
      <w:r w:rsidR="007E1B6B">
        <w:rPr>
          <w:sz w:val="26"/>
          <w:szCs w:val="26"/>
        </w:rPr>
        <w:t xml:space="preserve"> Возможность направлять обращение в электронном виде сохранялось в полном объеме.</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Наибольшее количество вопросов поступило по следующим темам:</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 xml:space="preserve">- экономика - </w:t>
      </w:r>
      <w:r w:rsidR="009E31C8">
        <w:rPr>
          <w:sz w:val="26"/>
          <w:szCs w:val="26"/>
        </w:rPr>
        <w:t>1178</w:t>
      </w:r>
      <w:r w:rsidRPr="00FC4DAF">
        <w:rPr>
          <w:sz w:val="26"/>
          <w:szCs w:val="26"/>
        </w:rPr>
        <w:t xml:space="preserve"> (</w:t>
      </w:r>
      <w:r w:rsidR="009E31C8">
        <w:rPr>
          <w:sz w:val="26"/>
          <w:szCs w:val="26"/>
        </w:rPr>
        <w:t>71</w:t>
      </w:r>
      <w:r w:rsidRPr="00FC4DAF">
        <w:rPr>
          <w:sz w:val="26"/>
          <w:szCs w:val="26"/>
        </w:rPr>
        <w:t>%);</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 xml:space="preserve">- жилищно-коммунальная сфера- </w:t>
      </w:r>
      <w:r w:rsidR="009E31C8">
        <w:rPr>
          <w:sz w:val="26"/>
          <w:szCs w:val="26"/>
        </w:rPr>
        <w:t>268</w:t>
      </w:r>
      <w:r w:rsidRPr="00FC4DAF">
        <w:rPr>
          <w:sz w:val="26"/>
          <w:szCs w:val="26"/>
        </w:rPr>
        <w:t xml:space="preserve"> (</w:t>
      </w:r>
      <w:r w:rsidR="009E31C8">
        <w:rPr>
          <w:sz w:val="26"/>
          <w:szCs w:val="26"/>
        </w:rPr>
        <w:t>16,1</w:t>
      </w:r>
      <w:r w:rsidRPr="00FC4DAF">
        <w:rPr>
          <w:sz w:val="26"/>
          <w:szCs w:val="26"/>
        </w:rPr>
        <w:t>%)</w:t>
      </w:r>
      <w:r w:rsidR="009E31C8">
        <w:rPr>
          <w:sz w:val="26"/>
          <w:szCs w:val="26"/>
        </w:rPr>
        <w:t>.</w:t>
      </w:r>
    </w:p>
    <w:p w:rsidR="00A27F13" w:rsidRDefault="00A27F13" w:rsidP="00E16168">
      <w:pPr>
        <w:tabs>
          <w:tab w:val="left" w:pos="709"/>
        </w:tabs>
        <w:autoSpaceDE w:val="0"/>
        <w:autoSpaceDN w:val="0"/>
        <w:adjustRightInd w:val="0"/>
        <w:spacing w:line="360" w:lineRule="auto"/>
        <w:ind w:firstLine="709"/>
        <w:jc w:val="center"/>
        <w:rPr>
          <w:b/>
          <w:sz w:val="26"/>
          <w:szCs w:val="26"/>
        </w:rPr>
      </w:pPr>
    </w:p>
    <w:p w:rsidR="001C7272" w:rsidRDefault="001C7272" w:rsidP="00E16168">
      <w:pPr>
        <w:tabs>
          <w:tab w:val="left" w:pos="709"/>
        </w:tabs>
        <w:autoSpaceDE w:val="0"/>
        <w:autoSpaceDN w:val="0"/>
        <w:adjustRightInd w:val="0"/>
        <w:spacing w:line="360" w:lineRule="auto"/>
        <w:ind w:firstLine="709"/>
        <w:jc w:val="center"/>
        <w:rPr>
          <w:b/>
          <w:sz w:val="26"/>
          <w:szCs w:val="26"/>
        </w:rPr>
      </w:pPr>
    </w:p>
    <w:p w:rsidR="001C7272" w:rsidRDefault="001C7272" w:rsidP="00E16168">
      <w:pPr>
        <w:tabs>
          <w:tab w:val="left" w:pos="709"/>
        </w:tabs>
        <w:autoSpaceDE w:val="0"/>
        <w:autoSpaceDN w:val="0"/>
        <w:adjustRightInd w:val="0"/>
        <w:spacing w:line="360" w:lineRule="auto"/>
        <w:ind w:firstLine="709"/>
        <w:jc w:val="center"/>
        <w:rPr>
          <w:b/>
          <w:sz w:val="26"/>
          <w:szCs w:val="26"/>
        </w:rPr>
      </w:pPr>
    </w:p>
    <w:p w:rsidR="001C7272" w:rsidRDefault="001C7272" w:rsidP="00E16168">
      <w:pPr>
        <w:tabs>
          <w:tab w:val="left" w:pos="709"/>
        </w:tabs>
        <w:autoSpaceDE w:val="0"/>
        <w:autoSpaceDN w:val="0"/>
        <w:adjustRightInd w:val="0"/>
        <w:spacing w:line="360" w:lineRule="auto"/>
        <w:ind w:firstLine="709"/>
        <w:jc w:val="center"/>
        <w:rPr>
          <w:b/>
          <w:sz w:val="26"/>
          <w:szCs w:val="26"/>
        </w:rPr>
      </w:pPr>
    </w:p>
    <w:p w:rsidR="00287C70" w:rsidRDefault="00E16168" w:rsidP="00E16168">
      <w:pPr>
        <w:tabs>
          <w:tab w:val="left" w:pos="709"/>
        </w:tabs>
        <w:autoSpaceDE w:val="0"/>
        <w:autoSpaceDN w:val="0"/>
        <w:adjustRightInd w:val="0"/>
        <w:spacing w:line="360" w:lineRule="auto"/>
        <w:ind w:firstLine="709"/>
        <w:jc w:val="center"/>
        <w:rPr>
          <w:b/>
          <w:sz w:val="26"/>
          <w:szCs w:val="26"/>
        </w:rPr>
      </w:pPr>
      <w:r w:rsidRPr="0085667D">
        <w:rPr>
          <w:b/>
          <w:sz w:val="26"/>
          <w:szCs w:val="26"/>
        </w:rPr>
        <w:t>Структура обращений по заявленным вопросам</w:t>
      </w:r>
    </w:p>
    <w:p w:rsidR="00A27F13" w:rsidRDefault="00287C70" w:rsidP="00E16168">
      <w:pPr>
        <w:tabs>
          <w:tab w:val="left" w:pos="709"/>
        </w:tabs>
        <w:autoSpaceDE w:val="0"/>
        <w:autoSpaceDN w:val="0"/>
        <w:adjustRightInd w:val="0"/>
        <w:spacing w:line="360" w:lineRule="auto"/>
        <w:ind w:firstLine="709"/>
        <w:jc w:val="center"/>
        <w:rPr>
          <w:b/>
          <w:sz w:val="26"/>
          <w:szCs w:val="26"/>
        </w:rPr>
      </w:pPr>
      <w:r w:rsidRPr="00287C70">
        <w:rPr>
          <w:b/>
          <w:noProof/>
          <w:sz w:val="26"/>
          <w:szCs w:val="26"/>
        </w:rPr>
        <w:drawing>
          <wp:inline distT="0" distB="0" distL="0" distR="0">
            <wp:extent cx="5125119" cy="2356022"/>
            <wp:effectExtent l="19050" t="0" r="18381" b="6178"/>
            <wp:docPr id="5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E10A4" w:rsidRDefault="00E16168" w:rsidP="00E16168">
      <w:pPr>
        <w:autoSpaceDE w:val="0"/>
        <w:autoSpaceDN w:val="0"/>
        <w:adjustRightInd w:val="0"/>
        <w:ind w:firstLine="709"/>
        <w:jc w:val="both"/>
        <w:rPr>
          <w:sz w:val="26"/>
          <w:szCs w:val="26"/>
        </w:rPr>
      </w:pPr>
      <w:r w:rsidRPr="00FC4DAF">
        <w:rPr>
          <w:sz w:val="26"/>
          <w:szCs w:val="26"/>
        </w:rPr>
        <w:t xml:space="preserve">Повышенный интерес заявителей представляют </w:t>
      </w:r>
      <w:r w:rsidR="00133307">
        <w:rPr>
          <w:sz w:val="26"/>
          <w:szCs w:val="26"/>
        </w:rPr>
        <w:t>такие</w:t>
      </w:r>
      <w:r w:rsidR="00133307" w:rsidRPr="00FC4DAF">
        <w:rPr>
          <w:sz w:val="26"/>
          <w:szCs w:val="26"/>
        </w:rPr>
        <w:t xml:space="preserve"> </w:t>
      </w:r>
      <w:r w:rsidRPr="00FC4DAF">
        <w:rPr>
          <w:sz w:val="26"/>
          <w:szCs w:val="26"/>
        </w:rPr>
        <w:t>вопросы</w:t>
      </w:r>
      <w:r w:rsidR="00FC4DAF">
        <w:rPr>
          <w:sz w:val="26"/>
          <w:szCs w:val="26"/>
        </w:rPr>
        <w:t xml:space="preserve"> как,</w:t>
      </w:r>
      <w:r w:rsidRPr="00FC4DAF">
        <w:rPr>
          <w:sz w:val="26"/>
          <w:szCs w:val="26"/>
        </w:rPr>
        <w:t xml:space="preserve"> комплексное благоустройство</w:t>
      </w:r>
      <w:r w:rsidR="00FC4DAF">
        <w:rPr>
          <w:sz w:val="26"/>
          <w:szCs w:val="26"/>
        </w:rPr>
        <w:t xml:space="preserve"> территории</w:t>
      </w:r>
      <w:r w:rsidRPr="00FC4DAF">
        <w:rPr>
          <w:sz w:val="26"/>
          <w:szCs w:val="26"/>
        </w:rPr>
        <w:t>, борьба с антисанитарией, уборка мусора,</w:t>
      </w:r>
      <w:r w:rsidR="009E31C8">
        <w:rPr>
          <w:sz w:val="26"/>
          <w:szCs w:val="26"/>
        </w:rPr>
        <w:t xml:space="preserve"> снега,</w:t>
      </w:r>
      <w:r w:rsidRPr="00FC4DAF">
        <w:rPr>
          <w:sz w:val="26"/>
          <w:szCs w:val="26"/>
        </w:rPr>
        <w:t xml:space="preserve"> </w:t>
      </w:r>
      <w:r w:rsidR="009E31C8">
        <w:rPr>
          <w:sz w:val="26"/>
          <w:szCs w:val="26"/>
        </w:rPr>
        <w:t xml:space="preserve">благоустройство и ремонт подъездных дорог. </w:t>
      </w:r>
    </w:p>
    <w:p w:rsidR="00C2380E" w:rsidRDefault="00C2380E" w:rsidP="00E16168">
      <w:pPr>
        <w:autoSpaceDE w:val="0"/>
        <w:autoSpaceDN w:val="0"/>
        <w:adjustRightInd w:val="0"/>
        <w:ind w:firstLine="709"/>
        <w:jc w:val="both"/>
        <w:rPr>
          <w:sz w:val="26"/>
          <w:szCs w:val="26"/>
        </w:rPr>
      </w:pPr>
      <w:r>
        <w:rPr>
          <w:sz w:val="26"/>
          <w:szCs w:val="26"/>
        </w:rPr>
        <w:t>Мон</w:t>
      </w:r>
      <w:r w:rsidR="001C7272">
        <w:rPr>
          <w:sz w:val="26"/>
          <w:szCs w:val="26"/>
        </w:rPr>
        <w:t xml:space="preserve">иторинг обращений, поступивших </w:t>
      </w:r>
      <w:r>
        <w:rPr>
          <w:sz w:val="26"/>
          <w:szCs w:val="26"/>
        </w:rPr>
        <w:t>в администрацию района, позволяет выявлять наиболее острые вопросы и своевременно принимать меры управляющего воздействия:</w:t>
      </w:r>
    </w:p>
    <w:p w:rsidR="00C2380E" w:rsidRDefault="00C2380E" w:rsidP="00204402">
      <w:pPr>
        <w:pStyle w:val="ad"/>
        <w:numPr>
          <w:ilvl w:val="0"/>
          <w:numId w:val="31"/>
        </w:numPr>
        <w:autoSpaceDE w:val="0"/>
        <w:autoSpaceDN w:val="0"/>
        <w:adjustRightInd w:val="0"/>
        <w:ind w:left="426" w:hanging="426"/>
        <w:jc w:val="both"/>
        <w:rPr>
          <w:sz w:val="26"/>
          <w:szCs w:val="26"/>
        </w:rPr>
      </w:pPr>
      <w:r w:rsidRPr="00C2380E">
        <w:rPr>
          <w:sz w:val="26"/>
          <w:szCs w:val="26"/>
        </w:rPr>
        <w:t>По вопросам, вызывающим социальный резонанс, направляются запросы в органы местного самоуправления</w:t>
      </w:r>
      <w:r>
        <w:rPr>
          <w:sz w:val="26"/>
          <w:szCs w:val="26"/>
        </w:rPr>
        <w:t xml:space="preserve"> – выполнение работ по ремонту и содержанию объектов благоустройства (дороги, тротуары, пешеходные дорожки), организация движения транспортных средств, ремонт и строительство дорог;</w:t>
      </w:r>
    </w:p>
    <w:p w:rsidR="008B3C45" w:rsidRDefault="00204402" w:rsidP="00204402">
      <w:pPr>
        <w:autoSpaceDE w:val="0"/>
        <w:autoSpaceDN w:val="0"/>
        <w:adjustRightInd w:val="0"/>
        <w:jc w:val="both"/>
        <w:rPr>
          <w:sz w:val="26"/>
          <w:szCs w:val="26"/>
        </w:rPr>
      </w:pPr>
      <w:r w:rsidRPr="00204402">
        <w:rPr>
          <w:sz w:val="26"/>
          <w:szCs w:val="26"/>
        </w:rPr>
        <w:t>2)</w:t>
      </w:r>
      <w:r>
        <w:rPr>
          <w:sz w:val="26"/>
          <w:szCs w:val="26"/>
        </w:rPr>
        <w:t xml:space="preserve"> </w:t>
      </w:r>
      <w:r w:rsidR="00C2380E" w:rsidRPr="00204402">
        <w:rPr>
          <w:sz w:val="26"/>
          <w:szCs w:val="26"/>
        </w:rPr>
        <w:t>Осуществление постоянного взаимодействия с ООО «ЦКС»</w:t>
      </w:r>
      <w:r w:rsidR="008B3C45" w:rsidRPr="00204402">
        <w:rPr>
          <w:sz w:val="26"/>
          <w:szCs w:val="26"/>
        </w:rPr>
        <w:t>, управляющими компаниями, ТСЖ по решению вопросов благоустройства и контрол</w:t>
      </w:r>
      <w:r>
        <w:rPr>
          <w:sz w:val="26"/>
          <w:szCs w:val="26"/>
        </w:rPr>
        <w:t>я</w:t>
      </w:r>
      <w:r w:rsidR="008B3C45" w:rsidRPr="00204402">
        <w:rPr>
          <w:sz w:val="26"/>
          <w:szCs w:val="26"/>
        </w:rPr>
        <w:t xml:space="preserve"> графика сбора твердых бытовых отходов;</w:t>
      </w:r>
    </w:p>
    <w:p w:rsidR="004C4945" w:rsidRPr="001C7272" w:rsidRDefault="00204402" w:rsidP="00204402">
      <w:pPr>
        <w:autoSpaceDE w:val="0"/>
        <w:autoSpaceDN w:val="0"/>
        <w:adjustRightInd w:val="0"/>
        <w:jc w:val="both"/>
        <w:rPr>
          <w:sz w:val="26"/>
          <w:szCs w:val="26"/>
        </w:rPr>
      </w:pPr>
      <w:r>
        <w:rPr>
          <w:sz w:val="26"/>
          <w:szCs w:val="26"/>
        </w:rPr>
        <w:t xml:space="preserve">3) </w:t>
      </w:r>
      <w:r w:rsidR="008B3C45">
        <w:rPr>
          <w:sz w:val="26"/>
          <w:szCs w:val="26"/>
        </w:rPr>
        <w:t>Синхронизация работы с подрядными организациями, работающими на территории района и Комитетом дорожного хозяйства города Челябинска по вопросам благоустройства.</w:t>
      </w:r>
    </w:p>
    <w:p w:rsidR="008A63FF" w:rsidRDefault="00E16168" w:rsidP="00E16168">
      <w:pPr>
        <w:autoSpaceDE w:val="0"/>
        <w:autoSpaceDN w:val="0"/>
        <w:adjustRightInd w:val="0"/>
        <w:ind w:firstLine="709"/>
        <w:jc w:val="both"/>
        <w:rPr>
          <w:sz w:val="26"/>
          <w:szCs w:val="26"/>
        </w:rPr>
      </w:pPr>
      <w:r w:rsidRPr="00AC2ACB">
        <w:rPr>
          <w:sz w:val="26"/>
          <w:szCs w:val="26"/>
        </w:rPr>
        <w:t xml:space="preserve">За отчетный период в адрес администрации района поступило </w:t>
      </w:r>
      <w:r w:rsidR="00204402">
        <w:rPr>
          <w:sz w:val="26"/>
          <w:szCs w:val="26"/>
        </w:rPr>
        <w:br/>
      </w:r>
      <w:r w:rsidR="009E31C8" w:rsidRPr="00AC2ACB">
        <w:rPr>
          <w:sz w:val="26"/>
          <w:szCs w:val="26"/>
        </w:rPr>
        <w:t>32</w:t>
      </w:r>
      <w:r w:rsidR="00B40609" w:rsidRPr="00AC2ACB">
        <w:rPr>
          <w:sz w:val="26"/>
          <w:szCs w:val="26"/>
        </w:rPr>
        <w:t xml:space="preserve"> (за 20</w:t>
      </w:r>
      <w:r w:rsidR="009E31C8" w:rsidRPr="00AC2ACB">
        <w:rPr>
          <w:sz w:val="26"/>
          <w:szCs w:val="26"/>
        </w:rPr>
        <w:t>20</w:t>
      </w:r>
      <w:r w:rsidR="00B40609" w:rsidRPr="00AC2ACB">
        <w:rPr>
          <w:sz w:val="26"/>
          <w:szCs w:val="26"/>
        </w:rPr>
        <w:t xml:space="preserve"> год – </w:t>
      </w:r>
      <w:r w:rsidR="009E31C8" w:rsidRPr="00AC2ACB">
        <w:rPr>
          <w:sz w:val="26"/>
          <w:szCs w:val="26"/>
        </w:rPr>
        <w:t>41</w:t>
      </w:r>
      <w:r w:rsidR="00B40609" w:rsidRPr="00AC2ACB">
        <w:rPr>
          <w:sz w:val="26"/>
          <w:szCs w:val="26"/>
        </w:rPr>
        <w:t>)</w:t>
      </w:r>
      <w:r w:rsidRPr="00AC2ACB">
        <w:rPr>
          <w:sz w:val="26"/>
          <w:szCs w:val="26"/>
        </w:rPr>
        <w:t xml:space="preserve"> обращени</w:t>
      </w:r>
      <w:r w:rsidR="009E31C8" w:rsidRPr="00AC2ACB">
        <w:rPr>
          <w:sz w:val="26"/>
          <w:szCs w:val="26"/>
        </w:rPr>
        <w:t>я</w:t>
      </w:r>
      <w:r w:rsidR="00B40609" w:rsidRPr="00AC2ACB">
        <w:rPr>
          <w:sz w:val="26"/>
          <w:szCs w:val="26"/>
        </w:rPr>
        <w:t xml:space="preserve"> от депутатов различного уровня</w:t>
      </w:r>
      <w:r w:rsidR="00AC2ACB" w:rsidRPr="00AC2ACB">
        <w:rPr>
          <w:sz w:val="26"/>
          <w:szCs w:val="26"/>
        </w:rPr>
        <w:t xml:space="preserve"> (депутатского корпуса Советского района и депутатов Законодательного собрания Челябинской области А. А. Мотовилова и В. В. Ромасенко)</w:t>
      </w:r>
      <w:r w:rsidR="00B40609" w:rsidRPr="00AC2ACB">
        <w:rPr>
          <w:sz w:val="26"/>
          <w:szCs w:val="26"/>
        </w:rPr>
        <w:t>.</w:t>
      </w:r>
      <w:r w:rsidRPr="00AC2ACB">
        <w:rPr>
          <w:sz w:val="26"/>
          <w:szCs w:val="26"/>
        </w:rPr>
        <w:t xml:space="preserve"> В результате анализа поступивших обращений преобладают </w:t>
      </w:r>
      <w:r w:rsidR="00FC4DAF" w:rsidRPr="00AC2ACB">
        <w:rPr>
          <w:sz w:val="26"/>
          <w:szCs w:val="26"/>
        </w:rPr>
        <w:t xml:space="preserve">следующие </w:t>
      </w:r>
      <w:r w:rsidRPr="00AC2ACB">
        <w:rPr>
          <w:sz w:val="26"/>
          <w:szCs w:val="26"/>
        </w:rPr>
        <w:t>вопросы:</w:t>
      </w:r>
      <w:r w:rsidRPr="00FC4DAF">
        <w:rPr>
          <w:sz w:val="26"/>
          <w:szCs w:val="26"/>
        </w:rPr>
        <w:t xml:space="preserve"> </w:t>
      </w:r>
    </w:p>
    <w:p w:rsidR="008A63FF" w:rsidRDefault="008A63FF" w:rsidP="00E16168">
      <w:pPr>
        <w:autoSpaceDE w:val="0"/>
        <w:autoSpaceDN w:val="0"/>
        <w:adjustRightInd w:val="0"/>
        <w:ind w:firstLine="709"/>
        <w:jc w:val="both"/>
        <w:rPr>
          <w:sz w:val="26"/>
          <w:szCs w:val="26"/>
        </w:rPr>
      </w:pPr>
      <w:r>
        <w:rPr>
          <w:sz w:val="26"/>
          <w:szCs w:val="26"/>
        </w:rPr>
        <w:t xml:space="preserve">- </w:t>
      </w:r>
      <w:r w:rsidR="00E16168" w:rsidRPr="00FC4DAF">
        <w:rPr>
          <w:sz w:val="26"/>
          <w:szCs w:val="26"/>
        </w:rPr>
        <w:t>комплексное благоустройство</w:t>
      </w:r>
      <w:r>
        <w:rPr>
          <w:sz w:val="26"/>
          <w:szCs w:val="26"/>
        </w:rPr>
        <w:t>;</w:t>
      </w:r>
      <w:r w:rsidR="00E16168" w:rsidRPr="00FC4DAF">
        <w:rPr>
          <w:sz w:val="26"/>
          <w:szCs w:val="26"/>
        </w:rPr>
        <w:t xml:space="preserve"> </w:t>
      </w:r>
    </w:p>
    <w:p w:rsidR="008A63FF" w:rsidRDefault="008A63FF" w:rsidP="00E16168">
      <w:pPr>
        <w:autoSpaceDE w:val="0"/>
        <w:autoSpaceDN w:val="0"/>
        <w:adjustRightInd w:val="0"/>
        <w:ind w:firstLine="709"/>
        <w:jc w:val="both"/>
        <w:rPr>
          <w:sz w:val="26"/>
          <w:szCs w:val="26"/>
        </w:rPr>
      </w:pPr>
      <w:r>
        <w:rPr>
          <w:sz w:val="26"/>
          <w:szCs w:val="26"/>
        </w:rPr>
        <w:t>- благоустройство и ремонт подъездных дорог, в том числе тротуаров</w:t>
      </w:r>
      <w:r w:rsidR="005E50CD">
        <w:rPr>
          <w:sz w:val="26"/>
          <w:szCs w:val="26"/>
        </w:rPr>
        <w:t>;</w:t>
      </w:r>
    </w:p>
    <w:p w:rsidR="005E50CD" w:rsidRDefault="005E50CD" w:rsidP="00E16168">
      <w:pPr>
        <w:autoSpaceDE w:val="0"/>
        <w:autoSpaceDN w:val="0"/>
        <w:adjustRightInd w:val="0"/>
        <w:ind w:firstLine="709"/>
        <w:jc w:val="both"/>
        <w:rPr>
          <w:sz w:val="26"/>
          <w:szCs w:val="26"/>
        </w:rPr>
      </w:pPr>
      <w:r>
        <w:rPr>
          <w:sz w:val="26"/>
          <w:szCs w:val="26"/>
        </w:rPr>
        <w:t>- борьба с антисанитарией, уборка мусора, снега;</w:t>
      </w:r>
    </w:p>
    <w:p w:rsidR="005E50CD" w:rsidRDefault="005E50CD" w:rsidP="00E16168">
      <w:pPr>
        <w:autoSpaceDE w:val="0"/>
        <w:autoSpaceDN w:val="0"/>
        <w:adjustRightInd w:val="0"/>
        <w:ind w:firstLine="709"/>
        <w:jc w:val="both"/>
        <w:rPr>
          <w:sz w:val="26"/>
          <w:szCs w:val="26"/>
        </w:rPr>
      </w:pPr>
      <w:r>
        <w:rPr>
          <w:sz w:val="26"/>
          <w:szCs w:val="26"/>
        </w:rPr>
        <w:t xml:space="preserve">- </w:t>
      </w:r>
      <w:r w:rsidRPr="00FC4DAF">
        <w:rPr>
          <w:sz w:val="26"/>
          <w:szCs w:val="26"/>
        </w:rPr>
        <w:t>работа управляющих компаний</w:t>
      </w:r>
      <w:r>
        <w:rPr>
          <w:sz w:val="26"/>
          <w:szCs w:val="26"/>
        </w:rPr>
        <w:t>, содержание и ремонт жилья.</w:t>
      </w:r>
    </w:p>
    <w:p w:rsidR="004C4945" w:rsidRDefault="000C1308" w:rsidP="004C4945">
      <w:pPr>
        <w:autoSpaceDE w:val="0"/>
        <w:autoSpaceDN w:val="0"/>
        <w:adjustRightInd w:val="0"/>
        <w:ind w:firstLine="709"/>
        <w:jc w:val="both"/>
        <w:rPr>
          <w:sz w:val="26"/>
          <w:szCs w:val="26"/>
        </w:rPr>
      </w:pPr>
      <w:r>
        <w:rPr>
          <w:sz w:val="26"/>
          <w:szCs w:val="26"/>
        </w:rPr>
        <w:t xml:space="preserve">По всем рассмотренным запросам даны </w:t>
      </w:r>
      <w:r w:rsidR="00386672">
        <w:rPr>
          <w:sz w:val="26"/>
          <w:szCs w:val="26"/>
        </w:rPr>
        <w:t>разъяснения</w:t>
      </w:r>
      <w:r>
        <w:rPr>
          <w:sz w:val="26"/>
          <w:szCs w:val="26"/>
        </w:rPr>
        <w:t xml:space="preserve"> в соответствии </w:t>
      </w:r>
      <w:r w:rsidR="001C7272">
        <w:rPr>
          <w:sz w:val="26"/>
          <w:szCs w:val="26"/>
        </w:rPr>
        <w:br/>
      </w:r>
      <w:r>
        <w:rPr>
          <w:sz w:val="26"/>
          <w:szCs w:val="26"/>
        </w:rPr>
        <w:t>с действующим законодательством</w:t>
      </w:r>
      <w:r w:rsidR="00386672">
        <w:rPr>
          <w:sz w:val="26"/>
          <w:szCs w:val="26"/>
        </w:rPr>
        <w:t xml:space="preserve">, что составило </w:t>
      </w:r>
      <w:r w:rsidR="004714D7">
        <w:rPr>
          <w:sz w:val="26"/>
          <w:szCs w:val="26"/>
        </w:rPr>
        <w:t>16</w:t>
      </w:r>
      <w:r w:rsidR="00386672">
        <w:rPr>
          <w:sz w:val="26"/>
          <w:szCs w:val="26"/>
        </w:rPr>
        <w:t xml:space="preserve">% от общего количества </w:t>
      </w:r>
      <w:r w:rsidR="001C7272">
        <w:rPr>
          <w:sz w:val="26"/>
          <w:szCs w:val="26"/>
        </w:rPr>
        <w:br/>
      </w:r>
      <w:r w:rsidR="00386672">
        <w:rPr>
          <w:sz w:val="26"/>
          <w:szCs w:val="26"/>
        </w:rPr>
        <w:t>(</w:t>
      </w:r>
      <w:r w:rsidR="004714D7">
        <w:rPr>
          <w:sz w:val="26"/>
          <w:szCs w:val="26"/>
        </w:rPr>
        <w:t>5</w:t>
      </w:r>
      <w:r w:rsidR="00386672">
        <w:rPr>
          <w:sz w:val="26"/>
          <w:szCs w:val="26"/>
        </w:rPr>
        <w:t xml:space="preserve"> запросов), удовлетворено, в том числе приняты меры по </w:t>
      </w:r>
      <w:r w:rsidR="004714D7">
        <w:rPr>
          <w:sz w:val="26"/>
          <w:szCs w:val="26"/>
        </w:rPr>
        <w:t>13</w:t>
      </w:r>
      <w:r w:rsidR="00386672">
        <w:rPr>
          <w:sz w:val="26"/>
          <w:szCs w:val="26"/>
        </w:rPr>
        <w:t xml:space="preserve"> запросам (</w:t>
      </w:r>
      <w:r w:rsidR="004714D7">
        <w:rPr>
          <w:sz w:val="26"/>
          <w:szCs w:val="26"/>
        </w:rPr>
        <w:t>40</w:t>
      </w:r>
      <w:r w:rsidR="00386672">
        <w:rPr>
          <w:sz w:val="26"/>
          <w:szCs w:val="26"/>
        </w:rPr>
        <w:t xml:space="preserve">% от общего количества), </w:t>
      </w:r>
      <w:r w:rsidR="004714D7">
        <w:rPr>
          <w:sz w:val="26"/>
          <w:szCs w:val="26"/>
        </w:rPr>
        <w:t>14</w:t>
      </w:r>
      <w:r w:rsidR="00386672">
        <w:rPr>
          <w:sz w:val="26"/>
          <w:szCs w:val="26"/>
        </w:rPr>
        <w:t xml:space="preserve"> запросов перенаправлены в соответствующие структуры по компетенции вопроса (</w:t>
      </w:r>
      <w:r w:rsidR="004714D7">
        <w:rPr>
          <w:sz w:val="26"/>
          <w:szCs w:val="26"/>
        </w:rPr>
        <w:t>44</w:t>
      </w:r>
      <w:r w:rsidR="00386672">
        <w:rPr>
          <w:sz w:val="26"/>
          <w:szCs w:val="26"/>
        </w:rPr>
        <w:t>% от общего количества).</w:t>
      </w:r>
    </w:p>
    <w:p w:rsidR="00492474" w:rsidRDefault="00492474" w:rsidP="00E16168">
      <w:pPr>
        <w:autoSpaceDE w:val="0"/>
        <w:autoSpaceDN w:val="0"/>
        <w:adjustRightInd w:val="0"/>
        <w:ind w:firstLine="709"/>
        <w:jc w:val="both"/>
        <w:rPr>
          <w:sz w:val="26"/>
          <w:szCs w:val="26"/>
        </w:rPr>
      </w:pPr>
      <w:r>
        <w:rPr>
          <w:sz w:val="26"/>
          <w:szCs w:val="26"/>
        </w:rPr>
        <w:t xml:space="preserve">Кроме того, от жителей района получено </w:t>
      </w:r>
      <w:r w:rsidR="004714D7">
        <w:rPr>
          <w:sz w:val="26"/>
          <w:szCs w:val="26"/>
        </w:rPr>
        <w:t>50</w:t>
      </w:r>
      <w:r>
        <w:rPr>
          <w:sz w:val="26"/>
          <w:szCs w:val="26"/>
        </w:rPr>
        <w:t xml:space="preserve"> писем благодарственного характера за оперативность и помощь в решении поставленного вопроса</w:t>
      </w:r>
      <w:r w:rsidR="004714D7">
        <w:rPr>
          <w:sz w:val="26"/>
          <w:szCs w:val="26"/>
        </w:rPr>
        <w:t xml:space="preserve"> </w:t>
      </w:r>
      <w:r w:rsidR="001C7272">
        <w:rPr>
          <w:sz w:val="26"/>
          <w:szCs w:val="26"/>
        </w:rPr>
        <w:br/>
      </w:r>
      <w:r w:rsidR="004714D7">
        <w:rPr>
          <w:sz w:val="26"/>
          <w:szCs w:val="26"/>
        </w:rPr>
        <w:t>(за 2020 год – 35)</w:t>
      </w:r>
      <w:r>
        <w:rPr>
          <w:sz w:val="26"/>
          <w:szCs w:val="26"/>
        </w:rPr>
        <w:t>.</w:t>
      </w:r>
    </w:p>
    <w:sectPr w:rsidR="00492474" w:rsidSect="000A2EC2">
      <w:footerReference w:type="default" r:id="rId59"/>
      <w:pgSz w:w="11906" w:h="16838"/>
      <w:pgMar w:top="568"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D6" w:rsidRDefault="001022D6" w:rsidP="007179D7">
      <w:r>
        <w:separator/>
      </w:r>
    </w:p>
  </w:endnote>
  <w:endnote w:type="continuationSeparator" w:id="0">
    <w:p w:rsidR="001022D6" w:rsidRDefault="001022D6" w:rsidP="0071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751"/>
      <w:docPartObj>
        <w:docPartGallery w:val="Page Numbers (Bottom of Page)"/>
        <w:docPartUnique/>
      </w:docPartObj>
    </w:sdtPr>
    <w:sdtContent>
      <w:p w:rsidR="001022D6" w:rsidRDefault="00326077">
        <w:pPr>
          <w:pStyle w:val="af0"/>
          <w:jc w:val="center"/>
        </w:pPr>
        <w:fldSimple w:instr=" PAGE   \* MERGEFORMAT ">
          <w:r w:rsidR="001A4561">
            <w:rPr>
              <w:noProof/>
            </w:rPr>
            <w:t>51</w:t>
          </w:r>
        </w:fldSimple>
      </w:p>
    </w:sdtContent>
  </w:sdt>
  <w:p w:rsidR="001022D6" w:rsidRDefault="001022D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D6" w:rsidRDefault="001022D6" w:rsidP="007179D7">
      <w:r>
        <w:separator/>
      </w:r>
    </w:p>
  </w:footnote>
  <w:footnote w:type="continuationSeparator" w:id="0">
    <w:p w:rsidR="001022D6" w:rsidRDefault="001022D6" w:rsidP="007179D7">
      <w:r>
        <w:continuationSeparator/>
      </w:r>
    </w:p>
  </w:footnote>
  <w:footnote w:id="1">
    <w:p w:rsidR="001022D6" w:rsidRDefault="001022D6" w:rsidP="007D7759">
      <w:pPr>
        <w:pStyle w:val="afd"/>
      </w:pPr>
      <w:r>
        <w:rPr>
          <w:rStyle w:val="aff"/>
        </w:rPr>
        <w:footnoteRef/>
      </w:r>
      <w:r>
        <w:t>Под «чистыми» видами экономической деятельности понимаются следующие виды деятельности: «Добыча полезных ископаемых», «Обрабатывающие производства», «Обеспечение электрической энергией, газом и паром, кондиционирование воздуха»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167348"/>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1"/>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6"/>
    <w:lvl w:ilvl="0">
      <w:start w:val="1"/>
      <w:numFmt w:val="bullet"/>
      <w:lvlText w:val=""/>
      <w:lvlJc w:val="left"/>
      <w:pPr>
        <w:tabs>
          <w:tab w:val="num" w:pos="1429"/>
        </w:tabs>
        <w:ind w:left="1429" w:hanging="360"/>
      </w:pPr>
      <w:rPr>
        <w:rFonts w:ascii="Symbol" w:hAnsi="Symbol"/>
      </w:rPr>
    </w:lvl>
  </w:abstractNum>
  <w:abstractNum w:abstractNumId="4">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31"/>
    <w:lvl w:ilvl="0">
      <w:start w:val="1"/>
      <w:numFmt w:val="decimal"/>
      <w:lvlText w:val="%1)"/>
      <w:lvlJc w:val="left"/>
      <w:pPr>
        <w:tabs>
          <w:tab w:val="num" w:pos="0"/>
        </w:tabs>
        <w:ind w:left="1428" w:hanging="360"/>
      </w:pPr>
    </w:lvl>
  </w:abstractNum>
  <w:abstractNum w:abstractNumId="6">
    <w:nsid w:val="00000006"/>
    <w:multiLevelType w:val="singleLevel"/>
    <w:tmpl w:val="00000006"/>
    <w:name w:val="WW8Num39"/>
    <w:lvl w:ilvl="0">
      <w:start w:val="1"/>
      <w:numFmt w:val="decimal"/>
      <w:lvlText w:val="%1)"/>
      <w:lvlJc w:val="left"/>
      <w:pPr>
        <w:tabs>
          <w:tab w:val="num" w:pos="0"/>
        </w:tabs>
        <w:ind w:left="1070" w:hanging="360"/>
      </w:pPr>
    </w:lvl>
  </w:abstractNum>
  <w:abstractNum w:abstractNumId="7">
    <w:nsid w:val="001F492B"/>
    <w:multiLevelType w:val="hybridMultilevel"/>
    <w:tmpl w:val="9CD06D06"/>
    <w:lvl w:ilvl="0" w:tplc="40649CD2">
      <w:start w:val="1"/>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3E46D03"/>
    <w:multiLevelType w:val="hybridMultilevel"/>
    <w:tmpl w:val="86420DAE"/>
    <w:lvl w:ilvl="0" w:tplc="EE6660EE">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9">
    <w:nsid w:val="1A740AAF"/>
    <w:multiLevelType w:val="hybridMultilevel"/>
    <w:tmpl w:val="265262E8"/>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FC3112"/>
    <w:multiLevelType w:val="hybridMultilevel"/>
    <w:tmpl w:val="9606F8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8855A4"/>
    <w:multiLevelType w:val="hybridMultilevel"/>
    <w:tmpl w:val="83247000"/>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AA471F"/>
    <w:multiLevelType w:val="hybridMultilevel"/>
    <w:tmpl w:val="2986433C"/>
    <w:lvl w:ilvl="0" w:tplc="5658EE9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96F1F"/>
    <w:multiLevelType w:val="hybridMultilevel"/>
    <w:tmpl w:val="48182F5C"/>
    <w:lvl w:ilvl="0" w:tplc="5D7AA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700CF"/>
    <w:multiLevelType w:val="hybridMultilevel"/>
    <w:tmpl w:val="4174788A"/>
    <w:lvl w:ilvl="0" w:tplc="D31EB6E0">
      <w:start w:val="1"/>
      <w:numFmt w:val="decimal"/>
      <w:lvlText w:val="%1)"/>
      <w:lvlJc w:val="left"/>
      <w:pPr>
        <w:ind w:left="1430" w:hanging="360"/>
      </w:pPr>
      <w:rPr>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3CA36A41"/>
    <w:multiLevelType w:val="hybridMultilevel"/>
    <w:tmpl w:val="1BF6F996"/>
    <w:lvl w:ilvl="0" w:tplc="EE6660EE">
      <w:numFmt w:val="bullet"/>
      <w:lvlText w:val="-"/>
      <w:lvlJc w:val="left"/>
      <w:pPr>
        <w:ind w:left="1116" w:hanging="360"/>
      </w:pPr>
      <w:rPr>
        <w:rFonts w:ascii="Times New Roman" w:eastAsia="Times New Roman" w:hAnsi="Times New Roman" w:cs="Times New Roman"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6">
    <w:nsid w:val="3DAF2536"/>
    <w:multiLevelType w:val="hybridMultilevel"/>
    <w:tmpl w:val="C076F5C4"/>
    <w:lvl w:ilvl="0" w:tplc="F21E0C9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860744"/>
    <w:multiLevelType w:val="hybridMultilevel"/>
    <w:tmpl w:val="F7D8D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391146"/>
    <w:multiLevelType w:val="hybridMultilevel"/>
    <w:tmpl w:val="83062544"/>
    <w:lvl w:ilvl="0" w:tplc="0706C8F8">
      <w:start w:val="1"/>
      <w:numFmt w:val="bullet"/>
      <w:lvlText w:val="•"/>
      <w:lvlJc w:val="left"/>
      <w:pPr>
        <w:tabs>
          <w:tab w:val="num" w:pos="720"/>
        </w:tabs>
        <w:ind w:left="720" w:hanging="360"/>
      </w:pPr>
      <w:rPr>
        <w:rFonts w:ascii="Times New Roman" w:hAnsi="Times New Roman" w:hint="default"/>
      </w:rPr>
    </w:lvl>
    <w:lvl w:ilvl="1" w:tplc="4B0A540A" w:tentative="1">
      <w:start w:val="1"/>
      <w:numFmt w:val="bullet"/>
      <w:lvlText w:val="•"/>
      <w:lvlJc w:val="left"/>
      <w:pPr>
        <w:tabs>
          <w:tab w:val="num" w:pos="1440"/>
        </w:tabs>
        <w:ind w:left="1440" w:hanging="360"/>
      </w:pPr>
      <w:rPr>
        <w:rFonts w:ascii="Times New Roman" w:hAnsi="Times New Roman" w:hint="default"/>
      </w:rPr>
    </w:lvl>
    <w:lvl w:ilvl="2" w:tplc="67FEDA0E" w:tentative="1">
      <w:start w:val="1"/>
      <w:numFmt w:val="bullet"/>
      <w:lvlText w:val="•"/>
      <w:lvlJc w:val="left"/>
      <w:pPr>
        <w:tabs>
          <w:tab w:val="num" w:pos="2160"/>
        </w:tabs>
        <w:ind w:left="2160" w:hanging="360"/>
      </w:pPr>
      <w:rPr>
        <w:rFonts w:ascii="Times New Roman" w:hAnsi="Times New Roman" w:hint="default"/>
      </w:rPr>
    </w:lvl>
    <w:lvl w:ilvl="3" w:tplc="FA58BEAE" w:tentative="1">
      <w:start w:val="1"/>
      <w:numFmt w:val="bullet"/>
      <w:lvlText w:val="•"/>
      <w:lvlJc w:val="left"/>
      <w:pPr>
        <w:tabs>
          <w:tab w:val="num" w:pos="2880"/>
        </w:tabs>
        <w:ind w:left="2880" w:hanging="360"/>
      </w:pPr>
      <w:rPr>
        <w:rFonts w:ascii="Times New Roman" w:hAnsi="Times New Roman" w:hint="default"/>
      </w:rPr>
    </w:lvl>
    <w:lvl w:ilvl="4" w:tplc="A3AA5F04" w:tentative="1">
      <w:start w:val="1"/>
      <w:numFmt w:val="bullet"/>
      <w:lvlText w:val="•"/>
      <w:lvlJc w:val="left"/>
      <w:pPr>
        <w:tabs>
          <w:tab w:val="num" w:pos="3600"/>
        </w:tabs>
        <w:ind w:left="3600" w:hanging="360"/>
      </w:pPr>
      <w:rPr>
        <w:rFonts w:ascii="Times New Roman" w:hAnsi="Times New Roman" w:hint="default"/>
      </w:rPr>
    </w:lvl>
    <w:lvl w:ilvl="5" w:tplc="7FB238BC" w:tentative="1">
      <w:start w:val="1"/>
      <w:numFmt w:val="bullet"/>
      <w:lvlText w:val="•"/>
      <w:lvlJc w:val="left"/>
      <w:pPr>
        <w:tabs>
          <w:tab w:val="num" w:pos="4320"/>
        </w:tabs>
        <w:ind w:left="4320" w:hanging="360"/>
      </w:pPr>
      <w:rPr>
        <w:rFonts w:ascii="Times New Roman" w:hAnsi="Times New Roman" w:hint="default"/>
      </w:rPr>
    </w:lvl>
    <w:lvl w:ilvl="6" w:tplc="ED6E4D32" w:tentative="1">
      <w:start w:val="1"/>
      <w:numFmt w:val="bullet"/>
      <w:lvlText w:val="•"/>
      <w:lvlJc w:val="left"/>
      <w:pPr>
        <w:tabs>
          <w:tab w:val="num" w:pos="5040"/>
        </w:tabs>
        <w:ind w:left="5040" w:hanging="360"/>
      </w:pPr>
      <w:rPr>
        <w:rFonts w:ascii="Times New Roman" w:hAnsi="Times New Roman" w:hint="default"/>
      </w:rPr>
    </w:lvl>
    <w:lvl w:ilvl="7" w:tplc="0BEE28C6" w:tentative="1">
      <w:start w:val="1"/>
      <w:numFmt w:val="bullet"/>
      <w:lvlText w:val="•"/>
      <w:lvlJc w:val="left"/>
      <w:pPr>
        <w:tabs>
          <w:tab w:val="num" w:pos="5760"/>
        </w:tabs>
        <w:ind w:left="5760" w:hanging="360"/>
      </w:pPr>
      <w:rPr>
        <w:rFonts w:ascii="Times New Roman" w:hAnsi="Times New Roman" w:hint="default"/>
      </w:rPr>
    </w:lvl>
    <w:lvl w:ilvl="8" w:tplc="969203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F565102"/>
    <w:multiLevelType w:val="hybridMultilevel"/>
    <w:tmpl w:val="2738FA2C"/>
    <w:lvl w:ilvl="0" w:tplc="DD2EE6FE">
      <w:start w:val="201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1E214A3"/>
    <w:multiLevelType w:val="hybridMultilevel"/>
    <w:tmpl w:val="587CF566"/>
    <w:lvl w:ilvl="0" w:tplc="FB14CF46">
      <w:start w:val="3"/>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053329"/>
    <w:multiLevelType w:val="hybridMultilevel"/>
    <w:tmpl w:val="55AAEA9E"/>
    <w:lvl w:ilvl="0" w:tplc="73FAA5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024C35"/>
    <w:multiLevelType w:val="hybridMultilevel"/>
    <w:tmpl w:val="9BB01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A1CB4"/>
    <w:multiLevelType w:val="hybridMultilevel"/>
    <w:tmpl w:val="35EACB26"/>
    <w:lvl w:ilvl="0" w:tplc="083C3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E64FB1"/>
    <w:multiLevelType w:val="hybridMultilevel"/>
    <w:tmpl w:val="A574BE10"/>
    <w:lvl w:ilvl="0" w:tplc="E020C5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932167"/>
    <w:multiLevelType w:val="hybridMultilevel"/>
    <w:tmpl w:val="4014D0F2"/>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8B7696F"/>
    <w:multiLevelType w:val="hybridMultilevel"/>
    <w:tmpl w:val="091A6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8B655D"/>
    <w:multiLevelType w:val="hybridMultilevel"/>
    <w:tmpl w:val="55F4F858"/>
    <w:lvl w:ilvl="0" w:tplc="90C0B56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EC47D8F"/>
    <w:multiLevelType w:val="hybridMultilevel"/>
    <w:tmpl w:val="711A7F74"/>
    <w:lvl w:ilvl="0" w:tplc="E4FC2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24"/>
  </w:num>
  <w:num w:numId="3">
    <w:abstractNumId w:val="23"/>
  </w:num>
  <w:num w:numId="4">
    <w:abstractNumId w:val="13"/>
  </w:num>
  <w:num w:numId="5">
    <w:abstractNumId w:val="12"/>
  </w:num>
  <w:num w:numId="6">
    <w:abstractNumId w:val="29"/>
  </w:num>
  <w:num w:numId="7">
    <w:abstractNumId w:val="2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18"/>
  </w:num>
  <w:num w:numId="16">
    <w:abstractNumId w:val="8"/>
  </w:num>
  <w:num w:numId="17">
    <w:abstractNumId w:val="15"/>
  </w:num>
  <w:num w:numId="18">
    <w:abstractNumId w:val="14"/>
  </w:num>
  <w:num w:numId="19">
    <w:abstractNumId w:val="7"/>
  </w:num>
  <w:num w:numId="20">
    <w:abstractNumId w:val="19"/>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10"/>
  </w:num>
  <w:num w:numId="23">
    <w:abstractNumId w:val="22"/>
  </w:num>
  <w:num w:numId="24">
    <w:abstractNumId w:val="9"/>
  </w:num>
  <w:num w:numId="25">
    <w:abstractNumId w:val="11"/>
  </w:num>
  <w:num w:numId="26">
    <w:abstractNumId w:val="26"/>
  </w:num>
  <w:num w:numId="27">
    <w:abstractNumId w:val="25"/>
  </w:num>
  <w:num w:numId="28">
    <w:abstractNumId w:val="21"/>
  </w:num>
  <w:num w:numId="29">
    <w:abstractNumId w:val="27"/>
  </w:num>
  <w:num w:numId="30">
    <w:abstractNumId w:val="1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62D0"/>
    <w:rsid w:val="00001B86"/>
    <w:rsid w:val="00002D99"/>
    <w:rsid w:val="000046DD"/>
    <w:rsid w:val="00004A22"/>
    <w:rsid w:val="00004E14"/>
    <w:rsid w:val="00005BDB"/>
    <w:rsid w:val="00005C78"/>
    <w:rsid w:val="000069ED"/>
    <w:rsid w:val="000110BA"/>
    <w:rsid w:val="00011B26"/>
    <w:rsid w:val="00011DEC"/>
    <w:rsid w:val="00012DB3"/>
    <w:rsid w:val="00013C67"/>
    <w:rsid w:val="00014DE7"/>
    <w:rsid w:val="0001598E"/>
    <w:rsid w:val="000160C0"/>
    <w:rsid w:val="000165A2"/>
    <w:rsid w:val="00017712"/>
    <w:rsid w:val="000204CD"/>
    <w:rsid w:val="000226B3"/>
    <w:rsid w:val="00022C0B"/>
    <w:rsid w:val="000233FD"/>
    <w:rsid w:val="00024005"/>
    <w:rsid w:val="00024063"/>
    <w:rsid w:val="00025CC4"/>
    <w:rsid w:val="00026AFF"/>
    <w:rsid w:val="00026F07"/>
    <w:rsid w:val="000277A0"/>
    <w:rsid w:val="00027ED1"/>
    <w:rsid w:val="00030218"/>
    <w:rsid w:val="00033DF8"/>
    <w:rsid w:val="000340FE"/>
    <w:rsid w:val="00034999"/>
    <w:rsid w:val="00034A17"/>
    <w:rsid w:val="000369AF"/>
    <w:rsid w:val="00036C70"/>
    <w:rsid w:val="000405D5"/>
    <w:rsid w:val="00041BB5"/>
    <w:rsid w:val="0004584B"/>
    <w:rsid w:val="0004659C"/>
    <w:rsid w:val="00050FCC"/>
    <w:rsid w:val="0005203F"/>
    <w:rsid w:val="000539CE"/>
    <w:rsid w:val="00055562"/>
    <w:rsid w:val="00056B0B"/>
    <w:rsid w:val="00056FA3"/>
    <w:rsid w:val="00057CF2"/>
    <w:rsid w:val="0006010B"/>
    <w:rsid w:val="000630DC"/>
    <w:rsid w:val="000632FF"/>
    <w:rsid w:val="00070C62"/>
    <w:rsid w:val="00071D48"/>
    <w:rsid w:val="0007410B"/>
    <w:rsid w:val="00074794"/>
    <w:rsid w:val="000751A2"/>
    <w:rsid w:val="00075AD1"/>
    <w:rsid w:val="0007650E"/>
    <w:rsid w:val="00077C76"/>
    <w:rsid w:val="00082495"/>
    <w:rsid w:val="00082877"/>
    <w:rsid w:val="0008350D"/>
    <w:rsid w:val="000835AD"/>
    <w:rsid w:val="000839FE"/>
    <w:rsid w:val="00086C14"/>
    <w:rsid w:val="000923FA"/>
    <w:rsid w:val="00094EE5"/>
    <w:rsid w:val="0009581B"/>
    <w:rsid w:val="00097BE0"/>
    <w:rsid w:val="000A0988"/>
    <w:rsid w:val="000A1C62"/>
    <w:rsid w:val="000A29DF"/>
    <w:rsid w:val="000A2EC2"/>
    <w:rsid w:val="000A32F8"/>
    <w:rsid w:val="000A3E14"/>
    <w:rsid w:val="000A41B0"/>
    <w:rsid w:val="000A6711"/>
    <w:rsid w:val="000A6F71"/>
    <w:rsid w:val="000A70BD"/>
    <w:rsid w:val="000A791A"/>
    <w:rsid w:val="000B09F9"/>
    <w:rsid w:val="000B0E32"/>
    <w:rsid w:val="000B121B"/>
    <w:rsid w:val="000B2C95"/>
    <w:rsid w:val="000B3241"/>
    <w:rsid w:val="000B39BD"/>
    <w:rsid w:val="000B419B"/>
    <w:rsid w:val="000B5FF2"/>
    <w:rsid w:val="000C0882"/>
    <w:rsid w:val="000C117B"/>
    <w:rsid w:val="000C1308"/>
    <w:rsid w:val="000C269B"/>
    <w:rsid w:val="000C2D3A"/>
    <w:rsid w:val="000C357F"/>
    <w:rsid w:val="000C5FF7"/>
    <w:rsid w:val="000C6630"/>
    <w:rsid w:val="000C77C5"/>
    <w:rsid w:val="000D19A0"/>
    <w:rsid w:val="000D22F2"/>
    <w:rsid w:val="000D2703"/>
    <w:rsid w:val="000D4036"/>
    <w:rsid w:val="000D4EE9"/>
    <w:rsid w:val="000D55BB"/>
    <w:rsid w:val="000D6CDC"/>
    <w:rsid w:val="000D7312"/>
    <w:rsid w:val="000D7C87"/>
    <w:rsid w:val="000E1BCE"/>
    <w:rsid w:val="000E479F"/>
    <w:rsid w:val="000E4D2A"/>
    <w:rsid w:val="000E4F4E"/>
    <w:rsid w:val="000E52F9"/>
    <w:rsid w:val="000E6B4D"/>
    <w:rsid w:val="000E714D"/>
    <w:rsid w:val="000E7B73"/>
    <w:rsid w:val="000E7E9B"/>
    <w:rsid w:val="000F01C7"/>
    <w:rsid w:val="000F0BB6"/>
    <w:rsid w:val="000F1552"/>
    <w:rsid w:val="000F2647"/>
    <w:rsid w:val="000F3AE6"/>
    <w:rsid w:val="000F58A8"/>
    <w:rsid w:val="000F679E"/>
    <w:rsid w:val="000F73C4"/>
    <w:rsid w:val="000F78A5"/>
    <w:rsid w:val="000F7D49"/>
    <w:rsid w:val="0010035B"/>
    <w:rsid w:val="0010119F"/>
    <w:rsid w:val="001011A2"/>
    <w:rsid w:val="00101625"/>
    <w:rsid w:val="001022D6"/>
    <w:rsid w:val="00103FBE"/>
    <w:rsid w:val="00104135"/>
    <w:rsid w:val="001042FE"/>
    <w:rsid w:val="00104847"/>
    <w:rsid w:val="0010688A"/>
    <w:rsid w:val="00107AF6"/>
    <w:rsid w:val="00107BF6"/>
    <w:rsid w:val="00110990"/>
    <w:rsid w:val="00111588"/>
    <w:rsid w:val="00112886"/>
    <w:rsid w:val="001135F1"/>
    <w:rsid w:val="00113AA0"/>
    <w:rsid w:val="00114051"/>
    <w:rsid w:val="00114381"/>
    <w:rsid w:val="00114499"/>
    <w:rsid w:val="00114C99"/>
    <w:rsid w:val="0011588A"/>
    <w:rsid w:val="00123B9E"/>
    <w:rsid w:val="001249F1"/>
    <w:rsid w:val="00125564"/>
    <w:rsid w:val="00125C9A"/>
    <w:rsid w:val="001261A2"/>
    <w:rsid w:val="00127484"/>
    <w:rsid w:val="001275D6"/>
    <w:rsid w:val="001301F1"/>
    <w:rsid w:val="001302F9"/>
    <w:rsid w:val="00130354"/>
    <w:rsid w:val="0013125F"/>
    <w:rsid w:val="00131656"/>
    <w:rsid w:val="00133307"/>
    <w:rsid w:val="00133597"/>
    <w:rsid w:val="001343ED"/>
    <w:rsid w:val="00134BFE"/>
    <w:rsid w:val="001351A5"/>
    <w:rsid w:val="00135ED2"/>
    <w:rsid w:val="0014207F"/>
    <w:rsid w:val="001433FB"/>
    <w:rsid w:val="0014495E"/>
    <w:rsid w:val="001452F3"/>
    <w:rsid w:val="001509F3"/>
    <w:rsid w:val="00150E47"/>
    <w:rsid w:val="00151701"/>
    <w:rsid w:val="0015237C"/>
    <w:rsid w:val="00152ACB"/>
    <w:rsid w:val="001538CA"/>
    <w:rsid w:val="0015464A"/>
    <w:rsid w:val="00154E9C"/>
    <w:rsid w:val="00155194"/>
    <w:rsid w:val="001555B8"/>
    <w:rsid w:val="00156505"/>
    <w:rsid w:val="00156D97"/>
    <w:rsid w:val="00157082"/>
    <w:rsid w:val="0016186D"/>
    <w:rsid w:val="00162CD7"/>
    <w:rsid w:val="001646CC"/>
    <w:rsid w:val="00164EEE"/>
    <w:rsid w:val="001650F9"/>
    <w:rsid w:val="001658DE"/>
    <w:rsid w:val="00165B70"/>
    <w:rsid w:val="0016634F"/>
    <w:rsid w:val="0016667C"/>
    <w:rsid w:val="00167C48"/>
    <w:rsid w:val="0017043E"/>
    <w:rsid w:val="00170FE2"/>
    <w:rsid w:val="00171202"/>
    <w:rsid w:val="001712F0"/>
    <w:rsid w:val="00171925"/>
    <w:rsid w:val="00171BDF"/>
    <w:rsid w:val="00172649"/>
    <w:rsid w:val="001732D1"/>
    <w:rsid w:val="00173457"/>
    <w:rsid w:val="001748B8"/>
    <w:rsid w:val="00175202"/>
    <w:rsid w:val="00175D9F"/>
    <w:rsid w:val="0017627E"/>
    <w:rsid w:val="0017636E"/>
    <w:rsid w:val="0017717E"/>
    <w:rsid w:val="0017747B"/>
    <w:rsid w:val="00181B6B"/>
    <w:rsid w:val="0018291B"/>
    <w:rsid w:val="001844EC"/>
    <w:rsid w:val="00184BCA"/>
    <w:rsid w:val="00184D75"/>
    <w:rsid w:val="0018709B"/>
    <w:rsid w:val="001918C8"/>
    <w:rsid w:val="00192EEF"/>
    <w:rsid w:val="00194663"/>
    <w:rsid w:val="001959A7"/>
    <w:rsid w:val="001A25A8"/>
    <w:rsid w:val="001A41DA"/>
    <w:rsid w:val="001A4561"/>
    <w:rsid w:val="001A5266"/>
    <w:rsid w:val="001A71F6"/>
    <w:rsid w:val="001A7BE3"/>
    <w:rsid w:val="001B04F6"/>
    <w:rsid w:val="001B1414"/>
    <w:rsid w:val="001B2849"/>
    <w:rsid w:val="001B3FB8"/>
    <w:rsid w:val="001B4C3D"/>
    <w:rsid w:val="001B6821"/>
    <w:rsid w:val="001B728D"/>
    <w:rsid w:val="001C0FBA"/>
    <w:rsid w:val="001C30DB"/>
    <w:rsid w:val="001C350B"/>
    <w:rsid w:val="001C4638"/>
    <w:rsid w:val="001C4F54"/>
    <w:rsid w:val="001C537F"/>
    <w:rsid w:val="001C5CAC"/>
    <w:rsid w:val="001C7272"/>
    <w:rsid w:val="001C777D"/>
    <w:rsid w:val="001D099D"/>
    <w:rsid w:val="001D21E4"/>
    <w:rsid w:val="001D4D89"/>
    <w:rsid w:val="001D5314"/>
    <w:rsid w:val="001D61BD"/>
    <w:rsid w:val="001D62D0"/>
    <w:rsid w:val="001D7FC5"/>
    <w:rsid w:val="001E0E10"/>
    <w:rsid w:val="001E107C"/>
    <w:rsid w:val="001E2D4C"/>
    <w:rsid w:val="001E3E7D"/>
    <w:rsid w:val="001E4D5E"/>
    <w:rsid w:val="001E6588"/>
    <w:rsid w:val="001E7658"/>
    <w:rsid w:val="001E769D"/>
    <w:rsid w:val="001F156A"/>
    <w:rsid w:val="001F17E4"/>
    <w:rsid w:val="001F590D"/>
    <w:rsid w:val="001F6E6B"/>
    <w:rsid w:val="001F75AE"/>
    <w:rsid w:val="001F7BF8"/>
    <w:rsid w:val="001F7F03"/>
    <w:rsid w:val="00200AC5"/>
    <w:rsid w:val="002013E7"/>
    <w:rsid w:val="00201AD2"/>
    <w:rsid w:val="00201C7A"/>
    <w:rsid w:val="00203A09"/>
    <w:rsid w:val="00203DEF"/>
    <w:rsid w:val="00203F46"/>
    <w:rsid w:val="00204402"/>
    <w:rsid w:val="0020649C"/>
    <w:rsid w:val="002069C1"/>
    <w:rsid w:val="002073AF"/>
    <w:rsid w:val="002079E0"/>
    <w:rsid w:val="00210695"/>
    <w:rsid w:val="00210A9E"/>
    <w:rsid w:val="00210C92"/>
    <w:rsid w:val="00211666"/>
    <w:rsid w:val="00214087"/>
    <w:rsid w:val="0021432A"/>
    <w:rsid w:val="00217A29"/>
    <w:rsid w:val="00217C02"/>
    <w:rsid w:val="00221767"/>
    <w:rsid w:val="00221F32"/>
    <w:rsid w:val="00222163"/>
    <w:rsid w:val="00222C6E"/>
    <w:rsid w:val="00223432"/>
    <w:rsid w:val="00223942"/>
    <w:rsid w:val="00224A47"/>
    <w:rsid w:val="00224C7B"/>
    <w:rsid w:val="00225981"/>
    <w:rsid w:val="002264F3"/>
    <w:rsid w:val="00226C04"/>
    <w:rsid w:val="002278B0"/>
    <w:rsid w:val="0023477F"/>
    <w:rsid w:val="002353A7"/>
    <w:rsid w:val="0023724B"/>
    <w:rsid w:val="002376F7"/>
    <w:rsid w:val="002419A5"/>
    <w:rsid w:val="00241D93"/>
    <w:rsid w:val="00243EF9"/>
    <w:rsid w:val="002463D9"/>
    <w:rsid w:val="00247372"/>
    <w:rsid w:val="002515D3"/>
    <w:rsid w:val="00254A95"/>
    <w:rsid w:val="00254D85"/>
    <w:rsid w:val="00255039"/>
    <w:rsid w:val="00256B5E"/>
    <w:rsid w:val="00257F74"/>
    <w:rsid w:val="002603BB"/>
    <w:rsid w:val="00262474"/>
    <w:rsid w:val="00262BFA"/>
    <w:rsid w:val="00263747"/>
    <w:rsid w:val="00270527"/>
    <w:rsid w:val="00270E39"/>
    <w:rsid w:val="002716FC"/>
    <w:rsid w:val="00271A63"/>
    <w:rsid w:val="0027464A"/>
    <w:rsid w:val="00274AC4"/>
    <w:rsid w:val="00274BF0"/>
    <w:rsid w:val="002762D2"/>
    <w:rsid w:val="002767CA"/>
    <w:rsid w:val="0027739E"/>
    <w:rsid w:val="00277EF9"/>
    <w:rsid w:val="00281EFE"/>
    <w:rsid w:val="0028348B"/>
    <w:rsid w:val="0028366C"/>
    <w:rsid w:val="00285EDA"/>
    <w:rsid w:val="00286181"/>
    <w:rsid w:val="00286DC4"/>
    <w:rsid w:val="00287C70"/>
    <w:rsid w:val="002900DD"/>
    <w:rsid w:val="00290D4C"/>
    <w:rsid w:val="002911F0"/>
    <w:rsid w:val="002916C4"/>
    <w:rsid w:val="002929DB"/>
    <w:rsid w:val="0029444F"/>
    <w:rsid w:val="00294E2E"/>
    <w:rsid w:val="00294E7F"/>
    <w:rsid w:val="0029572D"/>
    <w:rsid w:val="002961B6"/>
    <w:rsid w:val="00296610"/>
    <w:rsid w:val="002A0251"/>
    <w:rsid w:val="002A03D8"/>
    <w:rsid w:val="002A0CE9"/>
    <w:rsid w:val="002A1169"/>
    <w:rsid w:val="002A18D6"/>
    <w:rsid w:val="002A42F9"/>
    <w:rsid w:val="002A4A67"/>
    <w:rsid w:val="002A53C5"/>
    <w:rsid w:val="002A75D5"/>
    <w:rsid w:val="002B0B29"/>
    <w:rsid w:val="002B1A07"/>
    <w:rsid w:val="002B24DA"/>
    <w:rsid w:val="002B2508"/>
    <w:rsid w:val="002B3EF6"/>
    <w:rsid w:val="002B42AA"/>
    <w:rsid w:val="002B51DD"/>
    <w:rsid w:val="002B5303"/>
    <w:rsid w:val="002B5A26"/>
    <w:rsid w:val="002B5E56"/>
    <w:rsid w:val="002B6166"/>
    <w:rsid w:val="002B6374"/>
    <w:rsid w:val="002B6BFC"/>
    <w:rsid w:val="002B6C71"/>
    <w:rsid w:val="002B6CEC"/>
    <w:rsid w:val="002B7232"/>
    <w:rsid w:val="002C01AE"/>
    <w:rsid w:val="002C044E"/>
    <w:rsid w:val="002C0462"/>
    <w:rsid w:val="002C0B64"/>
    <w:rsid w:val="002C0E61"/>
    <w:rsid w:val="002C0E83"/>
    <w:rsid w:val="002C1928"/>
    <w:rsid w:val="002C1BCC"/>
    <w:rsid w:val="002C39E9"/>
    <w:rsid w:val="002C4B27"/>
    <w:rsid w:val="002C4DE4"/>
    <w:rsid w:val="002C6256"/>
    <w:rsid w:val="002C7800"/>
    <w:rsid w:val="002D049B"/>
    <w:rsid w:val="002D1CE8"/>
    <w:rsid w:val="002D2B2F"/>
    <w:rsid w:val="002D3A65"/>
    <w:rsid w:val="002D4437"/>
    <w:rsid w:val="002D4591"/>
    <w:rsid w:val="002D46DE"/>
    <w:rsid w:val="002D4FD0"/>
    <w:rsid w:val="002D7632"/>
    <w:rsid w:val="002E1195"/>
    <w:rsid w:val="002E2559"/>
    <w:rsid w:val="002E2C37"/>
    <w:rsid w:val="002E2F57"/>
    <w:rsid w:val="002E40C1"/>
    <w:rsid w:val="002E6772"/>
    <w:rsid w:val="002E6E3E"/>
    <w:rsid w:val="002E7AAC"/>
    <w:rsid w:val="002F0538"/>
    <w:rsid w:val="002F0A2A"/>
    <w:rsid w:val="002F13AC"/>
    <w:rsid w:val="002F1B74"/>
    <w:rsid w:val="002F4E53"/>
    <w:rsid w:val="002F72AC"/>
    <w:rsid w:val="002F7997"/>
    <w:rsid w:val="003018DB"/>
    <w:rsid w:val="0030202D"/>
    <w:rsid w:val="00302EF9"/>
    <w:rsid w:val="0030542D"/>
    <w:rsid w:val="00305F11"/>
    <w:rsid w:val="003064B7"/>
    <w:rsid w:val="003075C7"/>
    <w:rsid w:val="00307739"/>
    <w:rsid w:val="00307C4F"/>
    <w:rsid w:val="00310481"/>
    <w:rsid w:val="003109CE"/>
    <w:rsid w:val="0031101A"/>
    <w:rsid w:val="0031251C"/>
    <w:rsid w:val="00312DE9"/>
    <w:rsid w:val="00313EF9"/>
    <w:rsid w:val="003145B8"/>
    <w:rsid w:val="00315326"/>
    <w:rsid w:val="00315589"/>
    <w:rsid w:val="00315A11"/>
    <w:rsid w:val="0031708E"/>
    <w:rsid w:val="0032150D"/>
    <w:rsid w:val="00321F5D"/>
    <w:rsid w:val="003247D9"/>
    <w:rsid w:val="00324D33"/>
    <w:rsid w:val="00325133"/>
    <w:rsid w:val="003254E8"/>
    <w:rsid w:val="00326077"/>
    <w:rsid w:val="003267B5"/>
    <w:rsid w:val="00332401"/>
    <w:rsid w:val="00333B5E"/>
    <w:rsid w:val="00333B71"/>
    <w:rsid w:val="00334126"/>
    <w:rsid w:val="00335FE2"/>
    <w:rsid w:val="00336324"/>
    <w:rsid w:val="00336848"/>
    <w:rsid w:val="00337714"/>
    <w:rsid w:val="00340B1D"/>
    <w:rsid w:val="00341D3A"/>
    <w:rsid w:val="00343412"/>
    <w:rsid w:val="0034548B"/>
    <w:rsid w:val="00345BDC"/>
    <w:rsid w:val="0034726A"/>
    <w:rsid w:val="00347C17"/>
    <w:rsid w:val="0035042E"/>
    <w:rsid w:val="00350D8C"/>
    <w:rsid w:val="00351322"/>
    <w:rsid w:val="003516E6"/>
    <w:rsid w:val="003517F1"/>
    <w:rsid w:val="00352C6A"/>
    <w:rsid w:val="00353A46"/>
    <w:rsid w:val="0035405F"/>
    <w:rsid w:val="00354E97"/>
    <w:rsid w:val="00355CD0"/>
    <w:rsid w:val="00356616"/>
    <w:rsid w:val="0035696F"/>
    <w:rsid w:val="00356B76"/>
    <w:rsid w:val="003571C5"/>
    <w:rsid w:val="00365CD1"/>
    <w:rsid w:val="00367470"/>
    <w:rsid w:val="00370033"/>
    <w:rsid w:val="00370F83"/>
    <w:rsid w:val="00370FD6"/>
    <w:rsid w:val="00371433"/>
    <w:rsid w:val="00371E37"/>
    <w:rsid w:val="003725AA"/>
    <w:rsid w:val="00374334"/>
    <w:rsid w:val="0037460F"/>
    <w:rsid w:val="00375005"/>
    <w:rsid w:val="003763E9"/>
    <w:rsid w:val="00376480"/>
    <w:rsid w:val="00376CCB"/>
    <w:rsid w:val="003774B3"/>
    <w:rsid w:val="00380206"/>
    <w:rsid w:val="00380ACF"/>
    <w:rsid w:val="00381939"/>
    <w:rsid w:val="00381EDB"/>
    <w:rsid w:val="00383F34"/>
    <w:rsid w:val="00386672"/>
    <w:rsid w:val="00390D90"/>
    <w:rsid w:val="00391196"/>
    <w:rsid w:val="00392073"/>
    <w:rsid w:val="00392DE2"/>
    <w:rsid w:val="003934AB"/>
    <w:rsid w:val="003937D7"/>
    <w:rsid w:val="00393ACC"/>
    <w:rsid w:val="0039640D"/>
    <w:rsid w:val="003A1D7F"/>
    <w:rsid w:val="003A22B7"/>
    <w:rsid w:val="003A2456"/>
    <w:rsid w:val="003A4DA5"/>
    <w:rsid w:val="003A4DD9"/>
    <w:rsid w:val="003B0358"/>
    <w:rsid w:val="003B0F9D"/>
    <w:rsid w:val="003B23A1"/>
    <w:rsid w:val="003B295D"/>
    <w:rsid w:val="003B35DA"/>
    <w:rsid w:val="003B4D1C"/>
    <w:rsid w:val="003B5A39"/>
    <w:rsid w:val="003B6CFE"/>
    <w:rsid w:val="003C0624"/>
    <w:rsid w:val="003C1CD1"/>
    <w:rsid w:val="003C38BA"/>
    <w:rsid w:val="003C65E9"/>
    <w:rsid w:val="003C6C26"/>
    <w:rsid w:val="003D054D"/>
    <w:rsid w:val="003D09BE"/>
    <w:rsid w:val="003D10F7"/>
    <w:rsid w:val="003D3091"/>
    <w:rsid w:val="003D30B3"/>
    <w:rsid w:val="003D3ABD"/>
    <w:rsid w:val="003D3E6F"/>
    <w:rsid w:val="003D4261"/>
    <w:rsid w:val="003D5AF4"/>
    <w:rsid w:val="003D65F6"/>
    <w:rsid w:val="003E11C7"/>
    <w:rsid w:val="003E19B2"/>
    <w:rsid w:val="003E2846"/>
    <w:rsid w:val="003E41DE"/>
    <w:rsid w:val="003E4867"/>
    <w:rsid w:val="003E62BB"/>
    <w:rsid w:val="003E77C3"/>
    <w:rsid w:val="003F1282"/>
    <w:rsid w:val="003F1C1A"/>
    <w:rsid w:val="003F3465"/>
    <w:rsid w:val="003F3E8E"/>
    <w:rsid w:val="003F4A2C"/>
    <w:rsid w:val="003F56A9"/>
    <w:rsid w:val="003F654B"/>
    <w:rsid w:val="003F65E0"/>
    <w:rsid w:val="003F68E9"/>
    <w:rsid w:val="003F6ABE"/>
    <w:rsid w:val="003F6F73"/>
    <w:rsid w:val="00402E02"/>
    <w:rsid w:val="00403F3E"/>
    <w:rsid w:val="004044E2"/>
    <w:rsid w:val="00405F19"/>
    <w:rsid w:val="00406068"/>
    <w:rsid w:val="00406B68"/>
    <w:rsid w:val="00406FC1"/>
    <w:rsid w:val="004070EF"/>
    <w:rsid w:val="004073F3"/>
    <w:rsid w:val="00410AAD"/>
    <w:rsid w:val="00413368"/>
    <w:rsid w:val="00413AD9"/>
    <w:rsid w:val="00414B32"/>
    <w:rsid w:val="00415280"/>
    <w:rsid w:val="004161CD"/>
    <w:rsid w:val="00416885"/>
    <w:rsid w:val="00416A74"/>
    <w:rsid w:val="00417722"/>
    <w:rsid w:val="00417AEF"/>
    <w:rsid w:val="004201AF"/>
    <w:rsid w:val="00420B42"/>
    <w:rsid w:val="0042139C"/>
    <w:rsid w:val="00425A64"/>
    <w:rsid w:val="00430C79"/>
    <w:rsid w:val="004314D8"/>
    <w:rsid w:val="00432FCA"/>
    <w:rsid w:val="00434B64"/>
    <w:rsid w:val="00435FBD"/>
    <w:rsid w:val="004361CD"/>
    <w:rsid w:val="00437C8D"/>
    <w:rsid w:val="004407B3"/>
    <w:rsid w:val="00441445"/>
    <w:rsid w:val="00441725"/>
    <w:rsid w:val="00441B6C"/>
    <w:rsid w:val="004430B0"/>
    <w:rsid w:val="004432E4"/>
    <w:rsid w:val="00446503"/>
    <w:rsid w:val="0044694B"/>
    <w:rsid w:val="0045019A"/>
    <w:rsid w:val="00454AA6"/>
    <w:rsid w:val="00454BD2"/>
    <w:rsid w:val="0045514F"/>
    <w:rsid w:val="004573F2"/>
    <w:rsid w:val="00457BB9"/>
    <w:rsid w:val="00457F65"/>
    <w:rsid w:val="0046084E"/>
    <w:rsid w:val="004619B4"/>
    <w:rsid w:val="004622E5"/>
    <w:rsid w:val="00463B90"/>
    <w:rsid w:val="00463CDF"/>
    <w:rsid w:val="00463E9A"/>
    <w:rsid w:val="0046511C"/>
    <w:rsid w:val="004701A4"/>
    <w:rsid w:val="00470913"/>
    <w:rsid w:val="00470BC3"/>
    <w:rsid w:val="00471040"/>
    <w:rsid w:val="004714D7"/>
    <w:rsid w:val="0047272F"/>
    <w:rsid w:val="004751DC"/>
    <w:rsid w:val="00476BC6"/>
    <w:rsid w:val="004800B8"/>
    <w:rsid w:val="00480A7E"/>
    <w:rsid w:val="004815F8"/>
    <w:rsid w:val="00482623"/>
    <w:rsid w:val="0048556E"/>
    <w:rsid w:val="00485F62"/>
    <w:rsid w:val="004871E4"/>
    <w:rsid w:val="004901F5"/>
    <w:rsid w:val="00491A16"/>
    <w:rsid w:val="00491F87"/>
    <w:rsid w:val="00492474"/>
    <w:rsid w:val="004927CD"/>
    <w:rsid w:val="00492FE8"/>
    <w:rsid w:val="00493372"/>
    <w:rsid w:val="004950D0"/>
    <w:rsid w:val="00496226"/>
    <w:rsid w:val="004A09EE"/>
    <w:rsid w:val="004A2FAB"/>
    <w:rsid w:val="004A3923"/>
    <w:rsid w:val="004A3CC7"/>
    <w:rsid w:val="004A4BAA"/>
    <w:rsid w:val="004A5230"/>
    <w:rsid w:val="004A5524"/>
    <w:rsid w:val="004A62E9"/>
    <w:rsid w:val="004A6CF8"/>
    <w:rsid w:val="004A7024"/>
    <w:rsid w:val="004B2045"/>
    <w:rsid w:val="004B2357"/>
    <w:rsid w:val="004B25D5"/>
    <w:rsid w:val="004B2EAB"/>
    <w:rsid w:val="004B32CF"/>
    <w:rsid w:val="004B3A0A"/>
    <w:rsid w:val="004B44C7"/>
    <w:rsid w:val="004B4965"/>
    <w:rsid w:val="004B4A67"/>
    <w:rsid w:val="004B5072"/>
    <w:rsid w:val="004B5E5D"/>
    <w:rsid w:val="004B66CA"/>
    <w:rsid w:val="004B6706"/>
    <w:rsid w:val="004B7CCC"/>
    <w:rsid w:val="004C0530"/>
    <w:rsid w:val="004C0F67"/>
    <w:rsid w:val="004C16F3"/>
    <w:rsid w:val="004C20BD"/>
    <w:rsid w:val="004C23FF"/>
    <w:rsid w:val="004C294B"/>
    <w:rsid w:val="004C4945"/>
    <w:rsid w:val="004C5080"/>
    <w:rsid w:val="004C5E24"/>
    <w:rsid w:val="004C6E77"/>
    <w:rsid w:val="004C7276"/>
    <w:rsid w:val="004C7488"/>
    <w:rsid w:val="004C7F9C"/>
    <w:rsid w:val="004D0AFD"/>
    <w:rsid w:val="004D2F6E"/>
    <w:rsid w:val="004D32CD"/>
    <w:rsid w:val="004D37DC"/>
    <w:rsid w:val="004D3F9A"/>
    <w:rsid w:val="004D406C"/>
    <w:rsid w:val="004D6488"/>
    <w:rsid w:val="004D67C8"/>
    <w:rsid w:val="004D7228"/>
    <w:rsid w:val="004D7E86"/>
    <w:rsid w:val="004E0051"/>
    <w:rsid w:val="004E0C63"/>
    <w:rsid w:val="004E166E"/>
    <w:rsid w:val="004E5700"/>
    <w:rsid w:val="004E6AB9"/>
    <w:rsid w:val="004E7141"/>
    <w:rsid w:val="004E7418"/>
    <w:rsid w:val="004F1269"/>
    <w:rsid w:val="004F18D1"/>
    <w:rsid w:val="004F3FC9"/>
    <w:rsid w:val="004F4DBA"/>
    <w:rsid w:val="004F5990"/>
    <w:rsid w:val="004F5E91"/>
    <w:rsid w:val="004F7003"/>
    <w:rsid w:val="005001CB"/>
    <w:rsid w:val="00500642"/>
    <w:rsid w:val="00500743"/>
    <w:rsid w:val="00502217"/>
    <w:rsid w:val="0050276C"/>
    <w:rsid w:val="00504C95"/>
    <w:rsid w:val="00504CC9"/>
    <w:rsid w:val="00507019"/>
    <w:rsid w:val="0051075B"/>
    <w:rsid w:val="00512833"/>
    <w:rsid w:val="0051342D"/>
    <w:rsid w:val="00514141"/>
    <w:rsid w:val="00514B9D"/>
    <w:rsid w:val="00516B5F"/>
    <w:rsid w:val="0051776F"/>
    <w:rsid w:val="00520114"/>
    <w:rsid w:val="005208E5"/>
    <w:rsid w:val="0052162A"/>
    <w:rsid w:val="00521985"/>
    <w:rsid w:val="00522F4C"/>
    <w:rsid w:val="00523401"/>
    <w:rsid w:val="005235B0"/>
    <w:rsid w:val="00523DAA"/>
    <w:rsid w:val="00523DC6"/>
    <w:rsid w:val="00523F2D"/>
    <w:rsid w:val="00524B0C"/>
    <w:rsid w:val="005255C9"/>
    <w:rsid w:val="00526785"/>
    <w:rsid w:val="005274B0"/>
    <w:rsid w:val="00531BA5"/>
    <w:rsid w:val="00532AA1"/>
    <w:rsid w:val="00533A7B"/>
    <w:rsid w:val="00535391"/>
    <w:rsid w:val="005374D7"/>
    <w:rsid w:val="00540C52"/>
    <w:rsid w:val="005414E2"/>
    <w:rsid w:val="0054337B"/>
    <w:rsid w:val="0054366B"/>
    <w:rsid w:val="005468B5"/>
    <w:rsid w:val="005477EE"/>
    <w:rsid w:val="00547800"/>
    <w:rsid w:val="005514B3"/>
    <w:rsid w:val="00551CC4"/>
    <w:rsid w:val="0055208B"/>
    <w:rsid w:val="005521D0"/>
    <w:rsid w:val="0055320B"/>
    <w:rsid w:val="005538A6"/>
    <w:rsid w:val="00553940"/>
    <w:rsid w:val="00553990"/>
    <w:rsid w:val="00557054"/>
    <w:rsid w:val="00560BB4"/>
    <w:rsid w:val="005611AE"/>
    <w:rsid w:val="005616CD"/>
    <w:rsid w:val="00561B7F"/>
    <w:rsid w:val="0056295E"/>
    <w:rsid w:val="00562C34"/>
    <w:rsid w:val="00562DCC"/>
    <w:rsid w:val="00565FAE"/>
    <w:rsid w:val="005665A0"/>
    <w:rsid w:val="005676B3"/>
    <w:rsid w:val="00567C20"/>
    <w:rsid w:val="00567D46"/>
    <w:rsid w:val="0057038B"/>
    <w:rsid w:val="0057113B"/>
    <w:rsid w:val="005711C2"/>
    <w:rsid w:val="00571981"/>
    <w:rsid w:val="00572219"/>
    <w:rsid w:val="005722CD"/>
    <w:rsid w:val="00572591"/>
    <w:rsid w:val="005726EE"/>
    <w:rsid w:val="00573AF9"/>
    <w:rsid w:val="00573F43"/>
    <w:rsid w:val="00574922"/>
    <w:rsid w:val="00575D5C"/>
    <w:rsid w:val="0057604E"/>
    <w:rsid w:val="005763D6"/>
    <w:rsid w:val="005768C7"/>
    <w:rsid w:val="00577EA0"/>
    <w:rsid w:val="00580EC6"/>
    <w:rsid w:val="00581745"/>
    <w:rsid w:val="00582248"/>
    <w:rsid w:val="00582D54"/>
    <w:rsid w:val="0058371B"/>
    <w:rsid w:val="00584BD4"/>
    <w:rsid w:val="0058511F"/>
    <w:rsid w:val="00585995"/>
    <w:rsid w:val="0058616B"/>
    <w:rsid w:val="00586461"/>
    <w:rsid w:val="00586C92"/>
    <w:rsid w:val="0058733A"/>
    <w:rsid w:val="00590158"/>
    <w:rsid w:val="005903B3"/>
    <w:rsid w:val="0059051B"/>
    <w:rsid w:val="00590A0F"/>
    <w:rsid w:val="00590A63"/>
    <w:rsid w:val="00591D9C"/>
    <w:rsid w:val="005938D1"/>
    <w:rsid w:val="00594678"/>
    <w:rsid w:val="00594F18"/>
    <w:rsid w:val="00595A0C"/>
    <w:rsid w:val="00596B18"/>
    <w:rsid w:val="00597832"/>
    <w:rsid w:val="005A2EC4"/>
    <w:rsid w:val="005A3F08"/>
    <w:rsid w:val="005A455F"/>
    <w:rsid w:val="005A4997"/>
    <w:rsid w:val="005A55BE"/>
    <w:rsid w:val="005A5648"/>
    <w:rsid w:val="005A5FCF"/>
    <w:rsid w:val="005A6437"/>
    <w:rsid w:val="005B09D9"/>
    <w:rsid w:val="005B184B"/>
    <w:rsid w:val="005B1B42"/>
    <w:rsid w:val="005B240B"/>
    <w:rsid w:val="005B288B"/>
    <w:rsid w:val="005B3337"/>
    <w:rsid w:val="005B39AA"/>
    <w:rsid w:val="005B5885"/>
    <w:rsid w:val="005B5F53"/>
    <w:rsid w:val="005B7CCC"/>
    <w:rsid w:val="005C0BA8"/>
    <w:rsid w:val="005C34E6"/>
    <w:rsid w:val="005C4F9C"/>
    <w:rsid w:val="005C54EF"/>
    <w:rsid w:val="005C5F18"/>
    <w:rsid w:val="005C6161"/>
    <w:rsid w:val="005C7225"/>
    <w:rsid w:val="005D07DC"/>
    <w:rsid w:val="005D28A3"/>
    <w:rsid w:val="005D2D07"/>
    <w:rsid w:val="005D38D2"/>
    <w:rsid w:val="005D4FEB"/>
    <w:rsid w:val="005D5BEA"/>
    <w:rsid w:val="005D5DAA"/>
    <w:rsid w:val="005D7166"/>
    <w:rsid w:val="005D71A5"/>
    <w:rsid w:val="005D785F"/>
    <w:rsid w:val="005E02F2"/>
    <w:rsid w:val="005E07AF"/>
    <w:rsid w:val="005E16AE"/>
    <w:rsid w:val="005E23B1"/>
    <w:rsid w:val="005E2810"/>
    <w:rsid w:val="005E50CD"/>
    <w:rsid w:val="005E5655"/>
    <w:rsid w:val="005E6C34"/>
    <w:rsid w:val="005F08B2"/>
    <w:rsid w:val="005F2648"/>
    <w:rsid w:val="005F2A31"/>
    <w:rsid w:val="005F30CF"/>
    <w:rsid w:val="005F3955"/>
    <w:rsid w:val="005F4F85"/>
    <w:rsid w:val="005F5D60"/>
    <w:rsid w:val="005F5F4F"/>
    <w:rsid w:val="005F6688"/>
    <w:rsid w:val="005F6C9B"/>
    <w:rsid w:val="005F7048"/>
    <w:rsid w:val="005F7391"/>
    <w:rsid w:val="005F7888"/>
    <w:rsid w:val="005F78A9"/>
    <w:rsid w:val="006008EF"/>
    <w:rsid w:val="00602A61"/>
    <w:rsid w:val="00603016"/>
    <w:rsid w:val="006039CE"/>
    <w:rsid w:val="00603D7B"/>
    <w:rsid w:val="00603DED"/>
    <w:rsid w:val="00605700"/>
    <w:rsid w:val="00605DAC"/>
    <w:rsid w:val="0060719B"/>
    <w:rsid w:val="0060787C"/>
    <w:rsid w:val="00610F8D"/>
    <w:rsid w:val="006115F3"/>
    <w:rsid w:val="00612447"/>
    <w:rsid w:val="00612A62"/>
    <w:rsid w:val="00613802"/>
    <w:rsid w:val="00613C3F"/>
    <w:rsid w:val="00615127"/>
    <w:rsid w:val="006154E5"/>
    <w:rsid w:val="00616ACF"/>
    <w:rsid w:val="0062173C"/>
    <w:rsid w:val="00621B79"/>
    <w:rsid w:val="00621C1F"/>
    <w:rsid w:val="00621E8D"/>
    <w:rsid w:val="0062315B"/>
    <w:rsid w:val="0062402D"/>
    <w:rsid w:val="0062724C"/>
    <w:rsid w:val="0063003F"/>
    <w:rsid w:val="00631600"/>
    <w:rsid w:val="00633659"/>
    <w:rsid w:val="0063585E"/>
    <w:rsid w:val="0063651F"/>
    <w:rsid w:val="006373E5"/>
    <w:rsid w:val="00640F12"/>
    <w:rsid w:val="0064170F"/>
    <w:rsid w:val="00642FF5"/>
    <w:rsid w:val="00643133"/>
    <w:rsid w:val="00643C15"/>
    <w:rsid w:val="0064404D"/>
    <w:rsid w:val="0064636B"/>
    <w:rsid w:val="00646475"/>
    <w:rsid w:val="00646A3F"/>
    <w:rsid w:val="0065012C"/>
    <w:rsid w:val="006519A3"/>
    <w:rsid w:val="006525B2"/>
    <w:rsid w:val="00654D97"/>
    <w:rsid w:val="00654E1D"/>
    <w:rsid w:val="00655906"/>
    <w:rsid w:val="00655A58"/>
    <w:rsid w:val="00655D89"/>
    <w:rsid w:val="0065620B"/>
    <w:rsid w:val="00656324"/>
    <w:rsid w:val="00656705"/>
    <w:rsid w:val="00657BCE"/>
    <w:rsid w:val="00662286"/>
    <w:rsid w:val="00663853"/>
    <w:rsid w:val="0066419C"/>
    <w:rsid w:val="00666C72"/>
    <w:rsid w:val="00667961"/>
    <w:rsid w:val="00667A68"/>
    <w:rsid w:val="00670935"/>
    <w:rsid w:val="00671E8C"/>
    <w:rsid w:val="00672183"/>
    <w:rsid w:val="00672A0C"/>
    <w:rsid w:val="00672D61"/>
    <w:rsid w:val="00674B18"/>
    <w:rsid w:val="00680C81"/>
    <w:rsid w:val="00684B28"/>
    <w:rsid w:val="006870EF"/>
    <w:rsid w:val="006917B9"/>
    <w:rsid w:val="00691DC3"/>
    <w:rsid w:val="00691F18"/>
    <w:rsid w:val="006931E0"/>
    <w:rsid w:val="00693603"/>
    <w:rsid w:val="0069386A"/>
    <w:rsid w:val="00694B78"/>
    <w:rsid w:val="00697582"/>
    <w:rsid w:val="006A0284"/>
    <w:rsid w:val="006A1B39"/>
    <w:rsid w:val="006A1BAD"/>
    <w:rsid w:val="006A203A"/>
    <w:rsid w:val="006A32FE"/>
    <w:rsid w:val="006A38AF"/>
    <w:rsid w:val="006A3C4E"/>
    <w:rsid w:val="006A522B"/>
    <w:rsid w:val="006A5354"/>
    <w:rsid w:val="006A53A0"/>
    <w:rsid w:val="006A5B9B"/>
    <w:rsid w:val="006A5D81"/>
    <w:rsid w:val="006A6026"/>
    <w:rsid w:val="006A694A"/>
    <w:rsid w:val="006A6D45"/>
    <w:rsid w:val="006A722A"/>
    <w:rsid w:val="006B105B"/>
    <w:rsid w:val="006B381E"/>
    <w:rsid w:val="006B4D39"/>
    <w:rsid w:val="006B562F"/>
    <w:rsid w:val="006B7C0B"/>
    <w:rsid w:val="006B7CB4"/>
    <w:rsid w:val="006C02AF"/>
    <w:rsid w:val="006C1952"/>
    <w:rsid w:val="006C2FAA"/>
    <w:rsid w:val="006C4862"/>
    <w:rsid w:val="006C5317"/>
    <w:rsid w:val="006C5936"/>
    <w:rsid w:val="006C5E81"/>
    <w:rsid w:val="006C7B4C"/>
    <w:rsid w:val="006C7C0F"/>
    <w:rsid w:val="006D1E44"/>
    <w:rsid w:val="006D3491"/>
    <w:rsid w:val="006D472F"/>
    <w:rsid w:val="006D61FA"/>
    <w:rsid w:val="006D79AB"/>
    <w:rsid w:val="006E03FC"/>
    <w:rsid w:val="006E0A13"/>
    <w:rsid w:val="006E168B"/>
    <w:rsid w:val="006E5A99"/>
    <w:rsid w:val="006E6269"/>
    <w:rsid w:val="006E62DC"/>
    <w:rsid w:val="006E66F3"/>
    <w:rsid w:val="006E73A2"/>
    <w:rsid w:val="006F1BB9"/>
    <w:rsid w:val="006F1BC2"/>
    <w:rsid w:val="006F4D3B"/>
    <w:rsid w:val="006F69D3"/>
    <w:rsid w:val="006F6CCF"/>
    <w:rsid w:val="006F74FF"/>
    <w:rsid w:val="006F7512"/>
    <w:rsid w:val="00702679"/>
    <w:rsid w:val="00702D4A"/>
    <w:rsid w:val="00703AE9"/>
    <w:rsid w:val="00704424"/>
    <w:rsid w:val="007044DD"/>
    <w:rsid w:val="0070666B"/>
    <w:rsid w:val="007079D7"/>
    <w:rsid w:val="007129AD"/>
    <w:rsid w:val="00715DD4"/>
    <w:rsid w:val="00716E08"/>
    <w:rsid w:val="007179D7"/>
    <w:rsid w:val="00717CBF"/>
    <w:rsid w:val="007206A5"/>
    <w:rsid w:val="00721CB2"/>
    <w:rsid w:val="00722F16"/>
    <w:rsid w:val="00723EE8"/>
    <w:rsid w:val="00725E24"/>
    <w:rsid w:val="007268A4"/>
    <w:rsid w:val="00726AB1"/>
    <w:rsid w:val="00726C1F"/>
    <w:rsid w:val="007273A2"/>
    <w:rsid w:val="00730E35"/>
    <w:rsid w:val="00731256"/>
    <w:rsid w:val="00733850"/>
    <w:rsid w:val="00733CA5"/>
    <w:rsid w:val="007355C6"/>
    <w:rsid w:val="00736FC8"/>
    <w:rsid w:val="0074049A"/>
    <w:rsid w:val="0074096F"/>
    <w:rsid w:val="00740C48"/>
    <w:rsid w:val="00741B58"/>
    <w:rsid w:val="00741FED"/>
    <w:rsid w:val="00742EE9"/>
    <w:rsid w:val="00743711"/>
    <w:rsid w:val="00744A2D"/>
    <w:rsid w:val="007463E7"/>
    <w:rsid w:val="00746AA2"/>
    <w:rsid w:val="00751133"/>
    <w:rsid w:val="0075142E"/>
    <w:rsid w:val="007521AC"/>
    <w:rsid w:val="00752C25"/>
    <w:rsid w:val="007544ED"/>
    <w:rsid w:val="00755058"/>
    <w:rsid w:val="00755D93"/>
    <w:rsid w:val="00756DE7"/>
    <w:rsid w:val="00756FF7"/>
    <w:rsid w:val="0075781E"/>
    <w:rsid w:val="00760429"/>
    <w:rsid w:val="00761574"/>
    <w:rsid w:val="0076183B"/>
    <w:rsid w:val="007618AB"/>
    <w:rsid w:val="00761F25"/>
    <w:rsid w:val="00762386"/>
    <w:rsid w:val="00762820"/>
    <w:rsid w:val="00763C69"/>
    <w:rsid w:val="00763F5F"/>
    <w:rsid w:val="0076438E"/>
    <w:rsid w:val="007646A2"/>
    <w:rsid w:val="007652B5"/>
    <w:rsid w:val="00765BBC"/>
    <w:rsid w:val="00765DC8"/>
    <w:rsid w:val="00767547"/>
    <w:rsid w:val="00770A86"/>
    <w:rsid w:val="007715A0"/>
    <w:rsid w:val="00772DD1"/>
    <w:rsid w:val="00774241"/>
    <w:rsid w:val="00774B0B"/>
    <w:rsid w:val="007751D4"/>
    <w:rsid w:val="0077528B"/>
    <w:rsid w:val="00775293"/>
    <w:rsid w:val="00776363"/>
    <w:rsid w:val="00777F90"/>
    <w:rsid w:val="007816FF"/>
    <w:rsid w:val="00782618"/>
    <w:rsid w:val="00783D28"/>
    <w:rsid w:val="00785913"/>
    <w:rsid w:val="00785A16"/>
    <w:rsid w:val="00785C35"/>
    <w:rsid w:val="007864D4"/>
    <w:rsid w:val="0078658C"/>
    <w:rsid w:val="00792FA3"/>
    <w:rsid w:val="0079321A"/>
    <w:rsid w:val="00795558"/>
    <w:rsid w:val="00795707"/>
    <w:rsid w:val="00795945"/>
    <w:rsid w:val="00795EBF"/>
    <w:rsid w:val="00796790"/>
    <w:rsid w:val="007975C6"/>
    <w:rsid w:val="007A0AC9"/>
    <w:rsid w:val="007A0D2E"/>
    <w:rsid w:val="007A0E13"/>
    <w:rsid w:val="007A15FF"/>
    <w:rsid w:val="007A2848"/>
    <w:rsid w:val="007A647C"/>
    <w:rsid w:val="007A6D98"/>
    <w:rsid w:val="007A75B4"/>
    <w:rsid w:val="007A79E4"/>
    <w:rsid w:val="007B3C94"/>
    <w:rsid w:val="007B4D7B"/>
    <w:rsid w:val="007B69BA"/>
    <w:rsid w:val="007B6D59"/>
    <w:rsid w:val="007B6DE5"/>
    <w:rsid w:val="007C153F"/>
    <w:rsid w:val="007C1E81"/>
    <w:rsid w:val="007C1EB4"/>
    <w:rsid w:val="007C202D"/>
    <w:rsid w:val="007C2D2C"/>
    <w:rsid w:val="007C4291"/>
    <w:rsid w:val="007C486E"/>
    <w:rsid w:val="007C4F1E"/>
    <w:rsid w:val="007C6F61"/>
    <w:rsid w:val="007C74B6"/>
    <w:rsid w:val="007C78F7"/>
    <w:rsid w:val="007D0DA5"/>
    <w:rsid w:val="007D22CD"/>
    <w:rsid w:val="007D25F5"/>
    <w:rsid w:val="007D30FC"/>
    <w:rsid w:val="007D3588"/>
    <w:rsid w:val="007D4778"/>
    <w:rsid w:val="007D6642"/>
    <w:rsid w:val="007D6990"/>
    <w:rsid w:val="007D73A0"/>
    <w:rsid w:val="007D75C5"/>
    <w:rsid w:val="007D7759"/>
    <w:rsid w:val="007D77FD"/>
    <w:rsid w:val="007E0301"/>
    <w:rsid w:val="007E10A4"/>
    <w:rsid w:val="007E1B6B"/>
    <w:rsid w:val="007E25B5"/>
    <w:rsid w:val="007E30B4"/>
    <w:rsid w:val="007E3C55"/>
    <w:rsid w:val="007E5637"/>
    <w:rsid w:val="007E5932"/>
    <w:rsid w:val="007E65F5"/>
    <w:rsid w:val="007E66E4"/>
    <w:rsid w:val="007E76DB"/>
    <w:rsid w:val="007E7B43"/>
    <w:rsid w:val="007F03E5"/>
    <w:rsid w:val="007F13EE"/>
    <w:rsid w:val="007F15BD"/>
    <w:rsid w:val="007F20A4"/>
    <w:rsid w:val="007F2882"/>
    <w:rsid w:val="007F3352"/>
    <w:rsid w:val="007F470A"/>
    <w:rsid w:val="007F6228"/>
    <w:rsid w:val="007F7202"/>
    <w:rsid w:val="007F75BC"/>
    <w:rsid w:val="0080121B"/>
    <w:rsid w:val="00802546"/>
    <w:rsid w:val="00803490"/>
    <w:rsid w:val="0080468D"/>
    <w:rsid w:val="00804BBC"/>
    <w:rsid w:val="008053F1"/>
    <w:rsid w:val="00805A85"/>
    <w:rsid w:val="00805F93"/>
    <w:rsid w:val="008062D9"/>
    <w:rsid w:val="00806DFD"/>
    <w:rsid w:val="00810427"/>
    <w:rsid w:val="00814A0E"/>
    <w:rsid w:val="00814C77"/>
    <w:rsid w:val="0081523F"/>
    <w:rsid w:val="0081538A"/>
    <w:rsid w:val="00817697"/>
    <w:rsid w:val="00817C59"/>
    <w:rsid w:val="00817D3D"/>
    <w:rsid w:val="00817FC4"/>
    <w:rsid w:val="00820B73"/>
    <w:rsid w:val="008212F7"/>
    <w:rsid w:val="00821CE4"/>
    <w:rsid w:val="00821F81"/>
    <w:rsid w:val="00821F8D"/>
    <w:rsid w:val="0082352A"/>
    <w:rsid w:val="00823BB3"/>
    <w:rsid w:val="00823ED2"/>
    <w:rsid w:val="00824494"/>
    <w:rsid w:val="0082587C"/>
    <w:rsid w:val="00827380"/>
    <w:rsid w:val="00827761"/>
    <w:rsid w:val="0083082C"/>
    <w:rsid w:val="00831169"/>
    <w:rsid w:val="00831611"/>
    <w:rsid w:val="00832255"/>
    <w:rsid w:val="00833A87"/>
    <w:rsid w:val="0083496C"/>
    <w:rsid w:val="0083545E"/>
    <w:rsid w:val="00836D0B"/>
    <w:rsid w:val="0083706E"/>
    <w:rsid w:val="00840A0E"/>
    <w:rsid w:val="00842154"/>
    <w:rsid w:val="00842767"/>
    <w:rsid w:val="008428FA"/>
    <w:rsid w:val="00842B25"/>
    <w:rsid w:val="0084513B"/>
    <w:rsid w:val="0084536C"/>
    <w:rsid w:val="008502E5"/>
    <w:rsid w:val="0085036C"/>
    <w:rsid w:val="00850D31"/>
    <w:rsid w:val="008511AB"/>
    <w:rsid w:val="008539A9"/>
    <w:rsid w:val="00854A9B"/>
    <w:rsid w:val="00855519"/>
    <w:rsid w:val="00856A2D"/>
    <w:rsid w:val="0085707A"/>
    <w:rsid w:val="0085734C"/>
    <w:rsid w:val="00857533"/>
    <w:rsid w:val="00857904"/>
    <w:rsid w:val="00861957"/>
    <w:rsid w:val="00863339"/>
    <w:rsid w:val="00863B33"/>
    <w:rsid w:val="00863CC4"/>
    <w:rsid w:val="00864662"/>
    <w:rsid w:val="0086485A"/>
    <w:rsid w:val="00866064"/>
    <w:rsid w:val="00866A47"/>
    <w:rsid w:val="0086767E"/>
    <w:rsid w:val="008711EB"/>
    <w:rsid w:val="0087326F"/>
    <w:rsid w:val="00875787"/>
    <w:rsid w:val="00877CD7"/>
    <w:rsid w:val="008810EF"/>
    <w:rsid w:val="008819A3"/>
    <w:rsid w:val="0088239C"/>
    <w:rsid w:val="00883AB4"/>
    <w:rsid w:val="00883BDC"/>
    <w:rsid w:val="00883EEA"/>
    <w:rsid w:val="00884A3B"/>
    <w:rsid w:val="00887A21"/>
    <w:rsid w:val="0089042B"/>
    <w:rsid w:val="0089059E"/>
    <w:rsid w:val="00890A77"/>
    <w:rsid w:val="008911F0"/>
    <w:rsid w:val="008913F4"/>
    <w:rsid w:val="00893187"/>
    <w:rsid w:val="00893264"/>
    <w:rsid w:val="00895DEA"/>
    <w:rsid w:val="0089639F"/>
    <w:rsid w:val="00896464"/>
    <w:rsid w:val="008A0F0F"/>
    <w:rsid w:val="008A218E"/>
    <w:rsid w:val="008A28FB"/>
    <w:rsid w:val="008A50D5"/>
    <w:rsid w:val="008A5511"/>
    <w:rsid w:val="008A5596"/>
    <w:rsid w:val="008A63FF"/>
    <w:rsid w:val="008A6593"/>
    <w:rsid w:val="008A6AB9"/>
    <w:rsid w:val="008A7B41"/>
    <w:rsid w:val="008A7B6E"/>
    <w:rsid w:val="008B0BAD"/>
    <w:rsid w:val="008B3C45"/>
    <w:rsid w:val="008B4465"/>
    <w:rsid w:val="008B4B00"/>
    <w:rsid w:val="008B5501"/>
    <w:rsid w:val="008B7C3E"/>
    <w:rsid w:val="008C004E"/>
    <w:rsid w:val="008C01F9"/>
    <w:rsid w:val="008C1086"/>
    <w:rsid w:val="008C1AF0"/>
    <w:rsid w:val="008C4761"/>
    <w:rsid w:val="008C4B3E"/>
    <w:rsid w:val="008C55E2"/>
    <w:rsid w:val="008C6185"/>
    <w:rsid w:val="008C64F6"/>
    <w:rsid w:val="008C6D7B"/>
    <w:rsid w:val="008C6FDB"/>
    <w:rsid w:val="008C7543"/>
    <w:rsid w:val="008D0F74"/>
    <w:rsid w:val="008D1851"/>
    <w:rsid w:val="008D1E30"/>
    <w:rsid w:val="008D2AB5"/>
    <w:rsid w:val="008D2DCC"/>
    <w:rsid w:val="008D4E0E"/>
    <w:rsid w:val="008D6421"/>
    <w:rsid w:val="008D66A2"/>
    <w:rsid w:val="008E03B3"/>
    <w:rsid w:val="008E08C1"/>
    <w:rsid w:val="008E0C06"/>
    <w:rsid w:val="008E0F11"/>
    <w:rsid w:val="008E24B9"/>
    <w:rsid w:val="008E4503"/>
    <w:rsid w:val="008E7950"/>
    <w:rsid w:val="008F0182"/>
    <w:rsid w:val="008F072F"/>
    <w:rsid w:val="008F2D5F"/>
    <w:rsid w:val="008F3573"/>
    <w:rsid w:val="008F400B"/>
    <w:rsid w:val="008F4CE4"/>
    <w:rsid w:val="008F56EB"/>
    <w:rsid w:val="009001B9"/>
    <w:rsid w:val="00901D85"/>
    <w:rsid w:val="00903652"/>
    <w:rsid w:val="00904BC3"/>
    <w:rsid w:val="00905424"/>
    <w:rsid w:val="0090546B"/>
    <w:rsid w:val="00905685"/>
    <w:rsid w:val="00905793"/>
    <w:rsid w:val="0090699E"/>
    <w:rsid w:val="0091000A"/>
    <w:rsid w:val="00910B2D"/>
    <w:rsid w:val="00912817"/>
    <w:rsid w:val="00912989"/>
    <w:rsid w:val="00914893"/>
    <w:rsid w:val="00914A30"/>
    <w:rsid w:val="009164F5"/>
    <w:rsid w:val="00916B26"/>
    <w:rsid w:val="009177ED"/>
    <w:rsid w:val="0092074F"/>
    <w:rsid w:val="0092282D"/>
    <w:rsid w:val="00923155"/>
    <w:rsid w:val="00923667"/>
    <w:rsid w:val="00926810"/>
    <w:rsid w:val="00927B5A"/>
    <w:rsid w:val="00927BD8"/>
    <w:rsid w:val="00927FDD"/>
    <w:rsid w:val="009302BB"/>
    <w:rsid w:val="009305B9"/>
    <w:rsid w:val="009319A9"/>
    <w:rsid w:val="00931CA4"/>
    <w:rsid w:val="00932CE7"/>
    <w:rsid w:val="0093461C"/>
    <w:rsid w:val="0094037F"/>
    <w:rsid w:val="00940C42"/>
    <w:rsid w:val="00940D84"/>
    <w:rsid w:val="009448AE"/>
    <w:rsid w:val="00945892"/>
    <w:rsid w:val="0094594D"/>
    <w:rsid w:val="00946444"/>
    <w:rsid w:val="00952EC0"/>
    <w:rsid w:val="00953183"/>
    <w:rsid w:val="0095350A"/>
    <w:rsid w:val="009538A5"/>
    <w:rsid w:val="00953A5E"/>
    <w:rsid w:val="009543B5"/>
    <w:rsid w:val="009609AC"/>
    <w:rsid w:val="00961CB8"/>
    <w:rsid w:val="00962F1C"/>
    <w:rsid w:val="00963D4B"/>
    <w:rsid w:val="00964377"/>
    <w:rsid w:val="00966BE9"/>
    <w:rsid w:val="00967890"/>
    <w:rsid w:val="00970239"/>
    <w:rsid w:val="00970604"/>
    <w:rsid w:val="0097075E"/>
    <w:rsid w:val="00972210"/>
    <w:rsid w:val="00973A71"/>
    <w:rsid w:val="009742F2"/>
    <w:rsid w:val="009748ED"/>
    <w:rsid w:val="00974B15"/>
    <w:rsid w:val="00974D17"/>
    <w:rsid w:val="00974D3A"/>
    <w:rsid w:val="00974E61"/>
    <w:rsid w:val="00975D5E"/>
    <w:rsid w:val="00976F88"/>
    <w:rsid w:val="00977E30"/>
    <w:rsid w:val="00981C19"/>
    <w:rsid w:val="009831C8"/>
    <w:rsid w:val="00984224"/>
    <w:rsid w:val="00985176"/>
    <w:rsid w:val="0098550D"/>
    <w:rsid w:val="009862BC"/>
    <w:rsid w:val="00986661"/>
    <w:rsid w:val="00987BD6"/>
    <w:rsid w:val="00991B88"/>
    <w:rsid w:val="00992FBF"/>
    <w:rsid w:val="00993950"/>
    <w:rsid w:val="009959A9"/>
    <w:rsid w:val="0099776E"/>
    <w:rsid w:val="0099788E"/>
    <w:rsid w:val="009A077A"/>
    <w:rsid w:val="009A0BC6"/>
    <w:rsid w:val="009A166A"/>
    <w:rsid w:val="009A1ABA"/>
    <w:rsid w:val="009A22EC"/>
    <w:rsid w:val="009A2CB3"/>
    <w:rsid w:val="009A2DFD"/>
    <w:rsid w:val="009A3329"/>
    <w:rsid w:val="009A4079"/>
    <w:rsid w:val="009A4F8A"/>
    <w:rsid w:val="009A5396"/>
    <w:rsid w:val="009A5D4A"/>
    <w:rsid w:val="009A629E"/>
    <w:rsid w:val="009A666B"/>
    <w:rsid w:val="009B0F03"/>
    <w:rsid w:val="009B1A50"/>
    <w:rsid w:val="009B2C7D"/>
    <w:rsid w:val="009B3710"/>
    <w:rsid w:val="009B3BE7"/>
    <w:rsid w:val="009B3DFE"/>
    <w:rsid w:val="009B3FDE"/>
    <w:rsid w:val="009B49AA"/>
    <w:rsid w:val="009B4D19"/>
    <w:rsid w:val="009B641D"/>
    <w:rsid w:val="009B6A8B"/>
    <w:rsid w:val="009C0FE1"/>
    <w:rsid w:val="009C1069"/>
    <w:rsid w:val="009C17A1"/>
    <w:rsid w:val="009C1C91"/>
    <w:rsid w:val="009C2AC2"/>
    <w:rsid w:val="009C2AF6"/>
    <w:rsid w:val="009C4F13"/>
    <w:rsid w:val="009C52EA"/>
    <w:rsid w:val="009C55E8"/>
    <w:rsid w:val="009C62C0"/>
    <w:rsid w:val="009C68F8"/>
    <w:rsid w:val="009C71AC"/>
    <w:rsid w:val="009D12BA"/>
    <w:rsid w:val="009D1F0A"/>
    <w:rsid w:val="009D26BE"/>
    <w:rsid w:val="009D3D81"/>
    <w:rsid w:val="009D427A"/>
    <w:rsid w:val="009D46C9"/>
    <w:rsid w:val="009D4D0C"/>
    <w:rsid w:val="009D5516"/>
    <w:rsid w:val="009D5530"/>
    <w:rsid w:val="009D6997"/>
    <w:rsid w:val="009D6FA4"/>
    <w:rsid w:val="009E0E1E"/>
    <w:rsid w:val="009E2BA9"/>
    <w:rsid w:val="009E31C8"/>
    <w:rsid w:val="009E3964"/>
    <w:rsid w:val="009E470B"/>
    <w:rsid w:val="009E4C49"/>
    <w:rsid w:val="009E63D2"/>
    <w:rsid w:val="009E6602"/>
    <w:rsid w:val="009E7819"/>
    <w:rsid w:val="009E7E76"/>
    <w:rsid w:val="009F0976"/>
    <w:rsid w:val="009F2B72"/>
    <w:rsid w:val="009F33FD"/>
    <w:rsid w:val="009F42E3"/>
    <w:rsid w:val="009F446C"/>
    <w:rsid w:val="009F566F"/>
    <w:rsid w:val="009F6141"/>
    <w:rsid w:val="009F673C"/>
    <w:rsid w:val="009F70D4"/>
    <w:rsid w:val="00A00C16"/>
    <w:rsid w:val="00A02607"/>
    <w:rsid w:val="00A031C1"/>
    <w:rsid w:val="00A03427"/>
    <w:rsid w:val="00A038A9"/>
    <w:rsid w:val="00A03D9C"/>
    <w:rsid w:val="00A0459E"/>
    <w:rsid w:val="00A04BE3"/>
    <w:rsid w:val="00A0592C"/>
    <w:rsid w:val="00A06377"/>
    <w:rsid w:val="00A11AB2"/>
    <w:rsid w:val="00A13684"/>
    <w:rsid w:val="00A13BC7"/>
    <w:rsid w:val="00A15647"/>
    <w:rsid w:val="00A15AE4"/>
    <w:rsid w:val="00A15DC2"/>
    <w:rsid w:val="00A1636B"/>
    <w:rsid w:val="00A16E43"/>
    <w:rsid w:val="00A17F72"/>
    <w:rsid w:val="00A20085"/>
    <w:rsid w:val="00A20172"/>
    <w:rsid w:val="00A22A1A"/>
    <w:rsid w:val="00A239FB"/>
    <w:rsid w:val="00A23DA5"/>
    <w:rsid w:val="00A24EFC"/>
    <w:rsid w:val="00A26A70"/>
    <w:rsid w:val="00A270FA"/>
    <w:rsid w:val="00A27F13"/>
    <w:rsid w:val="00A3014D"/>
    <w:rsid w:val="00A30756"/>
    <w:rsid w:val="00A314AF"/>
    <w:rsid w:val="00A32E45"/>
    <w:rsid w:val="00A33248"/>
    <w:rsid w:val="00A345CE"/>
    <w:rsid w:val="00A351B9"/>
    <w:rsid w:val="00A35486"/>
    <w:rsid w:val="00A367EF"/>
    <w:rsid w:val="00A371AE"/>
    <w:rsid w:val="00A37B02"/>
    <w:rsid w:val="00A37F1A"/>
    <w:rsid w:val="00A41F6A"/>
    <w:rsid w:val="00A43265"/>
    <w:rsid w:val="00A441EB"/>
    <w:rsid w:val="00A443AB"/>
    <w:rsid w:val="00A45704"/>
    <w:rsid w:val="00A46061"/>
    <w:rsid w:val="00A465C3"/>
    <w:rsid w:val="00A46702"/>
    <w:rsid w:val="00A47165"/>
    <w:rsid w:val="00A47BEF"/>
    <w:rsid w:val="00A50C47"/>
    <w:rsid w:val="00A51BE2"/>
    <w:rsid w:val="00A52532"/>
    <w:rsid w:val="00A529B9"/>
    <w:rsid w:val="00A52A64"/>
    <w:rsid w:val="00A53236"/>
    <w:rsid w:val="00A536F7"/>
    <w:rsid w:val="00A54957"/>
    <w:rsid w:val="00A56271"/>
    <w:rsid w:val="00A56398"/>
    <w:rsid w:val="00A56B92"/>
    <w:rsid w:val="00A56BED"/>
    <w:rsid w:val="00A606DE"/>
    <w:rsid w:val="00A6394C"/>
    <w:rsid w:val="00A65180"/>
    <w:rsid w:val="00A67772"/>
    <w:rsid w:val="00A67B32"/>
    <w:rsid w:val="00A725F1"/>
    <w:rsid w:val="00A72EEA"/>
    <w:rsid w:val="00A73694"/>
    <w:rsid w:val="00A7446F"/>
    <w:rsid w:val="00A760CD"/>
    <w:rsid w:val="00A77662"/>
    <w:rsid w:val="00A807C6"/>
    <w:rsid w:val="00A81C82"/>
    <w:rsid w:val="00A828A8"/>
    <w:rsid w:val="00A83882"/>
    <w:rsid w:val="00A8452F"/>
    <w:rsid w:val="00A84886"/>
    <w:rsid w:val="00A8532D"/>
    <w:rsid w:val="00A864C1"/>
    <w:rsid w:val="00A910BE"/>
    <w:rsid w:val="00A920F1"/>
    <w:rsid w:val="00A92210"/>
    <w:rsid w:val="00A954BA"/>
    <w:rsid w:val="00A95789"/>
    <w:rsid w:val="00A95C63"/>
    <w:rsid w:val="00A96712"/>
    <w:rsid w:val="00A96741"/>
    <w:rsid w:val="00AA1976"/>
    <w:rsid w:val="00AA264B"/>
    <w:rsid w:val="00AA3978"/>
    <w:rsid w:val="00AA7F78"/>
    <w:rsid w:val="00AB0C24"/>
    <w:rsid w:val="00AB0D6E"/>
    <w:rsid w:val="00AB10EA"/>
    <w:rsid w:val="00AB1F35"/>
    <w:rsid w:val="00AB2249"/>
    <w:rsid w:val="00AB2B20"/>
    <w:rsid w:val="00AB3232"/>
    <w:rsid w:val="00AB5176"/>
    <w:rsid w:val="00AB6088"/>
    <w:rsid w:val="00AB65C3"/>
    <w:rsid w:val="00AB750D"/>
    <w:rsid w:val="00AC1BE9"/>
    <w:rsid w:val="00AC29A2"/>
    <w:rsid w:val="00AC2ACB"/>
    <w:rsid w:val="00AC41D2"/>
    <w:rsid w:val="00AC4CCD"/>
    <w:rsid w:val="00AC5446"/>
    <w:rsid w:val="00AD009B"/>
    <w:rsid w:val="00AD1050"/>
    <w:rsid w:val="00AD1FF9"/>
    <w:rsid w:val="00AD2CE2"/>
    <w:rsid w:val="00AD2D0B"/>
    <w:rsid w:val="00AD3556"/>
    <w:rsid w:val="00AD450D"/>
    <w:rsid w:val="00AD5279"/>
    <w:rsid w:val="00AD5E52"/>
    <w:rsid w:val="00AD76D4"/>
    <w:rsid w:val="00AE05C1"/>
    <w:rsid w:val="00AE0B2F"/>
    <w:rsid w:val="00AE2AF9"/>
    <w:rsid w:val="00AE44D4"/>
    <w:rsid w:val="00AE7A42"/>
    <w:rsid w:val="00AF0531"/>
    <w:rsid w:val="00AF1C61"/>
    <w:rsid w:val="00AF2508"/>
    <w:rsid w:val="00AF26A8"/>
    <w:rsid w:val="00AF2D5F"/>
    <w:rsid w:val="00AF4148"/>
    <w:rsid w:val="00AF5A35"/>
    <w:rsid w:val="00AF6B08"/>
    <w:rsid w:val="00B00748"/>
    <w:rsid w:val="00B00C50"/>
    <w:rsid w:val="00B02F0F"/>
    <w:rsid w:val="00B05811"/>
    <w:rsid w:val="00B07DD0"/>
    <w:rsid w:val="00B1031F"/>
    <w:rsid w:val="00B10730"/>
    <w:rsid w:val="00B11D97"/>
    <w:rsid w:val="00B11DF7"/>
    <w:rsid w:val="00B120CF"/>
    <w:rsid w:val="00B12A6E"/>
    <w:rsid w:val="00B13580"/>
    <w:rsid w:val="00B1401D"/>
    <w:rsid w:val="00B141EE"/>
    <w:rsid w:val="00B14FE8"/>
    <w:rsid w:val="00B20E49"/>
    <w:rsid w:val="00B2156F"/>
    <w:rsid w:val="00B218FE"/>
    <w:rsid w:val="00B219B8"/>
    <w:rsid w:val="00B227E2"/>
    <w:rsid w:val="00B22BFE"/>
    <w:rsid w:val="00B23A3C"/>
    <w:rsid w:val="00B24E30"/>
    <w:rsid w:val="00B25A11"/>
    <w:rsid w:val="00B25B07"/>
    <w:rsid w:val="00B3132F"/>
    <w:rsid w:val="00B31A4B"/>
    <w:rsid w:val="00B3392B"/>
    <w:rsid w:val="00B33D79"/>
    <w:rsid w:val="00B3685A"/>
    <w:rsid w:val="00B37475"/>
    <w:rsid w:val="00B40609"/>
    <w:rsid w:val="00B41C5A"/>
    <w:rsid w:val="00B42120"/>
    <w:rsid w:val="00B4346E"/>
    <w:rsid w:val="00B457BD"/>
    <w:rsid w:val="00B45C05"/>
    <w:rsid w:val="00B45C3E"/>
    <w:rsid w:val="00B45D50"/>
    <w:rsid w:val="00B460C0"/>
    <w:rsid w:val="00B461E0"/>
    <w:rsid w:val="00B472BB"/>
    <w:rsid w:val="00B476D1"/>
    <w:rsid w:val="00B5040A"/>
    <w:rsid w:val="00B51CDE"/>
    <w:rsid w:val="00B530D3"/>
    <w:rsid w:val="00B530DF"/>
    <w:rsid w:val="00B53BA0"/>
    <w:rsid w:val="00B555C9"/>
    <w:rsid w:val="00B55658"/>
    <w:rsid w:val="00B55B53"/>
    <w:rsid w:val="00B55FFB"/>
    <w:rsid w:val="00B563A9"/>
    <w:rsid w:val="00B566AA"/>
    <w:rsid w:val="00B56D44"/>
    <w:rsid w:val="00B60287"/>
    <w:rsid w:val="00B60B04"/>
    <w:rsid w:val="00B616B7"/>
    <w:rsid w:val="00B61DE8"/>
    <w:rsid w:val="00B629E0"/>
    <w:rsid w:val="00B63420"/>
    <w:rsid w:val="00B658E1"/>
    <w:rsid w:val="00B70E29"/>
    <w:rsid w:val="00B7262B"/>
    <w:rsid w:val="00B8302C"/>
    <w:rsid w:val="00B85283"/>
    <w:rsid w:val="00B86744"/>
    <w:rsid w:val="00B87B70"/>
    <w:rsid w:val="00B90550"/>
    <w:rsid w:val="00B91116"/>
    <w:rsid w:val="00B92F2B"/>
    <w:rsid w:val="00B93228"/>
    <w:rsid w:val="00B93AEC"/>
    <w:rsid w:val="00B94967"/>
    <w:rsid w:val="00B95995"/>
    <w:rsid w:val="00BA0CA8"/>
    <w:rsid w:val="00BA1105"/>
    <w:rsid w:val="00BA18D7"/>
    <w:rsid w:val="00BA35A7"/>
    <w:rsid w:val="00BA3602"/>
    <w:rsid w:val="00BA45B7"/>
    <w:rsid w:val="00BA606C"/>
    <w:rsid w:val="00BA69A8"/>
    <w:rsid w:val="00BB13C8"/>
    <w:rsid w:val="00BB1468"/>
    <w:rsid w:val="00BB2093"/>
    <w:rsid w:val="00BB45FF"/>
    <w:rsid w:val="00BB6DC4"/>
    <w:rsid w:val="00BB707C"/>
    <w:rsid w:val="00BC018C"/>
    <w:rsid w:val="00BC0529"/>
    <w:rsid w:val="00BC0F77"/>
    <w:rsid w:val="00BC1037"/>
    <w:rsid w:val="00BC3731"/>
    <w:rsid w:val="00BC40AE"/>
    <w:rsid w:val="00BC5592"/>
    <w:rsid w:val="00BC6F1F"/>
    <w:rsid w:val="00BC7025"/>
    <w:rsid w:val="00BC7CC5"/>
    <w:rsid w:val="00BD20EA"/>
    <w:rsid w:val="00BD2875"/>
    <w:rsid w:val="00BD2C6C"/>
    <w:rsid w:val="00BD2F7C"/>
    <w:rsid w:val="00BD4000"/>
    <w:rsid w:val="00BD4AE0"/>
    <w:rsid w:val="00BD7A35"/>
    <w:rsid w:val="00BE0603"/>
    <w:rsid w:val="00BE08B9"/>
    <w:rsid w:val="00BE3E27"/>
    <w:rsid w:val="00BE6688"/>
    <w:rsid w:val="00BE68EF"/>
    <w:rsid w:val="00BF4324"/>
    <w:rsid w:val="00C00A48"/>
    <w:rsid w:val="00C01604"/>
    <w:rsid w:val="00C02E53"/>
    <w:rsid w:val="00C04AE7"/>
    <w:rsid w:val="00C05055"/>
    <w:rsid w:val="00C05567"/>
    <w:rsid w:val="00C0636A"/>
    <w:rsid w:val="00C07C07"/>
    <w:rsid w:val="00C07F12"/>
    <w:rsid w:val="00C1013E"/>
    <w:rsid w:val="00C12698"/>
    <w:rsid w:val="00C12ACC"/>
    <w:rsid w:val="00C134DF"/>
    <w:rsid w:val="00C136AE"/>
    <w:rsid w:val="00C13B47"/>
    <w:rsid w:val="00C1607B"/>
    <w:rsid w:val="00C161E4"/>
    <w:rsid w:val="00C16386"/>
    <w:rsid w:val="00C17251"/>
    <w:rsid w:val="00C205DA"/>
    <w:rsid w:val="00C2152A"/>
    <w:rsid w:val="00C2210E"/>
    <w:rsid w:val="00C2380E"/>
    <w:rsid w:val="00C2592E"/>
    <w:rsid w:val="00C25C45"/>
    <w:rsid w:val="00C25EE5"/>
    <w:rsid w:val="00C26084"/>
    <w:rsid w:val="00C26D01"/>
    <w:rsid w:val="00C26E47"/>
    <w:rsid w:val="00C3041A"/>
    <w:rsid w:val="00C307E6"/>
    <w:rsid w:val="00C32089"/>
    <w:rsid w:val="00C3382F"/>
    <w:rsid w:val="00C344F8"/>
    <w:rsid w:val="00C34CD6"/>
    <w:rsid w:val="00C34E43"/>
    <w:rsid w:val="00C361E3"/>
    <w:rsid w:val="00C36711"/>
    <w:rsid w:val="00C3681C"/>
    <w:rsid w:val="00C3690D"/>
    <w:rsid w:val="00C4087C"/>
    <w:rsid w:val="00C41665"/>
    <w:rsid w:val="00C42BC5"/>
    <w:rsid w:val="00C431E0"/>
    <w:rsid w:val="00C437D7"/>
    <w:rsid w:val="00C469A6"/>
    <w:rsid w:val="00C46CD8"/>
    <w:rsid w:val="00C510D7"/>
    <w:rsid w:val="00C51272"/>
    <w:rsid w:val="00C513BC"/>
    <w:rsid w:val="00C51FA9"/>
    <w:rsid w:val="00C522A5"/>
    <w:rsid w:val="00C52789"/>
    <w:rsid w:val="00C53F1B"/>
    <w:rsid w:val="00C542FB"/>
    <w:rsid w:val="00C561FE"/>
    <w:rsid w:val="00C56DE5"/>
    <w:rsid w:val="00C62F0F"/>
    <w:rsid w:val="00C6311F"/>
    <w:rsid w:val="00C63673"/>
    <w:rsid w:val="00C64E40"/>
    <w:rsid w:val="00C6679D"/>
    <w:rsid w:val="00C66E5B"/>
    <w:rsid w:val="00C67A9A"/>
    <w:rsid w:val="00C702F4"/>
    <w:rsid w:val="00C70EBA"/>
    <w:rsid w:val="00C731FF"/>
    <w:rsid w:val="00C7324B"/>
    <w:rsid w:val="00C76A12"/>
    <w:rsid w:val="00C77A19"/>
    <w:rsid w:val="00C80472"/>
    <w:rsid w:val="00C805CD"/>
    <w:rsid w:val="00C8144D"/>
    <w:rsid w:val="00C81D10"/>
    <w:rsid w:val="00C821C5"/>
    <w:rsid w:val="00C8226A"/>
    <w:rsid w:val="00C82E37"/>
    <w:rsid w:val="00C82F72"/>
    <w:rsid w:val="00C83841"/>
    <w:rsid w:val="00C850A7"/>
    <w:rsid w:val="00C85809"/>
    <w:rsid w:val="00C86AA7"/>
    <w:rsid w:val="00C90D02"/>
    <w:rsid w:val="00C90D5B"/>
    <w:rsid w:val="00C9177B"/>
    <w:rsid w:val="00C91EAE"/>
    <w:rsid w:val="00C93E54"/>
    <w:rsid w:val="00C94AFD"/>
    <w:rsid w:val="00C952AD"/>
    <w:rsid w:val="00C95859"/>
    <w:rsid w:val="00C96912"/>
    <w:rsid w:val="00CA09B8"/>
    <w:rsid w:val="00CA24C2"/>
    <w:rsid w:val="00CA2BF9"/>
    <w:rsid w:val="00CA2C30"/>
    <w:rsid w:val="00CA3BD9"/>
    <w:rsid w:val="00CA3FD3"/>
    <w:rsid w:val="00CA4CA4"/>
    <w:rsid w:val="00CA75D6"/>
    <w:rsid w:val="00CB1233"/>
    <w:rsid w:val="00CB2150"/>
    <w:rsid w:val="00CB24E6"/>
    <w:rsid w:val="00CB3913"/>
    <w:rsid w:val="00CB3EA2"/>
    <w:rsid w:val="00CB5BAA"/>
    <w:rsid w:val="00CB6273"/>
    <w:rsid w:val="00CB6F19"/>
    <w:rsid w:val="00CC139A"/>
    <w:rsid w:val="00CC322A"/>
    <w:rsid w:val="00CC3481"/>
    <w:rsid w:val="00CC3651"/>
    <w:rsid w:val="00CC44AF"/>
    <w:rsid w:val="00CC4E7F"/>
    <w:rsid w:val="00CC5458"/>
    <w:rsid w:val="00CC610D"/>
    <w:rsid w:val="00CC613E"/>
    <w:rsid w:val="00CC6F68"/>
    <w:rsid w:val="00CC77AC"/>
    <w:rsid w:val="00CC79ED"/>
    <w:rsid w:val="00CD0871"/>
    <w:rsid w:val="00CD0CB5"/>
    <w:rsid w:val="00CD1A6A"/>
    <w:rsid w:val="00CD1D3F"/>
    <w:rsid w:val="00CD376D"/>
    <w:rsid w:val="00CD4936"/>
    <w:rsid w:val="00CD4D9D"/>
    <w:rsid w:val="00CD55E4"/>
    <w:rsid w:val="00CD5BBB"/>
    <w:rsid w:val="00CE1353"/>
    <w:rsid w:val="00CE27C1"/>
    <w:rsid w:val="00CE322A"/>
    <w:rsid w:val="00CE4401"/>
    <w:rsid w:val="00CE615D"/>
    <w:rsid w:val="00CE6C39"/>
    <w:rsid w:val="00CE76F1"/>
    <w:rsid w:val="00CF04B1"/>
    <w:rsid w:val="00CF0F2F"/>
    <w:rsid w:val="00CF20EC"/>
    <w:rsid w:val="00CF3D42"/>
    <w:rsid w:val="00CF4EE1"/>
    <w:rsid w:val="00CF61DE"/>
    <w:rsid w:val="00CF6ECF"/>
    <w:rsid w:val="00CF74EB"/>
    <w:rsid w:val="00CF798F"/>
    <w:rsid w:val="00D04148"/>
    <w:rsid w:val="00D042D2"/>
    <w:rsid w:val="00D05867"/>
    <w:rsid w:val="00D06414"/>
    <w:rsid w:val="00D07AFB"/>
    <w:rsid w:val="00D07D6E"/>
    <w:rsid w:val="00D10D77"/>
    <w:rsid w:val="00D12361"/>
    <w:rsid w:val="00D13346"/>
    <w:rsid w:val="00D16863"/>
    <w:rsid w:val="00D16DD7"/>
    <w:rsid w:val="00D176DC"/>
    <w:rsid w:val="00D17BB3"/>
    <w:rsid w:val="00D2051C"/>
    <w:rsid w:val="00D20CDC"/>
    <w:rsid w:val="00D21649"/>
    <w:rsid w:val="00D217E4"/>
    <w:rsid w:val="00D24C5E"/>
    <w:rsid w:val="00D27755"/>
    <w:rsid w:val="00D30171"/>
    <w:rsid w:val="00D3137D"/>
    <w:rsid w:val="00D313E1"/>
    <w:rsid w:val="00D31B06"/>
    <w:rsid w:val="00D31DC0"/>
    <w:rsid w:val="00D3200E"/>
    <w:rsid w:val="00D32C5C"/>
    <w:rsid w:val="00D3322B"/>
    <w:rsid w:val="00D33450"/>
    <w:rsid w:val="00D34142"/>
    <w:rsid w:val="00D342CA"/>
    <w:rsid w:val="00D355FA"/>
    <w:rsid w:val="00D36598"/>
    <w:rsid w:val="00D372BB"/>
    <w:rsid w:val="00D4029E"/>
    <w:rsid w:val="00D412E2"/>
    <w:rsid w:val="00D41819"/>
    <w:rsid w:val="00D429CE"/>
    <w:rsid w:val="00D46BA7"/>
    <w:rsid w:val="00D47DDB"/>
    <w:rsid w:val="00D5126A"/>
    <w:rsid w:val="00D5395E"/>
    <w:rsid w:val="00D54656"/>
    <w:rsid w:val="00D54B4D"/>
    <w:rsid w:val="00D55BC2"/>
    <w:rsid w:val="00D56117"/>
    <w:rsid w:val="00D5617B"/>
    <w:rsid w:val="00D56425"/>
    <w:rsid w:val="00D566DF"/>
    <w:rsid w:val="00D568DB"/>
    <w:rsid w:val="00D60617"/>
    <w:rsid w:val="00D612DE"/>
    <w:rsid w:val="00D61973"/>
    <w:rsid w:val="00D64D6B"/>
    <w:rsid w:val="00D65C20"/>
    <w:rsid w:val="00D665CF"/>
    <w:rsid w:val="00D67018"/>
    <w:rsid w:val="00D70359"/>
    <w:rsid w:val="00D712CA"/>
    <w:rsid w:val="00D717C2"/>
    <w:rsid w:val="00D75EDC"/>
    <w:rsid w:val="00D777B4"/>
    <w:rsid w:val="00D80AB3"/>
    <w:rsid w:val="00D80C0F"/>
    <w:rsid w:val="00D81293"/>
    <w:rsid w:val="00D81DC2"/>
    <w:rsid w:val="00D8255D"/>
    <w:rsid w:val="00D82A9A"/>
    <w:rsid w:val="00D82D6E"/>
    <w:rsid w:val="00D83157"/>
    <w:rsid w:val="00D83E34"/>
    <w:rsid w:val="00D85B1C"/>
    <w:rsid w:val="00D862A3"/>
    <w:rsid w:val="00D870BC"/>
    <w:rsid w:val="00D877A9"/>
    <w:rsid w:val="00D87AF9"/>
    <w:rsid w:val="00D9019F"/>
    <w:rsid w:val="00D902CD"/>
    <w:rsid w:val="00D907AC"/>
    <w:rsid w:val="00D91C1F"/>
    <w:rsid w:val="00D92187"/>
    <w:rsid w:val="00D92326"/>
    <w:rsid w:val="00D93A13"/>
    <w:rsid w:val="00D94547"/>
    <w:rsid w:val="00D94BC3"/>
    <w:rsid w:val="00D97540"/>
    <w:rsid w:val="00DA045E"/>
    <w:rsid w:val="00DA100E"/>
    <w:rsid w:val="00DA274F"/>
    <w:rsid w:val="00DA35D0"/>
    <w:rsid w:val="00DA366A"/>
    <w:rsid w:val="00DA3BF5"/>
    <w:rsid w:val="00DA471B"/>
    <w:rsid w:val="00DA6D6C"/>
    <w:rsid w:val="00DA74D6"/>
    <w:rsid w:val="00DB2B4D"/>
    <w:rsid w:val="00DB33E8"/>
    <w:rsid w:val="00DB39DC"/>
    <w:rsid w:val="00DB7201"/>
    <w:rsid w:val="00DB73A5"/>
    <w:rsid w:val="00DB7AF8"/>
    <w:rsid w:val="00DC20C3"/>
    <w:rsid w:val="00DC2605"/>
    <w:rsid w:val="00DC2755"/>
    <w:rsid w:val="00DC38D7"/>
    <w:rsid w:val="00DC5284"/>
    <w:rsid w:val="00DC5A55"/>
    <w:rsid w:val="00DC6116"/>
    <w:rsid w:val="00DC6CC2"/>
    <w:rsid w:val="00DD07BE"/>
    <w:rsid w:val="00DD0D0E"/>
    <w:rsid w:val="00DD21B5"/>
    <w:rsid w:val="00DD33E6"/>
    <w:rsid w:val="00DD4901"/>
    <w:rsid w:val="00DD550F"/>
    <w:rsid w:val="00DE06A3"/>
    <w:rsid w:val="00DE27BE"/>
    <w:rsid w:val="00DE3A37"/>
    <w:rsid w:val="00DE3C16"/>
    <w:rsid w:val="00DE5841"/>
    <w:rsid w:val="00DE6D45"/>
    <w:rsid w:val="00DF0839"/>
    <w:rsid w:val="00DF117F"/>
    <w:rsid w:val="00DF1299"/>
    <w:rsid w:val="00DF1399"/>
    <w:rsid w:val="00DF242A"/>
    <w:rsid w:val="00DF297A"/>
    <w:rsid w:val="00DF43D6"/>
    <w:rsid w:val="00DF4CD1"/>
    <w:rsid w:val="00DF4E71"/>
    <w:rsid w:val="00DF6197"/>
    <w:rsid w:val="00DF61E5"/>
    <w:rsid w:val="00DF6729"/>
    <w:rsid w:val="00DF694F"/>
    <w:rsid w:val="00DF786A"/>
    <w:rsid w:val="00DF7895"/>
    <w:rsid w:val="00E00602"/>
    <w:rsid w:val="00E01D43"/>
    <w:rsid w:val="00E0267C"/>
    <w:rsid w:val="00E028A9"/>
    <w:rsid w:val="00E06658"/>
    <w:rsid w:val="00E0698A"/>
    <w:rsid w:val="00E109D0"/>
    <w:rsid w:val="00E11511"/>
    <w:rsid w:val="00E14610"/>
    <w:rsid w:val="00E16168"/>
    <w:rsid w:val="00E1716A"/>
    <w:rsid w:val="00E20251"/>
    <w:rsid w:val="00E20EBE"/>
    <w:rsid w:val="00E228B9"/>
    <w:rsid w:val="00E23D2E"/>
    <w:rsid w:val="00E24273"/>
    <w:rsid w:val="00E24977"/>
    <w:rsid w:val="00E254E7"/>
    <w:rsid w:val="00E26191"/>
    <w:rsid w:val="00E26595"/>
    <w:rsid w:val="00E2699F"/>
    <w:rsid w:val="00E27480"/>
    <w:rsid w:val="00E322BC"/>
    <w:rsid w:val="00E336D0"/>
    <w:rsid w:val="00E34E06"/>
    <w:rsid w:val="00E3562B"/>
    <w:rsid w:val="00E3571D"/>
    <w:rsid w:val="00E35BD5"/>
    <w:rsid w:val="00E362C2"/>
    <w:rsid w:val="00E3643E"/>
    <w:rsid w:val="00E378E0"/>
    <w:rsid w:val="00E37CA8"/>
    <w:rsid w:val="00E40F2D"/>
    <w:rsid w:val="00E422EF"/>
    <w:rsid w:val="00E42432"/>
    <w:rsid w:val="00E4450E"/>
    <w:rsid w:val="00E4494B"/>
    <w:rsid w:val="00E44F26"/>
    <w:rsid w:val="00E44FAE"/>
    <w:rsid w:val="00E45172"/>
    <w:rsid w:val="00E45DB7"/>
    <w:rsid w:val="00E467CE"/>
    <w:rsid w:val="00E5065E"/>
    <w:rsid w:val="00E52153"/>
    <w:rsid w:val="00E540A1"/>
    <w:rsid w:val="00E548E7"/>
    <w:rsid w:val="00E55012"/>
    <w:rsid w:val="00E56F5F"/>
    <w:rsid w:val="00E5714C"/>
    <w:rsid w:val="00E574DB"/>
    <w:rsid w:val="00E608D0"/>
    <w:rsid w:val="00E63155"/>
    <w:rsid w:val="00E63222"/>
    <w:rsid w:val="00E661F8"/>
    <w:rsid w:val="00E67A90"/>
    <w:rsid w:val="00E67DB8"/>
    <w:rsid w:val="00E70956"/>
    <w:rsid w:val="00E70BC5"/>
    <w:rsid w:val="00E70C92"/>
    <w:rsid w:val="00E716B7"/>
    <w:rsid w:val="00E72B68"/>
    <w:rsid w:val="00E74B89"/>
    <w:rsid w:val="00E7767B"/>
    <w:rsid w:val="00E81CA7"/>
    <w:rsid w:val="00E8380A"/>
    <w:rsid w:val="00E83D1C"/>
    <w:rsid w:val="00E83EC7"/>
    <w:rsid w:val="00E85400"/>
    <w:rsid w:val="00E872D3"/>
    <w:rsid w:val="00E87B0E"/>
    <w:rsid w:val="00E91A71"/>
    <w:rsid w:val="00E925B8"/>
    <w:rsid w:val="00E93621"/>
    <w:rsid w:val="00E94462"/>
    <w:rsid w:val="00E95623"/>
    <w:rsid w:val="00E95A1B"/>
    <w:rsid w:val="00EA01C3"/>
    <w:rsid w:val="00EA1A99"/>
    <w:rsid w:val="00EA2738"/>
    <w:rsid w:val="00EA315E"/>
    <w:rsid w:val="00EA5048"/>
    <w:rsid w:val="00EA6656"/>
    <w:rsid w:val="00EB143D"/>
    <w:rsid w:val="00EB20DC"/>
    <w:rsid w:val="00EB2270"/>
    <w:rsid w:val="00EB24B7"/>
    <w:rsid w:val="00EB2A94"/>
    <w:rsid w:val="00EB4F0E"/>
    <w:rsid w:val="00EB5156"/>
    <w:rsid w:val="00EC0A48"/>
    <w:rsid w:val="00EC0C90"/>
    <w:rsid w:val="00EC13F0"/>
    <w:rsid w:val="00EC5E16"/>
    <w:rsid w:val="00EC659A"/>
    <w:rsid w:val="00EC6E96"/>
    <w:rsid w:val="00EC733B"/>
    <w:rsid w:val="00ED0E89"/>
    <w:rsid w:val="00ED0FF3"/>
    <w:rsid w:val="00ED1962"/>
    <w:rsid w:val="00ED2806"/>
    <w:rsid w:val="00ED31B7"/>
    <w:rsid w:val="00ED4465"/>
    <w:rsid w:val="00ED62F6"/>
    <w:rsid w:val="00EE0908"/>
    <w:rsid w:val="00EE18C1"/>
    <w:rsid w:val="00EE2D6E"/>
    <w:rsid w:val="00EE35BA"/>
    <w:rsid w:val="00EE6E57"/>
    <w:rsid w:val="00EF10CB"/>
    <w:rsid w:val="00EF523B"/>
    <w:rsid w:val="00EF75AE"/>
    <w:rsid w:val="00EF7DF7"/>
    <w:rsid w:val="00F0119A"/>
    <w:rsid w:val="00F01663"/>
    <w:rsid w:val="00F01CA6"/>
    <w:rsid w:val="00F0211D"/>
    <w:rsid w:val="00F02BC4"/>
    <w:rsid w:val="00F0382F"/>
    <w:rsid w:val="00F03EA6"/>
    <w:rsid w:val="00F0483E"/>
    <w:rsid w:val="00F06B3C"/>
    <w:rsid w:val="00F10C66"/>
    <w:rsid w:val="00F11308"/>
    <w:rsid w:val="00F1154B"/>
    <w:rsid w:val="00F11AE3"/>
    <w:rsid w:val="00F11F1D"/>
    <w:rsid w:val="00F12036"/>
    <w:rsid w:val="00F12360"/>
    <w:rsid w:val="00F1362A"/>
    <w:rsid w:val="00F14981"/>
    <w:rsid w:val="00F14F99"/>
    <w:rsid w:val="00F165EC"/>
    <w:rsid w:val="00F168C9"/>
    <w:rsid w:val="00F20D82"/>
    <w:rsid w:val="00F22053"/>
    <w:rsid w:val="00F22B85"/>
    <w:rsid w:val="00F23004"/>
    <w:rsid w:val="00F2384F"/>
    <w:rsid w:val="00F23BC6"/>
    <w:rsid w:val="00F24BBC"/>
    <w:rsid w:val="00F24EA4"/>
    <w:rsid w:val="00F25FF8"/>
    <w:rsid w:val="00F2640D"/>
    <w:rsid w:val="00F267C9"/>
    <w:rsid w:val="00F27440"/>
    <w:rsid w:val="00F27BEF"/>
    <w:rsid w:val="00F27DF1"/>
    <w:rsid w:val="00F3085D"/>
    <w:rsid w:val="00F3111C"/>
    <w:rsid w:val="00F312AD"/>
    <w:rsid w:val="00F336EB"/>
    <w:rsid w:val="00F33B26"/>
    <w:rsid w:val="00F33B35"/>
    <w:rsid w:val="00F33DE8"/>
    <w:rsid w:val="00F35CD0"/>
    <w:rsid w:val="00F402D3"/>
    <w:rsid w:val="00F405A5"/>
    <w:rsid w:val="00F41416"/>
    <w:rsid w:val="00F419B5"/>
    <w:rsid w:val="00F427CE"/>
    <w:rsid w:val="00F42A6E"/>
    <w:rsid w:val="00F467A2"/>
    <w:rsid w:val="00F46CB4"/>
    <w:rsid w:val="00F472B7"/>
    <w:rsid w:val="00F47B25"/>
    <w:rsid w:val="00F50AD3"/>
    <w:rsid w:val="00F50B53"/>
    <w:rsid w:val="00F52B99"/>
    <w:rsid w:val="00F52D02"/>
    <w:rsid w:val="00F537A3"/>
    <w:rsid w:val="00F55F52"/>
    <w:rsid w:val="00F56290"/>
    <w:rsid w:val="00F56F88"/>
    <w:rsid w:val="00F60888"/>
    <w:rsid w:val="00F62D06"/>
    <w:rsid w:val="00F66248"/>
    <w:rsid w:val="00F711F7"/>
    <w:rsid w:val="00F71257"/>
    <w:rsid w:val="00F748F7"/>
    <w:rsid w:val="00F75050"/>
    <w:rsid w:val="00F75CB1"/>
    <w:rsid w:val="00F7706B"/>
    <w:rsid w:val="00F80035"/>
    <w:rsid w:val="00F8072A"/>
    <w:rsid w:val="00F80E87"/>
    <w:rsid w:val="00F81285"/>
    <w:rsid w:val="00F820F2"/>
    <w:rsid w:val="00F82855"/>
    <w:rsid w:val="00F82BD4"/>
    <w:rsid w:val="00F82F4E"/>
    <w:rsid w:val="00F831EA"/>
    <w:rsid w:val="00F8389D"/>
    <w:rsid w:val="00F84FAD"/>
    <w:rsid w:val="00F8694D"/>
    <w:rsid w:val="00F87291"/>
    <w:rsid w:val="00F90BC9"/>
    <w:rsid w:val="00F91B07"/>
    <w:rsid w:val="00F921D3"/>
    <w:rsid w:val="00F93823"/>
    <w:rsid w:val="00F93A54"/>
    <w:rsid w:val="00F93D32"/>
    <w:rsid w:val="00F94226"/>
    <w:rsid w:val="00F94A4C"/>
    <w:rsid w:val="00F9500B"/>
    <w:rsid w:val="00F953DE"/>
    <w:rsid w:val="00F96CFB"/>
    <w:rsid w:val="00F96D70"/>
    <w:rsid w:val="00FA063D"/>
    <w:rsid w:val="00FA1B3D"/>
    <w:rsid w:val="00FB02F0"/>
    <w:rsid w:val="00FB1B9E"/>
    <w:rsid w:val="00FB382C"/>
    <w:rsid w:val="00FB44D2"/>
    <w:rsid w:val="00FB4BA8"/>
    <w:rsid w:val="00FB69EA"/>
    <w:rsid w:val="00FC0D9D"/>
    <w:rsid w:val="00FC1785"/>
    <w:rsid w:val="00FC4DAF"/>
    <w:rsid w:val="00FC57FA"/>
    <w:rsid w:val="00FC6473"/>
    <w:rsid w:val="00FC6D4C"/>
    <w:rsid w:val="00FC79C2"/>
    <w:rsid w:val="00FC7B8C"/>
    <w:rsid w:val="00FC7C54"/>
    <w:rsid w:val="00FD1972"/>
    <w:rsid w:val="00FD2014"/>
    <w:rsid w:val="00FD3052"/>
    <w:rsid w:val="00FD3701"/>
    <w:rsid w:val="00FD3B28"/>
    <w:rsid w:val="00FD4ACC"/>
    <w:rsid w:val="00FD50C1"/>
    <w:rsid w:val="00FD5457"/>
    <w:rsid w:val="00FD5498"/>
    <w:rsid w:val="00FE0032"/>
    <w:rsid w:val="00FE04A5"/>
    <w:rsid w:val="00FE0B4F"/>
    <w:rsid w:val="00FE1CEC"/>
    <w:rsid w:val="00FE3D94"/>
    <w:rsid w:val="00FE4967"/>
    <w:rsid w:val="00FE4E7C"/>
    <w:rsid w:val="00FE6DF6"/>
    <w:rsid w:val="00FF11B5"/>
    <w:rsid w:val="00FF178D"/>
    <w:rsid w:val="00FF1FC3"/>
    <w:rsid w:val="00FF228F"/>
    <w:rsid w:val="00FF3AEF"/>
    <w:rsid w:val="00FF3FEC"/>
    <w:rsid w:val="00FF42A4"/>
    <w:rsid w:val="00FF530B"/>
    <w:rsid w:val="00FF5703"/>
    <w:rsid w:val="00FF5C83"/>
    <w:rsid w:val="00FF5EDF"/>
    <w:rsid w:val="00FF6485"/>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7" type="connector" idref="#_x0000_s1063"/>
        <o:r id="V:Rule8" type="connector" idref="#_x0000_s1060"/>
        <o:r id="V:Rule9" type="connector" idref="#_x0000_s1064"/>
        <o:r id="V:Rule10" type="connector" idref="#_x0000_s1062"/>
        <o:r id="V:Rule11" type="connector" idref="#_x0000_s1061"/>
        <o:r id="V:Rule1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523B"/>
    <w:pPr>
      <w:keepNext/>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
    <w:qFormat/>
    <w:rsid w:val="00EF523B"/>
    <w:pPr>
      <w:keepNext/>
      <w:tabs>
        <w:tab w:val="left" w:pos="2327"/>
      </w:tabs>
      <w:suppressAutoHyphens/>
      <w:overflowPunct w:val="0"/>
      <w:autoSpaceDE w:val="0"/>
      <w:spacing w:line="360" w:lineRule="auto"/>
      <w:ind w:firstLine="709"/>
      <w:jc w:val="center"/>
      <w:textAlignment w:val="baseline"/>
      <w:outlineLvl w:val="1"/>
    </w:pPr>
    <w:rPr>
      <w:b/>
      <w:bCs/>
      <w:lang w:eastAsia="ar-SA"/>
    </w:rPr>
  </w:style>
  <w:style w:type="paragraph" w:styleId="3">
    <w:name w:val="heading 3"/>
    <w:basedOn w:val="a"/>
    <w:next w:val="a"/>
    <w:link w:val="30"/>
    <w:uiPriority w:val="9"/>
    <w:semiHidden/>
    <w:unhideWhenUsed/>
    <w:qFormat/>
    <w:rsid w:val="003934AB"/>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3934AB"/>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qFormat/>
    <w:rsid w:val="00EF523B"/>
    <w:pPr>
      <w:suppressAutoHyphens/>
      <w:spacing w:before="240" w:after="60"/>
      <w:outlineLvl w:val="4"/>
    </w:pPr>
    <w:rPr>
      <w:b/>
      <w:bCs/>
      <w:i/>
      <w:iCs/>
      <w:sz w:val="26"/>
      <w:szCs w:val="26"/>
      <w:lang w:eastAsia="ar-SA"/>
    </w:rPr>
  </w:style>
  <w:style w:type="paragraph" w:styleId="6">
    <w:name w:val="heading 6"/>
    <w:basedOn w:val="a"/>
    <w:next w:val="a"/>
    <w:link w:val="60"/>
    <w:uiPriority w:val="9"/>
    <w:semiHidden/>
    <w:unhideWhenUsed/>
    <w:qFormat/>
    <w:rsid w:val="003934AB"/>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3934AB"/>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3934AB"/>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3934AB"/>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23B"/>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EF523B"/>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rsid w:val="00EF523B"/>
    <w:rPr>
      <w:rFonts w:ascii="Times New Roman" w:eastAsia="Times New Roman" w:hAnsi="Times New Roman" w:cs="Times New Roman"/>
      <w:b/>
      <w:bCs/>
      <w:i/>
      <w:iCs/>
      <w:sz w:val="26"/>
      <w:szCs w:val="26"/>
      <w:lang w:eastAsia="ar-SA"/>
    </w:rPr>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1">
    <w:name w:val="Body Text 3"/>
    <w:basedOn w:val="a"/>
    <w:link w:val="32"/>
    <w:rsid w:val="001D62D0"/>
    <w:pPr>
      <w:spacing w:after="120"/>
    </w:pPr>
    <w:rPr>
      <w:sz w:val="16"/>
      <w:szCs w:val="16"/>
    </w:rPr>
  </w:style>
  <w:style w:type="character" w:customStyle="1" w:styleId="32">
    <w:name w:val="Основной текст 3 Знак"/>
    <w:basedOn w:val="a0"/>
    <w:link w:val="31"/>
    <w:rsid w:val="001D62D0"/>
    <w:rPr>
      <w:rFonts w:ascii="Times New Roman" w:eastAsia="Times New Roman" w:hAnsi="Times New Roman" w:cs="Times New Roman"/>
      <w:sz w:val="16"/>
      <w:szCs w:val="16"/>
      <w:lang w:eastAsia="ru-RU"/>
    </w:rPr>
  </w:style>
  <w:style w:type="paragraph" w:styleId="a6">
    <w:name w:val="Balloon Text"/>
    <w:basedOn w:val="a"/>
    <w:link w:val="a7"/>
    <w:uiPriority w:val="99"/>
    <w:unhideWhenUsed/>
    <w:rsid w:val="001D62D0"/>
    <w:rPr>
      <w:rFonts w:ascii="Tahoma" w:hAnsi="Tahoma" w:cs="Tahoma"/>
      <w:sz w:val="16"/>
      <w:szCs w:val="16"/>
    </w:rPr>
  </w:style>
  <w:style w:type="character" w:customStyle="1" w:styleId="a7">
    <w:name w:val="Текст выноски Знак"/>
    <w:basedOn w:val="a0"/>
    <w:link w:val="a6"/>
    <w:uiPriority w:val="99"/>
    <w:rsid w:val="001D62D0"/>
    <w:rPr>
      <w:rFonts w:ascii="Tahoma" w:eastAsia="Times New Roman" w:hAnsi="Tahoma" w:cs="Tahoma"/>
      <w:sz w:val="16"/>
      <w:szCs w:val="16"/>
      <w:lang w:eastAsia="ru-RU"/>
    </w:rPr>
  </w:style>
  <w:style w:type="paragraph" w:styleId="a8">
    <w:name w:val="Body Text"/>
    <w:basedOn w:val="a"/>
    <w:link w:val="a9"/>
    <w:unhideWhenUsed/>
    <w:rsid w:val="001D62D0"/>
    <w:pPr>
      <w:spacing w:after="120"/>
    </w:pPr>
  </w:style>
  <w:style w:type="character" w:customStyle="1" w:styleId="a9">
    <w:name w:val="Основной текст Знак"/>
    <w:basedOn w:val="a0"/>
    <w:link w:val="a8"/>
    <w:uiPriority w:val="99"/>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rsid w:val="00A13684"/>
    <w:pPr>
      <w:widowControl w:val="0"/>
      <w:autoSpaceDE w:val="0"/>
      <w:autoSpaceDN w:val="0"/>
      <w:adjustRightInd w:val="0"/>
      <w:spacing w:line="278" w:lineRule="exact"/>
      <w:ind w:hanging="590"/>
    </w:pPr>
  </w:style>
  <w:style w:type="character" w:customStyle="1" w:styleId="FontStyle17">
    <w:name w:val="Font Style17"/>
    <w:basedOn w:val="a0"/>
    <w:rsid w:val="00A13684"/>
    <w:rPr>
      <w:rFonts w:ascii="Times New Roman" w:hAnsi="Times New Roman" w:cs="Times New Roman" w:hint="default"/>
      <w:i/>
      <w:iCs/>
      <w:sz w:val="22"/>
      <w:szCs w:val="22"/>
    </w:rPr>
  </w:style>
  <w:style w:type="paragraph" w:styleId="33">
    <w:name w:val="Body Text Indent 3"/>
    <w:basedOn w:val="a"/>
    <w:link w:val="34"/>
    <w:rsid w:val="00C36711"/>
    <w:pPr>
      <w:spacing w:after="120"/>
      <w:ind w:left="283"/>
    </w:pPr>
    <w:rPr>
      <w:sz w:val="16"/>
      <w:szCs w:val="16"/>
    </w:rPr>
  </w:style>
  <w:style w:type="character" w:customStyle="1" w:styleId="34">
    <w:name w:val="Основной текст с отступом 3 Знак"/>
    <w:basedOn w:val="a0"/>
    <w:link w:val="33"/>
    <w:rsid w:val="00C36711"/>
    <w:rPr>
      <w:rFonts w:ascii="Times New Roman" w:eastAsia="Times New Roman" w:hAnsi="Times New Roman" w:cs="Times New Roman"/>
      <w:sz w:val="16"/>
      <w:szCs w:val="16"/>
      <w:lang w:eastAsia="ru-RU"/>
    </w:rPr>
  </w:style>
  <w:style w:type="paragraph" w:customStyle="1" w:styleId="Style4">
    <w:name w:val="Style4"/>
    <w:basedOn w:val="a"/>
    <w:rsid w:val="00C36711"/>
    <w:pPr>
      <w:widowControl w:val="0"/>
      <w:autoSpaceDE w:val="0"/>
      <w:autoSpaceDN w:val="0"/>
      <w:adjustRightInd w:val="0"/>
      <w:spacing w:line="324" w:lineRule="exact"/>
      <w:ind w:firstLine="888"/>
      <w:jc w:val="both"/>
    </w:pPr>
  </w:style>
  <w:style w:type="paragraph" w:customStyle="1" w:styleId="Style3">
    <w:name w:val="Style3"/>
    <w:basedOn w:val="a"/>
    <w:rsid w:val="00C36711"/>
    <w:pPr>
      <w:widowControl w:val="0"/>
      <w:autoSpaceDE w:val="0"/>
      <w:autoSpaceDN w:val="0"/>
      <w:adjustRightInd w:val="0"/>
      <w:spacing w:line="278" w:lineRule="exact"/>
    </w:pPr>
  </w:style>
  <w:style w:type="character" w:customStyle="1" w:styleId="FontStyle11">
    <w:name w:val="Font Style11"/>
    <w:basedOn w:val="a0"/>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iPriority w:val="99"/>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79D7"/>
    <w:pPr>
      <w:tabs>
        <w:tab w:val="center" w:pos="4677"/>
        <w:tab w:val="right" w:pos="9355"/>
      </w:tabs>
    </w:pPr>
  </w:style>
  <w:style w:type="character" w:customStyle="1" w:styleId="af1">
    <w:name w:val="Нижний колонтитул Знак"/>
    <w:basedOn w:val="a0"/>
    <w:link w:val="af0"/>
    <w:uiPriority w:val="99"/>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1">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EF523B"/>
    <w:rPr>
      <w:rFonts w:ascii="Times New Roman" w:hAnsi="Times New Roman" w:cs="Times New Roman"/>
    </w:rPr>
  </w:style>
  <w:style w:type="character" w:customStyle="1" w:styleId="WW8Num3z0">
    <w:name w:val="WW8Num3z0"/>
    <w:rsid w:val="00EF523B"/>
    <w:rPr>
      <w:rFonts w:ascii="Symbol" w:hAnsi="Symbol"/>
    </w:rPr>
  </w:style>
  <w:style w:type="character" w:customStyle="1" w:styleId="WW8Num4z0">
    <w:name w:val="WW8Num4z0"/>
    <w:rsid w:val="00EF523B"/>
    <w:rPr>
      <w:rFonts w:ascii="Symbol" w:hAnsi="Symbol"/>
      <w:color w:val="auto"/>
    </w:rPr>
  </w:style>
  <w:style w:type="character" w:customStyle="1" w:styleId="WW8Num4z1">
    <w:name w:val="WW8Num4z1"/>
    <w:rsid w:val="00EF523B"/>
    <w:rPr>
      <w:rFonts w:ascii="Courier New" w:hAnsi="Courier New"/>
    </w:rPr>
  </w:style>
  <w:style w:type="character" w:customStyle="1" w:styleId="WW8Num4z2">
    <w:name w:val="WW8Num4z2"/>
    <w:rsid w:val="00EF523B"/>
    <w:rPr>
      <w:rFonts w:ascii="Wingdings" w:hAnsi="Wingdings"/>
    </w:rPr>
  </w:style>
  <w:style w:type="character" w:customStyle="1" w:styleId="WW8Num4z3">
    <w:name w:val="WW8Num4z3"/>
    <w:rsid w:val="00EF523B"/>
    <w:rPr>
      <w:rFonts w:ascii="Symbol" w:hAnsi="Symbol"/>
    </w:rPr>
  </w:style>
  <w:style w:type="character" w:customStyle="1" w:styleId="WW8Num5z0">
    <w:name w:val="WW8Num5z0"/>
    <w:rsid w:val="00EF523B"/>
    <w:rPr>
      <w:rFonts w:ascii="Symbol" w:hAnsi="Symbol"/>
    </w:rPr>
  </w:style>
  <w:style w:type="character" w:customStyle="1" w:styleId="WW8Num5z1">
    <w:name w:val="WW8Num5z1"/>
    <w:rsid w:val="00EF523B"/>
    <w:rPr>
      <w:rFonts w:ascii="Courier New" w:hAnsi="Courier New" w:cs="Courier New"/>
    </w:rPr>
  </w:style>
  <w:style w:type="character" w:customStyle="1" w:styleId="WW8Num5z2">
    <w:name w:val="WW8Num5z2"/>
    <w:rsid w:val="00EF523B"/>
    <w:rPr>
      <w:rFonts w:ascii="Wingdings" w:hAnsi="Wingdings"/>
    </w:rPr>
  </w:style>
  <w:style w:type="character" w:customStyle="1" w:styleId="WW8Num6z0">
    <w:name w:val="WW8Num6z0"/>
    <w:rsid w:val="00EF523B"/>
    <w:rPr>
      <w:rFonts w:ascii="Times New Roman" w:hAnsi="Times New Roman"/>
    </w:rPr>
  </w:style>
  <w:style w:type="character" w:customStyle="1" w:styleId="WW8Num9z0">
    <w:name w:val="WW8Num9z0"/>
    <w:rsid w:val="00EF523B"/>
    <w:rPr>
      <w:rFonts w:ascii="Times New Roman" w:hAnsi="Times New Roman"/>
    </w:rPr>
  </w:style>
  <w:style w:type="character" w:customStyle="1" w:styleId="WW8Num10z0">
    <w:name w:val="WW8Num10z0"/>
    <w:rsid w:val="00EF523B"/>
    <w:rPr>
      <w:rFonts w:ascii="Wingdings" w:hAnsi="Wingdings"/>
    </w:rPr>
  </w:style>
  <w:style w:type="character" w:customStyle="1" w:styleId="WW8Num11z0">
    <w:name w:val="WW8Num11z0"/>
    <w:rsid w:val="00EF523B"/>
    <w:rPr>
      <w:rFonts w:ascii="Times New Roman" w:hAnsi="Times New Roman"/>
    </w:rPr>
  </w:style>
  <w:style w:type="character" w:customStyle="1" w:styleId="WW8Num12z0">
    <w:name w:val="WW8Num12z0"/>
    <w:rsid w:val="00EF523B"/>
    <w:rPr>
      <w:rFonts w:ascii="Symbol" w:hAnsi="Symbol"/>
    </w:rPr>
  </w:style>
  <w:style w:type="character" w:customStyle="1" w:styleId="WW8Num12z1">
    <w:name w:val="WW8Num12z1"/>
    <w:rsid w:val="00EF523B"/>
    <w:rPr>
      <w:rFonts w:ascii="Courier New" w:hAnsi="Courier New" w:cs="Courier New"/>
    </w:rPr>
  </w:style>
  <w:style w:type="character" w:customStyle="1" w:styleId="WW8Num12z2">
    <w:name w:val="WW8Num12z2"/>
    <w:rsid w:val="00EF523B"/>
    <w:rPr>
      <w:rFonts w:ascii="Wingdings" w:hAnsi="Wingdings"/>
    </w:rPr>
  </w:style>
  <w:style w:type="character" w:customStyle="1" w:styleId="WW8Num13z0">
    <w:name w:val="WW8Num13z0"/>
    <w:rsid w:val="00EF523B"/>
    <w:rPr>
      <w:rFonts w:ascii="Times New Roman" w:hAnsi="Times New Roman"/>
    </w:rPr>
  </w:style>
  <w:style w:type="character" w:customStyle="1" w:styleId="WW8Num14z0">
    <w:name w:val="WW8Num14z0"/>
    <w:rsid w:val="00EF523B"/>
    <w:rPr>
      <w:rFonts w:ascii="Symbol" w:hAnsi="Symbol"/>
    </w:rPr>
  </w:style>
  <w:style w:type="character" w:customStyle="1" w:styleId="WW8Num14z1">
    <w:name w:val="WW8Num14z1"/>
    <w:rsid w:val="00EF523B"/>
    <w:rPr>
      <w:rFonts w:ascii="Courier New" w:hAnsi="Courier New" w:cs="Courier New"/>
    </w:rPr>
  </w:style>
  <w:style w:type="character" w:customStyle="1" w:styleId="WW8Num14z2">
    <w:name w:val="WW8Num14z2"/>
    <w:rsid w:val="00EF523B"/>
    <w:rPr>
      <w:rFonts w:ascii="Wingdings" w:hAnsi="Wingdings"/>
    </w:rPr>
  </w:style>
  <w:style w:type="character" w:customStyle="1" w:styleId="WW8Num15z0">
    <w:name w:val="WW8Num15z0"/>
    <w:rsid w:val="00EF523B"/>
    <w:rPr>
      <w:rFonts w:ascii="Symbol" w:hAnsi="Symbol"/>
    </w:rPr>
  </w:style>
  <w:style w:type="character" w:customStyle="1" w:styleId="WW8Num15z1">
    <w:name w:val="WW8Num15z1"/>
    <w:rsid w:val="00EF523B"/>
    <w:rPr>
      <w:rFonts w:ascii="Courier New" w:hAnsi="Courier New" w:cs="Courier New"/>
    </w:rPr>
  </w:style>
  <w:style w:type="character" w:customStyle="1" w:styleId="WW8Num15z2">
    <w:name w:val="WW8Num15z2"/>
    <w:rsid w:val="00EF523B"/>
    <w:rPr>
      <w:rFonts w:ascii="Wingdings" w:hAnsi="Wingdings"/>
    </w:rPr>
  </w:style>
  <w:style w:type="character" w:customStyle="1" w:styleId="WW8Num16z0">
    <w:name w:val="WW8Num16z0"/>
    <w:rsid w:val="00EF523B"/>
    <w:rPr>
      <w:rFonts w:ascii="Symbol" w:hAnsi="Symbol"/>
    </w:rPr>
  </w:style>
  <w:style w:type="character" w:customStyle="1" w:styleId="WW8Num16z1">
    <w:name w:val="WW8Num16z1"/>
    <w:rsid w:val="00EF523B"/>
    <w:rPr>
      <w:rFonts w:ascii="Courier New" w:hAnsi="Courier New" w:cs="Courier New"/>
    </w:rPr>
  </w:style>
  <w:style w:type="character" w:customStyle="1" w:styleId="WW8Num16z2">
    <w:name w:val="WW8Num16z2"/>
    <w:rsid w:val="00EF523B"/>
    <w:rPr>
      <w:rFonts w:ascii="Wingdings" w:hAnsi="Wingdings"/>
    </w:rPr>
  </w:style>
  <w:style w:type="character" w:customStyle="1" w:styleId="WW8Num17z0">
    <w:name w:val="WW8Num17z0"/>
    <w:rsid w:val="00EF523B"/>
    <w:rPr>
      <w:rFonts w:ascii="Symbol" w:hAnsi="Symbol"/>
    </w:rPr>
  </w:style>
  <w:style w:type="character" w:customStyle="1" w:styleId="WW8Num17z1">
    <w:name w:val="WW8Num17z1"/>
    <w:rsid w:val="00EF523B"/>
    <w:rPr>
      <w:rFonts w:ascii="Courier New" w:hAnsi="Courier New" w:cs="Courier New"/>
    </w:rPr>
  </w:style>
  <w:style w:type="character" w:customStyle="1" w:styleId="WW8Num17z2">
    <w:name w:val="WW8Num17z2"/>
    <w:rsid w:val="00EF523B"/>
    <w:rPr>
      <w:rFonts w:ascii="Wingdings" w:hAnsi="Wingdings"/>
    </w:rPr>
  </w:style>
  <w:style w:type="character" w:customStyle="1" w:styleId="WW8NumSt17z0">
    <w:name w:val="WW8NumSt17z0"/>
    <w:rsid w:val="00EF523B"/>
    <w:rPr>
      <w:rFonts w:ascii="Times New Roman" w:hAnsi="Times New Roman" w:cs="Times New Roman"/>
    </w:rPr>
  </w:style>
  <w:style w:type="character" w:customStyle="1" w:styleId="12">
    <w:name w:val="Основной шрифт абзаца1"/>
    <w:rsid w:val="00EF523B"/>
  </w:style>
  <w:style w:type="character" w:customStyle="1" w:styleId="FontStyle18">
    <w:name w:val="Font Style18"/>
    <w:basedOn w:val="12"/>
    <w:rsid w:val="00EF523B"/>
    <w:rPr>
      <w:rFonts w:ascii="Times New Roman" w:hAnsi="Times New Roman" w:cs="Times New Roman"/>
      <w:sz w:val="22"/>
      <w:szCs w:val="22"/>
    </w:rPr>
  </w:style>
  <w:style w:type="character" w:customStyle="1" w:styleId="FontStyle13">
    <w:name w:val="Font Style13"/>
    <w:basedOn w:val="12"/>
    <w:rsid w:val="00EF523B"/>
    <w:rPr>
      <w:rFonts w:ascii="Times New Roman" w:hAnsi="Times New Roman" w:cs="Times New Roman"/>
      <w:sz w:val="26"/>
      <w:szCs w:val="26"/>
    </w:rPr>
  </w:style>
  <w:style w:type="character" w:customStyle="1" w:styleId="FontStyle26">
    <w:name w:val="Font Style26"/>
    <w:basedOn w:val="12"/>
    <w:rsid w:val="00EF523B"/>
    <w:rPr>
      <w:rFonts w:ascii="Times New Roman" w:hAnsi="Times New Roman" w:cs="Times New Roman"/>
      <w:sz w:val="18"/>
      <w:szCs w:val="18"/>
    </w:rPr>
  </w:style>
  <w:style w:type="character" w:customStyle="1" w:styleId="FontStyle27">
    <w:name w:val="Font Style27"/>
    <w:basedOn w:val="12"/>
    <w:rsid w:val="00EF523B"/>
    <w:rPr>
      <w:rFonts w:ascii="Times New Roman" w:hAnsi="Times New Roman" w:cs="Times New Roman"/>
      <w:b/>
      <w:bCs/>
      <w:spacing w:val="-10"/>
      <w:sz w:val="20"/>
      <w:szCs w:val="20"/>
    </w:rPr>
  </w:style>
  <w:style w:type="character" w:customStyle="1" w:styleId="FontStyle22">
    <w:name w:val="Font Style22"/>
    <w:basedOn w:val="12"/>
    <w:rsid w:val="00EF523B"/>
    <w:rPr>
      <w:rFonts w:ascii="Times New Roman" w:hAnsi="Times New Roman" w:cs="Times New Roman"/>
      <w:sz w:val="24"/>
      <w:szCs w:val="24"/>
    </w:rPr>
  </w:style>
  <w:style w:type="character" w:customStyle="1" w:styleId="FontStyle12">
    <w:name w:val="Font Style12"/>
    <w:basedOn w:val="12"/>
    <w:uiPriority w:val="99"/>
    <w:rsid w:val="00EF523B"/>
    <w:rPr>
      <w:rFonts w:ascii="Times New Roman" w:hAnsi="Times New Roman" w:cs="Times New Roman"/>
      <w:b/>
      <w:bCs/>
      <w:i/>
      <w:iCs/>
      <w:sz w:val="22"/>
      <w:szCs w:val="22"/>
    </w:rPr>
  </w:style>
  <w:style w:type="character" w:customStyle="1" w:styleId="FontStyle19">
    <w:name w:val="Font Style19"/>
    <w:basedOn w:val="12"/>
    <w:rsid w:val="00EF523B"/>
    <w:rPr>
      <w:rFonts w:ascii="Times New Roman" w:hAnsi="Times New Roman" w:cs="Times New Roman"/>
      <w:b/>
      <w:bCs/>
      <w:sz w:val="20"/>
      <w:szCs w:val="20"/>
    </w:rPr>
  </w:style>
  <w:style w:type="character" w:customStyle="1" w:styleId="FontStyle23">
    <w:name w:val="Font Style23"/>
    <w:basedOn w:val="12"/>
    <w:rsid w:val="00EF523B"/>
    <w:rPr>
      <w:rFonts w:ascii="Times New Roman" w:hAnsi="Times New Roman" w:cs="Times New Roman"/>
      <w:sz w:val="22"/>
      <w:szCs w:val="22"/>
    </w:rPr>
  </w:style>
  <w:style w:type="character" w:customStyle="1" w:styleId="FontStyle16">
    <w:name w:val="Font Style16"/>
    <w:basedOn w:val="12"/>
    <w:uiPriority w:val="99"/>
    <w:rsid w:val="00EF523B"/>
    <w:rPr>
      <w:rFonts w:ascii="Times New Roman" w:hAnsi="Times New Roman" w:cs="Times New Roman"/>
      <w:sz w:val="22"/>
      <w:szCs w:val="22"/>
    </w:rPr>
  </w:style>
  <w:style w:type="character" w:customStyle="1" w:styleId="FontStyle25">
    <w:name w:val="Font Style25"/>
    <w:basedOn w:val="12"/>
    <w:rsid w:val="00EF523B"/>
    <w:rPr>
      <w:rFonts w:ascii="Times New Roman" w:hAnsi="Times New Roman" w:cs="Times New Roman"/>
      <w:b/>
      <w:bCs/>
      <w:smallCaps/>
      <w:sz w:val="18"/>
      <w:szCs w:val="18"/>
    </w:rPr>
  </w:style>
  <w:style w:type="character" w:customStyle="1" w:styleId="FontStyle28">
    <w:name w:val="Font Style28"/>
    <w:basedOn w:val="12"/>
    <w:rsid w:val="00EF523B"/>
    <w:rPr>
      <w:rFonts w:ascii="Times New Roman" w:hAnsi="Times New Roman" w:cs="Times New Roman"/>
      <w:sz w:val="22"/>
      <w:szCs w:val="22"/>
    </w:rPr>
  </w:style>
  <w:style w:type="character" w:customStyle="1" w:styleId="FontStyle29">
    <w:name w:val="Font Style29"/>
    <w:basedOn w:val="12"/>
    <w:rsid w:val="00EF523B"/>
    <w:rPr>
      <w:rFonts w:ascii="Times New Roman" w:hAnsi="Times New Roman" w:cs="Times New Roman"/>
      <w:i/>
      <w:iCs/>
      <w:sz w:val="22"/>
      <w:szCs w:val="22"/>
    </w:rPr>
  </w:style>
  <w:style w:type="character" w:customStyle="1" w:styleId="FontStyle31">
    <w:name w:val="Font Style31"/>
    <w:basedOn w:val="12"/>
    <w:rsid w:val="00EF523B"/>
    <w:rPr>
      <w:rFonts w:ascii="Arial" w:hAnsi="Arial" w:cs="Arial"/>
      <w:sz w:val="12"/>
      <w:szCs w:val="12"/>
    </w:rPr>
  </w:style>
  <w:style w:type="character" w:customStyle="1" w:styleId="FontStyle32">
    <w:name w:val="Font Style32"/>
    <w:basedOn w:val="12"/>
    <w:rsid w:val="00EF523B"/>
    <w:rPr>
      <w:rFonts w:ascii="Times New Roman" w:hAnsi="Times New Roman" w:cs="Times New Roman"/>
      <w:b/>
      <w:bCs/>
      <w:spacing w:val="30"/>
      <w:sz w:val="10"/>
      <w:szCs w:val="10"/>
    </w:rPr>
  </w:style>
  <w:style w:type="character" w:customStyle="1" w:styleId="FontStyle33">
    <w:name w:val="Font Style33"/>
    <w:basedOn w:val="12"/>
    <w:rsid w:val="00EF523B"/>
    <w:rPr>
      <w:rFonts w:ascii="Times New Roman" w:hAnsi="Times New Roman" w:cs="Times New Roman"/>
      <w:spacing w:val="20"/>
      <w:sz w:val="22"/>
      <w:szCs w:val="22"/>
    </w:rPr>
  </w:style>
  <w:style w:type="character" w:customStyle="1" w:styleId="FontStyle34">
    <w:name w:val="Font Style34"/>
    <w:basedOn w:val="12"/>
    <w:rsid w:val="00EF523B"/>
    <w:rPr>
      <w:rFonts w:ascii="Times New Roman" w:hAnsi="Times New Roman" w:cs="Times New Roman"/>
      <w:spacing w:val="10"/>
      <w:sz w:val="16"/>
      <w:szCs w:val="16"/>
    </w:rPr>
  </w:style>
  <w:style w:type="character" w:customStyle="1" w:styleId="FontStyle30">
    <w:name w:val="Font Style30"/>
    <w:basedOn w:val="12"/>
    <w:rsid w:val="00EF523B"/>
    <w:rPr>
      <w:rFonts w:ascii="Times New Roman" w:hAnsi="Times New Roman" w:cs="Times New Roman"/>
      <w:sz w:val="16"/>
      <w:szCs w:val="16"/>
    </w:rPr>
  </w:style>
  <w:style w:type="character" w:customStyle="1" w:styleId="FontStyle24">
    <w:name w:val="Font Style24"/>
    <w:basedOn w:val="12"/>
    <w:rsid w:val="00EF523B"/>
    <w:rPr>
      <w:rFonts w:ascii="Times New Roman" w:hAnsi="Times New Roman" w:cs="Times New Roman"/>
      <w:sz w:val="26"/>
      <w:szCs w:val="26"/>
    </w:rPr>
  </w:style>
  <w:style w:type="character" w:customStyle="1" w:styleId="FontStyle60">
    <w:name w:val="Font Style60"/>
    <w:basedOn w:val="12"/>
    <w:rsid w:val="00EF523B"/>
    <w:rPr>
      <w:rFonts w:ascii="Times New Roman" w:hAnsi="Times New Roman" w:cs="Times New Roman"/>
      <w:sz w:val="22"/>
      <w:szCs w:val="22"/>
    </w:rPr>
  </w:style>
  <w:style w:type="character" w:customStyle="1" w:styleId="FontStyle72">
    <w:name w:val="Font Style72"/>
    <w:basedOn w:val="12"/>
    <w:rsid w:val="00EF523B"/>
    <w:rPr>
      <w:rFonts w:ascii="Arial Narrow" w:hAnsi="Arial Narrow" w:cs="Arial Narrow"/>
      <w:sz w:val="12"/>
      <w:szCs w:val="12"/>
    </w:rPr>
  </w:style>
  <w:style w:type="character" w:customStyle="1" w:styleId="FontStyle20">
    <w:name w:val="Font Style20"/>
    <w:basedOn w:val="12"/>
    <w:rsid w:val="00EF523B"/>
    <w:rPr>
      <w:rFonts w:ascii="Times New Roman" w:hAnsi="Times New Roman" w:cs="Times New Roman"/>
      <w:b/>
      <w:bCs/>
      <w:sz w:val="22"/>
      <w:szCs w:val="22"/>
    </w:rPr>
  </w:style>
  <w:style w:type="character" w:customStyle="1" w:styleId="FontStyle21">
    <w:name w:val="Font Style21"/>
    <w:basedOn w:val="12"/>
    <w:rsid w:val="00EF523B"/>
    <w:rPr>
      <w:rFonts w:ascii="Times New Roman" w:hAnsi="Times New Roman" w:cs="Times New Roman"/>
      <w:sz w:val="18"/>
      <w:szCs w:val="18"/>
    </w:rPr>
  </w:style>
  <w:style w:type="character" w:customStyle="1" w:styleId="FontStyle39">
    <w:name w:val="Font Style39"/>
    <w:basedOn w:val="12"/>
    <w:rsid w:val="00EF523B"/>
    <w:rPr>
      <w:rFonts w:ascii="Times New Roman" w:hAnsi="Times New Roman" w:cs="Times New Roman"/>
      <w:b/>
      <w:bCs/>
      <w:spacing w:val="-10"/>
      <w:sz w:val="24"/>
      <w:szCs w:val="24"/>
    </w:rPr>
  </w:style>
  <w:style w:type="character" w:customStyle="1" w:styleId="FontStyle41">
    <w:name w:val="Font Style41"/>
    <w:basedOn w:val="12"/>
    <w:rsid w:val="00EF523B"/>
    <w:rPr>
      <w:rFonts w:ascii="Times New Roman" w:hAnsi="Times New Roman" w:cs="Times New Roman"/>
      <w:sz w:val="24"/>
      <w:szCs w:val="24"/>
    </w:rPr>
  </w:style>
  <w:style w:type="character" w:customStyle="1" w:styleId="FontStyle42">
    <w:name w:val="Font Style42"/>
    <w:basedOn w:val="12"/>
    <w:rsid w:val="00EF523B"/>
    <w:rPr>
      <w:rFonts w:ascii="Times New Roman" w:hAnsi="Times New Roman" w:cs="Times New Roman"/>
      <w:sz w:val="24"/>
      <w:szCs w:val="24"/>
    </w:rPr>
  </w:style>
  <w:style w:type="character" w:customStyle="1" w:styleId="FontStyle35">
    <w:name w:val="Font Style35"/>
    <w:basedOn w:val="12"/>
    <w:rsid w:val="00EF523B"/>
    <w:rPr>
      <w:rFonts w:ascii="Times New Roman" w:hAnsi="Times New Roman" w:cs="Times New Roman"/>
      <w:i/>
      <w:iCs/>
      <w:spacing w:val="-10"/>
      <w:sz w:val="24"/>
      <w:szCs w:val="24"/>
    </w:rPr>
  </w:style>
  <w:style w:type="character" w:customStyle="1" w:styleId="FontStyle36">
    <w:name w:val="Font Style36"/>
    <w:basedOn w:val="12"/>
    <w:rsid w:val="00EF523B"/>
    <w:rPr>
      <w:rFonts w:ascii="Times New Roman" w:hAnsi="Times New Roman" w:cs="Times New Roman"/>
      <w:i/>
      <w:iCs/>
      <w:sz w:val="22"/>
      <w:szCs w:val="22"/>
    </w:rPr>
  </w:style>
  <w:style w:type="character" w:customStyle="1" w:styleId="FontStyle37">
    <w:name w:val="Font Style37"/>
    <w:basedOn w:val="12"/>
    <w:rsid w:val="00EF523B"/>
    <w:rPr>
      <w:rFonts w:ascii="Times New Roman" w:hAnsi="Times New Roman" w:cs="Times New Roman"/>
      <w:i/>
      <w:iCs/>
      <w:sz w:val="24"/>
      <w:szCs w:val="24"/>
    </w:rPr>
  </w:style>
  <w:style w:type="character" w:customStyle="1" w:styleId="FontStyle40">
    <w:name w:val="Font Style40"/>
    <w:basedOn w:val="12"/>
    <w:rsid w:val="00EF523B"/>
    <w:rPr>
      <w:rFonts w:ascii="Courier New" w:hAnsi="Courier New" w:cs="Courier New"/>
      <w:i/>
      <w:iCs/>
      <w:sz w:val="26"/>
      <w:szCs w:val="26"/>
    </w:rPr>
  </w:style>
  <w:style w:type="character" w:customStyle="1" w:styleId="FontStyle38">
    <w:name w:val="Font Style38"/>
    <w:basedOn w:val="12"/>
    <w:rsid w:val="00EF523B"/>
    <w:rPr>
      <w:rFonts w:ascii="Times New Roman" w:hAnsi="Times New Roman" w:cs="Times New Roman"/>
      <w:i/>
      <w:iCs/>
      <w:sz w:val="20"/>
      <w:szCs w:val="20"/>
    </w:rPr>
  </w:style>
  <w:style w:type="character" w:styleId="af2">
    <w:name w:val="Strong"/>
    <w:basedOn w:val="12"/>
    <w:uiPriority w:val="22"/>
    <w:qFormat/>
    <w:rsid w:val="00EF523B"/>
    <w:rPr>
      <w:b/>
      <w:bCs/>
    </w:rPr>
  </w:style>
  <w:style w:type="character" w:customStyle="1" w:styleId="apple-style-span">
    <w:name w:val="apple-style-span"/>
    <w:basedOn w:val="12"/>
    <w:rsid w:val="00EF523B"/>
  </w:style>
  <w:style w:type="character" w:customStyle="1" w:styleId="WW8Num31z1">
    <w:name w:val="WW8Num31z1"/>
    <w:rsid w:val="00EF523B"/>
    <w:rPr>
      <w:rFonts w:ascii="Courier New" w:hAnsi="Courier New" w:cs="Courier New"/>
    </w:rPr>
  </w:style>
  <w:style w:type="character" w:customStyle="1" w:styleId="WW8Num31z2">
    <w:name w:val="WW8Num31z2"/>
    <w:rsid w:val="00EF523B"/>
    <w:rPr>
      <w:rFonts w:ascii="Wingdings" w:hAnsi="Wingdings"/>
    </w:rPr>
  </w:style>
  <w:style w:type="character" w:customStyle="1" w:styleId="WW8Num31z3">
    <w:name w:val="WW8Num31z3"/>
    <w:rsid w:val="00EF523B"/>
    <w:rPr>
      <w:rFonts w:ascii="Symbol" w:hAnsi="Symbol"/>
    </w:rPr>
  </w:style>
  <w:style w:type="paragraph" w:customStyle="1" w:styleId="af3">
    <w:name w:val="Заголовок"/>
    <w:basedOn w:val="a"/>
    <w:next w:val="a8"/>
    <w:rsid w:val="00EF523B"/>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F523B"/>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EF523B"/>
    <w:pPr>
      <w:suppressLineNumbers/>
      <w:suppressAutoHyphens/>
    </w:pPr>
    <w:rPr>
      <w:rFonts w:ascii="Arial" w:hAnsi="Arial" w:cs="Tahoma"/>
      <w:lang w:eastAsia="ar-SA"/>
    </w:rPr>
  </w:style>
  <w:style w:type="paragraph" w:customStyle="1" w:styleId="22">
    <w:name w:val="Основной текст 22"/>
    <w:basedOn w:val="a"/>
    <w:rsid w:val="00EF523B"/>
    <w:pPr>
      <w:suppressAutoHyphens/>
      <w:overflowPunct w:val="0"/>
      <w:autoSpaceDE w:val="0"/>
      <w:ind w:firstLine="709"/>
      <w:jc w:val="both"/>
      <w:textAlignment w:val="baseline"/>
    </w:pPr>
    <w:rPr>
      <w:szCs w:val="20"/>
      <w:lang w:eastAsia="ar-SA"/>
    </w:rPr>
  </w:style>
  <w:style w:type="paragraph" w:customStyle="1" w:styleId="BodyText21">
    <w:name w:val="Body Text 21"/>
    <w:basedOn w:val="a"/>
    <w:rsid w:val="00EF523B"/>
    <w:pPr>
      <w:suppressAutoHyphens/>
      <w:overflowPunct w:val="0"/>
      <w:autoSpaceDE w:val="0"/>
      <w:ind w:left="720"/>
      <w:textAlignment w:val="baseline"/>
    </w:pPr>
    <w:rPr>
      <w:szCs w:val="20"/>
      <w:lang w:eastAsia="ar-SA"/>
    </w:rPr>
  </w:style>
  <w:style w:type="paragraph" w:customStyle="1" w:styleId="Style1">
    <w:name w:val="Style1"/>
    <w:basedOn w:val="a"/>
    <w:rsid w:val="00EF523B"/>
    <w:pPr>
      <w:widowControl w:val="0"/>
      <w:suppressAutoHyphens/>
      <w:autoSpaceDE w:val="0"/>
      <w:spacing w:line="322" w:lineRule="exact"/>
      <w:ind w:firstLine="706"/>
      <w:jc w:val="both"/>
    </w:pPr>
    <w:rPr>
      <w:lang w:eastAsia="ar-SA"/>
    </w:rPr>
  </w:style>
  <w:style w:type="paragraph" w:customStyle="1" w:styleId="Style12">
    <w:name w:val="Style12"/>
    <w:basedOn w:val="a"/>
    <w:rsid w:val="00EF523B"/>
    <w:pPr>
      <w:widowControl w:val="0"/>
      <w:suppressAutoHyphens/>
      <w:autoSpaceDE w:val="0"/>
      <w:spacing w:line="221" w:lineRule="exact"/>
      <w:ind w:firstLine="696"/>
    </w:pPr>
    <w:rPr>
      <w:rFonts w:ascii="Franklin Gothic Medium" w:hAnsi="Franklin Gothic Medium"/>
      <w:lang w:eastAsia="ar-SA"/>
    </w:rPr>
  </w:style>
  <w:style w:type="paragraph" w:customStyle="1" w:styleId="15">
    <w:name w:val="Знак Знак Знак Знак1"/>
    <w:basedOn w:val="a"/>
    <w:rsid w:val="00EF523B"/>
    <w:pPr>
      <w:suppressAutoHyphens/>
      <w:jc w:val="center"/>
    </w:pPr>
    <w:rPr>
      <w:rFonts w:eastAsia="Calibri"/>
      <w:sz w:val="20"/>
      <w:szCs w:val="20"/>
      <w:lang w:eastAsia="ar-SA"/>
    </w:rPr>
  </w:style>
  <w:style w:type="paragraph" w:customStyle="1" w:styleId="35">
    <w:name w:val="Стиль3"/>
    <w:basedOn w:val="a"/>
    <w:rsid w:val="00EF523B"/>
    <w:pPr>
      <w:suppressAutoHyphens/>
      <w:spacing w:before="120"/>
    </w:pPr>
    <w:rPr>
      <w:rFonts w:ascii="Tahoma" w:hAnsi="Tahoma"/>
      <w:kern w:val="1"/>
      <w:szCs w:val="20"/>
      <w:lang w:eastAsia="ar-SA"/>
    </w:rPr>
  </w:style>
  <w:style w:type="paragraph" w:customStyle="1" w:styleId="210">
    <w:name w:val="Основной текст с отступом 21"/>
    <w:basedOn w:val="a"/>
    <w:rsid w:val="00EF523B"/>
    <w:pPr>
      <w:suppressAutoHyphens/>
      <w:spacing w:after="120" w:line="480" w:lineRule="auto"/>
      <w:ind w:left="283"/>
    </w:pPr>
    <w:rPr>
      <w:lang w:eastAsia="ar-SA"/>
    </w:rPr>
  </w:style>
  <w:style w:type="paragraph" w:customStyle="1" w:styleId="Style17">
    <w:name w:val="Style17"/>
    <w:basedOn w:val="a"/>
    <w:rsid w:val="00EF523B"/>
    <w:pPr>
      <w:widowControl w:val="0"/>
      <w:suppressAutoHyphens/>
      <w:autoSpaceDE w:val="0"/>
      <w:spacing w:line="446" w:lineRule="exact"/>
      <w:ind w:firstLine="696"/>
      <w:jc w:val="both"/>
    </w:pPr>
    <w:rPr>
      <w:rFonts w:ascii="Franklin Gothic Medium" w:hAnsi="Franklin Gothic Medium"/>
      <w:lang w:eastAsia="ar-SA"/>
    </w:rPr>
  </w:style>
  <w:style w:type="paragraph" w:customStyle="1" w:styleId="Style16">
    <w:name w:val="Style16"/>
    <w:basedOn w:val="a"/>
    <w:rsid w:val="00EF523B"/>
    <w:pPr>
      <w:widowControl w:val="0"/>
      <w:suppressAutoHyphens/>
      <w:autoSpaceDE w:val="0"/>
      <w:spacing w:line="322" w:lineRule="exact"/>
      <w:ind w:firstLine="691"/>
    </w:pPr>
    <w:rPr>
      <w:lang w:eastAsia="ar-SA"/>
    </w:rPr>
  </w:style>
  <w:style w:type="paragraph" w:customStyle="1" w:styleId="310">
    <w:name w:val="Основной текст с отступом 31"/>
    <w:basedOn w:val="a"/>
    <w:rsid w:val="00EF523B"/>
    <w:pPr>
      <w:suppressAutoHyphens/>
      <w:overflowPunct w:val="0"/>
      <w:autoSpaceDE w:val="0"/>
      <w:ind w:firstLine="900"/>
      <w:jc w:val="both"/>
      <w:textAlignment w:val="baseline"/>
    </w:pPr>
    <w:rPr>
      <w:szCs w:val="20"/>
      <w:lang w:eastAsia="ar-SA"/>
    </w:rPr>
  </w:style>
  <w:style w:type="paragraph" w:customStyle="1" w:styleId="caaieiaie3">
    <w:name w:val="caaieiaie 3"/>
    <w:basedOn w:val="a"/>
    <w:next w:val="a"/>
    <w:rsid w:val="00EF523B"/>
    <w:pPr>
      <w:keepNext/>
      <w:suppressAutoHyphens/>
      <w:spacing w:line="360" w:lineRule="auto"/>
      <w:ind w:firstLine="851"/>
      <w:jc w:val="both"/>
    </w:pPr>
    <w:rPr>
      <w:rFonts w:ascii="MS Sans Serif" w:hAnsi="MS Sans Serif"/>
      <w:szCs w:val="20"/>
      <w:lang w:eastAsia="ar-SA"/>
    </w:rPr>
  </w:style>
  <w:style w:type="paragraph" w:customStyle="1" w:styleId="Style5">
    <w:name w:val="Style5"/>
    <w:basedOn w:val="a"/>
    <w:uiPriority w:val="99"/>
    <w:rsid w:val="00EF523B"/>
    <w:pPr>
      <w:widowControl w:val="0"/>
      <w:suppressAutoHyphens/>
      <w:autoSpaceDE w:val="0"/>
      <w:spacing w:line="325" w:lineRule="exact"/>
      <w:ind w:firstLine="710"/>
      <w:jc w:val="both"/>
    </w:pPr>
    <w:rPr>
      <w:lang w:eastAsia="ar-SA"/>
    </w:rPr>
  </w:style>
  <w:style w:type="paragraph" w:customStyle="1" w:styleId="311">
    <w:name w:val="Основной текст с отступом 311"/>
    <w:basedOn w:val="a"/>
    <w:rsid w:val="00EF523B"/>
    <w:pPr>
      <w:suppressAutoHyphens/>
      <w:spacing w:after="120"/>
      <w:ind w:left="283"/>
    </w:pPr>
    <w:rPr>
      <w:sz w:val="16"/>
      <w:szCs w:val="16"/>
      <w:lang w:eastAsia="ar-SA"/>
    </w:rPr>
  </w:style>
  <w:style w:type="paragraph" w:customStyle="1" w:styleId="220">
    <w:name w:val="Основной текст с отступом 22"/>
    <w:basedOn w:val="a"/>
    <w:rsid w:val="00EF523B"/>
    <w:pPr>
      <w:suppressAutoHyphens/>
      <w:overflowPunct w:val="0"/>
      <w:autoSpaceDE w:val="0"/>
      <w:ind w:firstLine="851"/>
      <w:textAlignment w:val="baseline"/>
    </w:pPr>
    <w:rPr>
      <w:szCs w:val="20"/>
      <w:lang w:eastAsia="ar-SA"/>
    </w:rPr>
  </w:style>
  <w:style w:type="paragraph" w:customStyle="1" w:styleId="16">
    <w:name w:val="Обычный1"/>
    <w:rsid w:val="00EF523B"/>
    <w:pPr>
      <w:suppressAutoHyphens/>
      <w:spacing w:after="0" w:line="240" w:lineRule="auto"/>
    </w:pPr>
    <w:rPr>
      <w:rFonts w:ascii="Times New Roman" w:eastAsia="Arial" w:hAnsi="Times New Roman" w:cs="Times New Roman"/>
      <w:sz w:val="20"/>
      <w:szCs w:val="20"/>
      <w:lang w:eastAsia="ar-SA"/>
    </w:rPr>
  </w:style>
  <w:style w:type="paragraph" w:customStyle="1" w:styleId="Style6">
    <w:name w:val="Style6"/>
    <w:basedOn w:val="a"/>
    <w:rsid w:val="00EF523B"/>
    <w:pPr>
      <w:widowControl w:val="0"/>
      <w:suppressAutoHyphens/>
      <w:autoSpaceDE w:val="0"/>
      <w:spacing w:line="323" w:lineRule="exact"/>
      <w:ind w:firstLine="552"/>
    </w:pPr>
    <w:rPr>
      <w:lang w:eastAsia="ar-SA"/>
    </w:rPr>
  </w:style>
  <w:style w:type="paragraph" w:customStyle="1" w:styleId="Style10">
    <w:name w:val="Style10"/>
    <w:basedOn w:val="a"/>
    <w:uiPriority w:val="99"/>
    <w:rsid w:val="00EF523B"/>
    <w:pPr>
      <w:widowControl w:val="0"/>
      <w:suppressAutoHyphens/>
      <w:autoSpaceDE w:val="0"/>
      <w:spacing w:line="384" w:lineRule="exact"/>
      <w:ind w:hanging="336"/>
    </w:pPr>
    <w:rPr>
      <w:lang w:eastAsia="ar-SA"/>
    </w:rPr>
  </w:style>
  <w:style w:type="paragraph" w:customStyle="1" w:styleId="Style9">
    <w:name w:val="Style9"/>
    <w:basedOn w:val="a"/>
    <w:rsid w:val="00EF523B"/>
    <w:pPr>
      <w:widowControl w:val="0"/>
      <w:suppressAutoHyphens/>
      <w:autoSpaceDE w:val="0"/>
      <w:spacing w:line="302" w:lineRule="exact"/>
      <w:ind w:firstLine="542"/>
      <w:jc w:val="both"/>
    </w:pPr>
    <w:rPr>
      <w:lang w:eastAsia="ar-SA"/>
    </w:rPr>
  </w:style>
  <w:style w:type="paragraph" w:customStyle="1" w:styleId="Style11">
    <w:name w:val="Style11"/>
    <w:basedOn w:val="a"/>
    <w:rsid w:val="00EF523B"/>
    <w:pPr>
      <w:widowControl w:val="0"/>
      <w:suppressAutoHyphens/>
      <w:autoSpaceDE w:val="0"/>
      <w:spacing w:line="300" w:lineRule="exact"/>
      <w:ind w:firstLine="566"/>
      <w:jc w:val="both"/>
    </w:pPr>
    <w:rPr>
      <w:rFonts w:ascii="Arial" w:hAnsi="Arial"/>
      <w:lang w:eastAsia="ar-SA"/>
    </w:rPr>
  </w:style>
  <w:style w:type="paragraph" w:customStyle="1" w:styleId="Style13">
    <w:name w:val="Style13"/>
    <w:basedOn w:val="a"/>
    <w:rsid w:val="00EF523B"/>
    <w:pPr>
      <w:widowControl w:val="0"/>
      <w:suppressAutoHyphens/>
      <w:autoSpaceDE w:val="0"/>
    </w:pPr>
    <w:rPr>
      <w:rFonts w:ascii="Arial" w:hAnsi="Arial"/>
      <w:lang w:eastAsia="ar-SA"/>
    </w:rPr>
  </w:style>
  <w:style w:type="paragraph" w:customStyle="1" w:styleId="Style14">
    <w:name w:val="Style14"/>
    <w:basedOn w:val="a"/>
    <w:rsid w:val="00EF523B"/>
    <w:pPr>
      <w:widowControl w:val="0"/>
      <w:suppressAutoHyphens/>
      <w:autoSpaceDE w:val="0"/>
      <w:spacing w:line="300" w:lineRule="exact"/>
      <w:jc w:val="center"/>
    </w:pPr>
    <w:rPr>
      <w:rFonts w:ascii="Arial" w:hAnsi="Arial"/>
      <w:lang w:eastAsia="ar-SA"/>
    </w:rPr>
  </w:style>
  <w:style w:type="paragraph" w:customStyle="1" w:styleId="Style15">
    <w:name w:val="Style15"/>
    <w:basedOn w:val="a"/>
    <w:rsid w:val="00EF523B"/>
    <w:pPr>
      <w:widowControl w:val="0"/>
      <w:suppressAutoHyphens/>
      <w:autoSpaceDE w:val="0"/>
      <w:spacing w:line="298" w:lineRule="exact"/>
      <w:jc w:val="both"/>
    </w:pPr>
    <w:rPr>
      <w:rFonts w:ascii="Arial" w:hAnsi="Arial"/>
      <w:lang w:eastAsia="ar-SA"/>
    </w:rPr>
  </w:style>
  <w:style w:type="paragraph" w:customStyle="1" w:styleId="Style18">
    <w:name w:val="Style18"/>
    <w:basedOn w:val="a"/>
    <w:rsid w:val="00EF523B"/>
    <w:pPr>
      <w:widowControl w:val="0"/>
      <w:suppressAutoHyphens/>
      <w:autoSpaceDE w:val="0"/>
      <w:spacing w:line="302" w:lineRule="exact"/>
      <w:ind w:firstLine="422"/>
    </w:pPr>
    <w:rPr>
      <w:rFonts w:ascii="Arial" w:hAnsi="Arial"/>
      <w:lang w:eastAsia="ar-SA"/>
    </w:rPr>
  </w:style>
  <w:style w:type="paragraph" w:customStyle="1" w:styleId="Style19">
    <w:name w:val="Style19"/>
    <w:basedOn w:val="a"/>
    <w:rsid w:val="00EF523B"/>
    <w:pPr>
      <w:widowControl w:val="0"/>
      <w:suppressAutoHyphens/>
      <w:autoSpaceDE w:val="0"/>
      <w:spacing w:line="299" w:lineRule="exact"/>
      <w:ind w:firstLine="442"/>
      <w:jc w:val="both"/>
    </w:pPr>
    <w:rPr>
      <w:rFonts w:ascii="Arial" w:hAnsi="Arial"/>
      <w:lang w:eastAsia="ar-SA"/>
    </w:rPr>
  </w:style>
  <w:style w:type="paragraph" w:customStyle="1" w:styleId="Style8">
    <w:name w:val="Style8"/>
    <w:basedOn w:val="a"/>
    <w:rsid w:val="00EF523B"/>
    <w:pPr>
      <w:widowControl w:val="0"/>
      <w:suppressAutoHyphens/>
      <w:autoSpaceDE w:val="0"/>
      <w:spacing w:line="317" w:lineRule="exact"/>
      <w:ind w:firstLine="706"/>
    </w:pPr>
    <w:rPr>
      <w:lang w:eastAsia="ar-SA"/>
    </w:rPr>
  </w:style>
  <w:style w:type="paragraph" w:customStyle="1" w:styleId="Style7">
    <w:name w:val="Style7"/>
    <w:basedOn w:val="a"/>
    <w:rsid w:val="00EF523B"/>
    <w:pPr>
      <w:widowControl w:val="0"/>
      <w:suppressAutoHyphens/>
      <w:autoSpaceDE w:val="0"/>
      <w:spacing w:line="298" w:lineRule="exact"/>
      <w:ind w:firstLine="350"/>
      <w:jc w:val="both"/>
    </w:pPr>
    <w:rPr>
      <w:rFonts w:ascii="Arial" w:hAnsi="Arial"/>
      <w:lang w:eastAsia="ar-SA"/>
    </w:rPr>
  </w:style>
  <w:style w:type="paragraph" w:customStyle="1" w:styleId="Style20">
    <w:name w:val="Style20"/>
    <w:basedOn w:val="a"/>
    <w:rsid w:val="00EF523B"/>
    <w:pPr>
      <w:widowControl w:val="0"/>
      <w:suppressAutoHyphens/>
      <w:autoSpaceDE w:val="0"/>
      <w:spacing w:line="254" w:lineRule="exact"/>
      <w:ind w:firstLine="658"/>
    </w:pPr>
    <w:rPr>
      <w:lang w:eastAsia="ar-SA"/>
    </w:rPr>
  </w:style>
  <w:style w:type="paragraph" w:customStyle="1" w:styleId="Style46">
    <w:name w:val="Style46"/>
    <w:basedOn w:val="a"/>
    <w:rsid w:val="00EF523B"/>
    <w:pPr>
      <w:widowControl w:val="0"/>
      <w:suppressAutoHyphens/>
      <w:autoSpaceDE w:val="0"/>
      <w:spacing w:line="254" w:lineRule="exact"/>
      <w:ind w:firstLine="82"/>
    </w:pPr>
    <w:rPr>
      <w:lang w:eastAsia="ar-SA"/>
    </w:rPr>
  </w:style>
  <w:style w:type="paragraph" w:customStyle="1" w:styleId="Style51">
    <w:name w:val="Style51"/>
    <w:basedOn w:val="a"/>
    <w:rsid w:val="00EF523B"/>
    <w:pPr>
      <w:widowControl w:val="0"/>
      <w:suppressAutoHyphens/>
      <w:autoSpaceDE w:val="0"/>
      <w:spacing w:line="274" w:lineRule="exact"/>
      <w:ind w:hanging="350"/>
    </w:pPr>
    <w:rPr>
      <w:lang w:eastAsia="ar-SA"/>
    </w:rPr>
  </w:style>
  <w:style w:type="paragraph" w:customStyle="1" w:styleId="Style33">
    <w:name w:val="Style33"/>
    <w:basedOn w:val="a"/>
    <w:rsid w:val="00EF523B"/>
    <w:pPr>
      <w:widowControl w:val="0"/>
      <w:suppressAutoHyphens/>
      <w:autoSpaceDE w:val="0"/>
      <w:jc w:val="both"/>
    </w:pPr>
    <w:rPr>
      <w:lang w:eastAsia="ar-SA"/>
    </w:rPr>
  </w:style>
  <w:style w:type="paragraph" w:customStyle="1" w:styleId="Style36">
    <w:name w:val="Style36"/>
    <w:basedOn w:val="a"/>
    <w:rsid w:val="00EF523B"/>
    <w:pPr>
      <w:widowControl w:val="0"/>
      <w:suppressAutoHyphens/>
      <w:autoSpaceDE w:val="0"/>
      <w:spacing w:line="277" w:lineRule="exact"/>
      <w:ind w:firstLine="360"/>
      <w:jc w:val="both"/>
    </w:pPr>
    <w:rPr>
      <w:lang w:eastAsia="ar-SA"/>
    </w:rPr>
  </w:style>
  <w:style w:type="paragraph" w:customStyle="1" w:styleId="17">
    <w:name w:val="Знак1 Знак Знак Знак"/>
    <w:basedOn w:val="a"/>
    <w:rsid w:val="00EF523B"/>
    <w:pPr>
      <w:suppressAutoHyphens/>
      <w:spacing w:after="160" w:line="240" w:lineRule="exact"/>
    </w:pPr>
    <w:rPr>
      <w:rFonts w:eastAsia="Calibri"/>
      <w:sz w:val="20"/>
      <w:szCs w:val="20"/>
      <w:lang w:eastAsia="ar-SA"/>
    </w:rPr>
  </w:style>
  <w:style w:type="paragraph" w:styleId="af4">
    <w:name w:val="Normal (Web)"/>
    <w:basedOn w:val="a"/>
    <w:uiPriority w:val="99"/>
    <w:rsid w:val="00EF523B"/>
    <w:pPr>
      <w:suppressAutoHyphens/>
      <w:spacing w:before="280" w:after="280"/>
    </w:pPr>
    <w:rPr>
      <w:rFonts w:ascii="Arial" w:hAnsi="Arial" w:cs="Arial"/>
      <w:color w:val="000000"/>
      <w:sz w:val="18"/>
      <w:szCs w:val="18"/>
      <w:lang w:eastAsia="ar-SA"/>
    </w:rPr>
  </w:style>
  <w:style w:type="paragraph" w:customStyle="1" w:styleId="af5">
    <w:name w:val="Знак Знак Знак Знак Знак Знак Знак"/>
    <w:basedOn w:val="a"/>
    <w:rsid w:val="00EF523B"/>
    <w:pPr>
      <w:suppressAutoHyphens/>
      <w:spacing w:after="160" w:line="240" w:lineRule="exact"/>
    </w:pPr>
    <w:rPr>
      <w:rFonts w:eastAsia="Calibri"/>
      <w:sz w:val="20"/>
      <w:szCs w:val="20"/>
      <w:lang w:eastAsia="ar-SA"/>
    </w:rPr>
  </w:style>
  <w:style w:type="paragraph" w:customStyle="1" w:styleId="18">
    <w:name w:val="Знак1"/>
    <w:basedOn w:val="a"/>
    <w:rsid w:val="00EF523B"/>
    <w:pPr>
      <w:suppressAutoHyphens/>
      <w:spacing w:after="160" w:line="240" w:lineRule="exact"/>
    </w:pPr>
    <w:rPr>
      <w:rFonts w:eastAsia="Calibri"/>
      <w:sz w:val="20"/>
      <w:szCs w:val="20"/>
      <w:lang w:eastAsia="ar-SA"/>
    </w:rPr>
  </w:style>
  <w:style w:type="paragraph" w:customStyle="1" w:styleId="110">
    <w:name w:val="Знак11"/>
    <w:basedOn w:val="a"/>
    <w:rsid w:val="00EF523B"/>
    <w:pPr>
      <w:suppressAutoHyphens/>
      <w:spacing w:after="160" w:line="240" w:lineRule="exact"/>
    </w:pPr>
    <w:rPr>
      <w:rFonts w:eastAsia="Calibri"/>
      <w:sz w:val="20"/>
      <w:szCs w:val="20"/>
      <w:lang w:eastAsia="ar-SA"/>
    </w:rPr>
  </w:style>
  <w:style w:type="paragraph" w:customStyle="1" w:styleId="19">
    <w:name w:val="заголовок 1"/>
    <w:basedOn w:val="a"/>
    <w:next w:val="a"/>
    <w:rsid w:val="00EF523B"/>
    <w:pPr>
      <w:keepNext/>
      <w:suppressAutoHyphens/>
      <w:jc w:val="center"/>
    </w:pPr>
    <w:rPr>
      <w:szCs w:val="20"/>
      <w:lang w:eastAsia="ar-SA"/>
    </w:rPr>
  </w:style>
  <w:style w:type="paragraph" w:customStyle="1" w:styleId="1a">
    <w:name w:val="Знак Знак Знак Знак Знак Знак Знак Знак Знак Знак1 Знак Знак Знак"/>
    <w:basedOn w:val="a"/>
    <w:rsid w:val="00EF523B"/>
    <w:pPr>
      <w:suppressAutoHyphens/>
      <w:spacing w:after="160" w:line="240" w:lineRule="exact"/>
    </w:pPr>
    <w:rPr>
      <w:rFonts w:eastAsia="Calibri"/>
      <w:sz w:val="20"/>
      <w:szCs w:val="20"/>
      <w:lang w:eastAsia="ar-SA"/>
    </w:rPr>
  </w:style>
  <w:style w:type="paragraph" w:customStyle="1" w:styleId="111">
    <w:name w:val="Знак1 Знак Знак1"/>
    <w:basedOn w:val="a"/>
    <w:rsid w:val="00EF523B"/>
    <w:pPr>
      <w:suppressAutoHyphens/>
      <w:spacing w:after="160" w:line="240" w:lineRule="exact"/>
    </w:pPr>
    <w:rPr>
      <w:rFonts w:eastAsia="Calibri"/>
      <w:sz w:val="20"/>
      <w:szCs w:val="20"/>
      <w:lang w:eastAsia="ar-SA"/>
    </w:rPr>
  </w:style>
  <w:style w:type="paragraph" w:customStyle="1" w:styleId="af6">
    <w:name w:val="Ежедневный"/>
    <w:basedOn w:val="a"/>
    <w:rsid w:val="00EF523B"/>
    <w:pPr>
      <w:suppressAutoHyphens/>
      <w:ind w:firstLine="567"/>
      <w:jc w:val="both"/>
    </w:pPr>
    <w:rPr>
      <w:lang w:eastAsia="ar-SA"/>
    </w:rPr>
  </w:style>
  <w:style w:type="paragraph" w:customStyle="1" w:styleId="23">
    <w:name w:val="Знак2"/>
    <w:basedOn w:val="a"/>
    <w:rsid w:val="00EF523B"/>
    <w:pPr>
      <w:suppressAutoHyphens/>
      <w:spacing w:after="160" w:line="240" w:lineRule="exact"/>
    </w:pPr>
    <w:rPr>
      <w:rFonts w:eastAsia="Calibri"/>
      <w:sz w:val="20"/>
      <w:szCs w:val="20"/>
      <w:lang w:eastAsia="ar-SA"/>
    </w:rPr>
  </w:style>
  <w:style w:type="paragraph" w:customStyle="1" w:styleId="af7">
    <w:name w:val="Содержимое таблицы"/>
    <w:basedOn w:val="a"/>
    <w:rsid w:val="00EF523B"/>
    <w:pPr>
      <w:suppressLineNumbers/>
      <w:suppressAutoHyphens/>
    </w:pPr>
    <w:rPr>
      <w:lang w:eastAsia="ar-SA"/>
    </w:rPr>
  </w:style>
  <w:style w:type="paragraph" w:customStyle="1" w:styleId="af8">
    <w:name w:val="Заголовок таблицы"/>
    <w:basedOn w:val="af7"/>
    <w:rsid w:val="00EF523B"/>
    <w:pPr>
      <w:jc w:val="center"/>
    </w:pPr>
    <w:rPr>
      <w:b/>
      <w:bCs/>
    </w:rPr>
  </w:style>
  <w:style w:type="paragraph" w:customStyle="1" w:styleId="af9">
    <w:name w:val="Содержимое врезки"/>
    <w:basedOn w:val="a8"/>
    <w:rsid w:val="00EF523B"/>
    <w:pPr>
      <w:suppressAutoHyphens/>
      <w:overflowPunct w:val="0"/>
      <w:autoSpaceDE w:val="0"/>
      <w:spacing w:after="0" w:line="360" w:lineRule="auto"/>
      <w:jc w:val="both"/>
      <w:textAlignment w:val="baseline"/>
    </w:pPr>
    <w:rPr>
      <w:szCs w:val="20"/>
      <w:lang w:eastAsia="ar-SA"/>
    </w:rPr>
  </w:style>
  <w:style w:type="character" w:customStyle="1" w:styleId="extended-textfull">
    <w:name w:val="extended-text__full"/>
    <w:basedOn w:val="a0"/>
    <w:rsid w:val="00222163"/>
  </w:style>
  <w:style w:type="character" w:customStyle="1" w:styleId="extended-textshort">
    <w:name w:val="extended-text__short"/>
    <w:basedOn w:val="a0"/>
    <w:rsid w:val="007D77FD"/>
  </w:style>
  <w:style w:type="paragraph" w:styleId="afa">
    <w:name w:val="endnote text"/>
    <w:basedOn w:val="a"/>
    <w:link w:val="afb"/>
    <w:uiPriority w:val="99"/>
    <w:semiHidden/>
    <w:unhideWhenUsed/>
    <w:rsid w:val="00CC4E7F"/>
    <w:rPr>
      <w:sz w:val="20"/>
      <w:szCs w:val="20"/>
    </w:rPr>
  </w:style>
  <w:style w:type="character" w:customStyle="1" w:styleId="afb">
    <w:name w:val="Текст концевой сноски Знак"/>
    <w:basedOn w:val="a0"/>
    <w:link w:val="afa"/>
    <w:uiPriority w:val="99"/>
    <w:semiHidden/>
    <w:rsid w:val="00CC4E7F"/>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C4E7F"/>
    <w:rPr>
      <w:vertAlign w:val="superscript"/>
    </w:rPr>
  </w:style>
  <w:style w:type="paragraph" w:styleId="afd">
    <w:name w:val="footnote text"/>
    <w:basedOn w:val="a"/>
    <w:link w:val="afe"/>
    <w:uiPriority w:val="99"/>
    <w:semiHidden/>
    <w:unhideWhenUsed/>
    <w:rsid w:val="00CC4E7F"/>
    <w:rPr>
      <w:sz w:val="20"/>
      <w:szCs w:val="20"/>
    </w:rPr>
  </w:style>
  <w:style w:type="character" w:customStyle="1" w:styleId="afe">
    <w:name w:val="Текст сноски Знак"/>
    <w:basedOn w:val="a0"/>
    <w:link w:val="afd"/>
    <w:uiPriority w:val="99"/>
    <w:semiHidden/>
    <w:rsid w:val="00CC4E7F"/>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CC4E7F"/>
    <w:rPr>
      <w:vertAlign w:val="superscript"/>
    </w:rPr>
  </w:style>
  <w:style w:type="character" w:styleId="aff0">
    <w:name w:val="Hyperlink"/>
    <w:basedOn w:val="a0"/>
    <w:rsid w:val="007D30FC"/>
    <w:rPr>
      <w:color w:val="0000FF"/>
      <w:u w:val="single"/>
    </w:rPr>
  </w:style>
  <w:style w:type="character" w:styleId="aff1">
    <w:name w:val="Emphasis"/>
    <w:basedOn w:val="a0"/>
    <w:uiPriority w:val="20"/>
    <w:qFormat/>
    <w:rsid w:val="00613C3F"/>
    <w:rPr>
      <w:i/>
      <w:iCs/>
    </w:rPr>
  </w:style>
  <w:style w:type="paragraph" w:customStyle="1" w:styleId="Header">
    <w:name w:val="Header"/>
    <w:basedOn w:val="a"/>
    <w:rsid w:val="00CD376D"/>
    <w:pPr>
      <w:tabs>
        <w:tab w:val="center" w:pos="4677"/>
        <w:tab w:val="right" w:pos="9355"/>
      </w:tabs>
    </w:pPr>
    <w:rPr>
      <w:color w:val="00000A"/>
      <w:sz w:val="20"/>
      <w:szCs w:val="20"/>
      <w:lang w:val="en-GB"/>
    </w:rPr>
  </w:style>
  <w:style w:type="character" w:customStyle="1" w:styleId="d-l">
    <w:name w:val="d-l"/>
    <w:basedOn w:val="a0"/>
    <w:rsid w:val="00974E61"/>
  </w:style>
  <w:style w:type="character" w:customStyle="1" w:styleId="30">
    <w:name w:val="Заголовок 3 Знак"/>
    <w:basedOn w:val="a0"/>
    <w:link w:val="3"/>
    <w:uiPriority w:val="9"/>
    <w:semiHidden/>
    <w:rsid w:val="003934AB"/>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3934AB"/>
    <w:rPr>
      <w:rFonts w:asciiTheme="majorHAnsi" w:hAnsiTheme="majorHAnsi" w:cstheme="majorBidi"/>
      <w:b/>
      <w:bCs/>
      <w:spacing w:val="5"/>
      <w:sz w:val="24"/>
      <w:szCs w:val="24"/>
      <w:lang w:val="en-US" w:bidi="en-US"/>
    </w:rPr>
  </w:style>
  <w:style w:type="character" w:customStyle="1" w:styleId="60">
    <w:name w:val="Заголовок 6 Знак"/>
    <w:basedOn w:val="a0"/>
    <w:link w:val="6"/>
    <w:uiPriority w:val="9"/>
    <w:semiHidden/>
    <w:rsid w:val="003934AB"/>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3934AB"/>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3934AB"/>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3934AB"/>
    <w:rPr>
      <w:rFonts w:asciiTheme="majorHAnsi" w:hAnsiTheme="majorHAnsi" w:cstheme="majorBidi"/>
      <w:b/>
      <w:bCs/>
      <w:i/>
      <w:iCs/>
      <w:color w:val="7F7F7F" w:themeColor="text1" w:themeTint="80"/>
      <w:sz w:val="18"/>
      <w:szCs w:val="18"/>
      <w:lang w:val="en-US" w:bidi="en-US"/>
    </w:rPr>
  </w:style>
  <w:style w:type="paragraph" w:styleId="aff2">
    <w:name w:val="Title"/>
    <w:basedOn w:val="a"/>
    <w:next w:val="a"/>
    <w:link w:val="aff3"/>
    <w:uiPriority w:val="10"/>
    <w:qFormat/>
    <w:rsid w:val="003934AB"/>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f3">
    <w:name w:val="Название Знак"/>
    <w:basedOn w:val="a0"/>
    <w:link w:val="aff2"/>
    <w:uiPriority w:val="10"/>
    <w:rsid w:val="003934AB"/>
    <w:rPr>
      <w:rFonts w:asciiTheme="majorHAnsi" w:hAnsiTheme="majorHAnsi" w:cstheme="majorBidi"/>
      <w:smallCaps/>
      <w:sz w:val="52"/>
      <w:szCs w:val="52"/>
      <w:lang w:val="en-US" w:bidi="en-US"/>
    </w:rPr>
  </w:style>
  <w:style w:type="paragraph" w:styleId="aff4">
    <w:name w:val="Subtitle"/>
    <w:basedOn w:val="a"/>
    <w:next w:val="a"/>
    <w:link w:val="aff5"/>
    <w:uiPriority w:val="11"/>
    <w:qFormat/>
    <w:rsid w:val="003934AB"/>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f5">
    <w:name w:val="Подзаголовок Знак"/>
    <w:basedOn w:val="a0"/>
    <w:link w:val="aff4"/>
    <w:uiPriority w:val="11"/>
    <w:rsid w:val="003934AB"/>
    <w:rPr>
      <w:rFonts w:asciiTheme="majorHAnsi" w:hAnsiTheme="majorHAnsi" w:cstheme="majorBidi"/>
      <w:i/>
      <w:iCs/>
      <w:smallCaps/>
      <w:spacing w:val="10"/>
      <w:sz w:val="28"/>
      <w:szCs w:val="28"/>
      <w:lang w:val="en-US" w:bidi="en-US"/>
    </w:rPr>
  </w:style>
  <w:style w:type="paragraph" w:styleId="24">
    <w:name w:val="Quote"/>
    <w:basedOn w:val="a"/>
    <w:next w:val="a"/>
    <w:link w:val="25"/>
    <w:uiPriority w:val="29"/>
    <w:qFormat/>
    <w:rsid w:val="003934AB"/>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5">
    <w:name w:val="Цитата 2 Знак"/>
    <w:basedOn w:val="a0"/>
    <w:link w:val="24"/>
    <w:uiPriority w:val="29"/>
    <w:rsid w:val="003934AB"/>
    <w:rPr>
      <w:rFonts w:asciiTheme="majorHAnsi" w:hAnsiTheme="majorHAnsi" w:cstheme="majorBidi"/>
      <w:i/>
      <w:iCs/>
      <w:lang w:val="en-US" w:bidi="en-US"/>
    </w:rPr>
  </w:style>
  <w:style w:type="paragraph" w:styleId="aff6">
    <w:name w:val="Intense Quote"/>
    <w:basedOn w:val="a"/>
    <w:next w:val="a"/>
    <w:link w:val="aff7"/>
    <w:uiPriority w:val="30"/>
    <w:qFormat/>
    <w:rsid w:val="003934AB"/>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7">
    <w:name w:val="Выделенная цитата Знак"/>
    <w:basedOn w:val="a0"/>
    <w:link w:val="aff6"/>
    <w:uiPriority w:val="30"/>
    <w:rsid w:val="003934AB"/>
    <w:rPr>
      <w:rFonts w:asciiTheme="majorHAnsi" w:hAnsiTheme="majorHAnsi" w:cstheme="majorBidi"/>
      <w:i/>
      <w:iCs/>
      <w:lang w:val="en-US" w:bidi="en-US"/>
    </w:rPr>
  </w:style>
  <w:style w:type="character" w:styleId="aff8">
    <w:name w:val="Subtle Emphasis"/>
    <w:uiPriority w:val="19"/>
    <w:qFormat/>
    <w:rsid w:val="003934AB"/>
    <w:rPr>
      <w:i/>
      <w:iCs/>
    </w:rPr>
  </w:style>
  <w:style w:type="character" w:styleId="aff9">
    <w:name w:val="Intense Emphasis"/>
    <w:uiPriority w:val="21"/>
    <w:qFormat/>
    <w:rsid w:val="003934AB"/>
    <w:rPr>
      <w:b/>
      <w:bCs/>
      <w:i/>
      <w:iCs/>
    </w:rPr>
  </w:style>
  <w:style w:type="character" w:styleId="affa">
    <w:name w:val="Subtle Reference"/>
    <w:basedOn w:val="a0"/>
    <w:uiPriority w:val="31"/>
    <w:qFormat/>
    <w:rsid w:val="003934AB"/>
    <w:rPr>
      <w:smallCaps/>
    </w:rPr>
  </w:style>
  <w:style w:type="character" w:styleId="affb">
    <w:name w:val="Intense Reference"/>
    <w:uiPriority w:val="32"/>
    <w:qFormat/>
    <w:rsid w:val="003934AB"/>
    <w:rPr>
      <w:b/>
      <w:bCs/>
      <w:smallCaps/>
    </w:rPr>
  </w:style>
  <w:style w:type="character" w:styleId="affc">
    <w:name w:val="Book Title"/>
    <w:basedOn w:val="a0"/>
    <w:uiPriority w:val="33"/>
    <w:qFormat/>
    <w:rsid w:val="003934AB"/>
    <w:rPr>
      <w:i/>
      <w:iCs/>
      <w:smallCaps/>
      <w:spacing w:val="5"/>
    </w:rPr>
  </w:style>
  <w:style w:type="paragraph" w:styleId="affd">
    <w:name w:val="TOC Heading"/>
    <w:basedOn w:val="1"/>
    <w:next w:val="a"/>
    <w:uiPriority w:val="39"/>
    <w:semiHidden/>
    <w:unhideWhenUsed/>
    <w:qFormat/>
    <w:rsid w:val="003934AB"/>
    <w:pPr>
      <w:keepNext w:val="0"/>
      <w:suppressAutoHyphens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paragraph" w:customStyle="1" w:styleId="Default">
    <w:name w:val="Default"/>
    <w:rsid w:val="002353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caption"/>
    <w:basedOn w:val="a"/>
    <w:next w:val="a"/>
    <w:uiPriority w:val="35"/>
    <w:unhideWhenUsed/>
    <w:qFormat/>
    <w:rsid w:val="00133307"/>
    <w:pPr>
      <w:spacing w:after="200"/>
    </w:pPr>
    <w:rPr>
      <w:rFonts w:asciiTheme="minorHAnsi" w:eastAsiaTheme="minorHAnsi" w:hAnsiTheme="minorHAnsi" w:cstheme="minorBidi"/>
      <w:b/>
      <w:bCs/>
      <w:color w:val="4F81BD" w:themeColor="accent1"/>
      <w:sz w:val="18"/>
      <w:szCs w:val="18"/>
      <w:lang w:eastAsia="en-US"/>
    </w:rPr>
  </w:style>
  <w:style w:type="character" w:customStyle="1" w:styleId="FontStyle62">
    <w:name w:val="Font Style62"/>
    <w:basedOn w:val="a0"/>
    <w:rsid w:val="00D5126A"/>
    <w:rPr>
      <w:rFonts w:ascii="Times New Roman" w:hAnsi="Times New Roman"/>
      <w:sz w:val="22"/>
      <w:szCs w:val="22"/>
    </w:rPr>
  </w:style>
  <w:style w:type="character" w:customStyle="1" w:styleId="extendedtext-full">
    <w:name w:val="extendedtext-full"/>
    <w:basedOn w:val="a0"/>
    <w:rsid w:val="002C0B64"/>
  </w:style>
</w:styles>
</file>

<file path=word/webSettings.xml><?xml version="1.0" encoding="utf-8"?>
<w:webSettings xmlns:r="http://schemas.openxmlformats.org/officeDocument/2006/relationships" xmlns:w="http://schemas.openxmlformats.org/wordprocessingml/2006/main">
  <w:divs>
    <w:div w:id="123427304">
      <w:bodyDiv w:val="1"/>
      <w:marLeft w:val="0"/>
      <w:marRight w:val="0"/>
      <w:marTop w:val="0"/>
      <w:marBottom w:val="0"/>
      <w:divBdr>
        <w:top w:val="none" w:sz="0" w:space="0" w:color="auto"/>
        <w:left w:val="none" w:sz="0" w:space="0" w:color="auto"/>
        <w:bottom w:val="none" w:sz="0" w:space="0" w:color="auto"/>
        <w:right w:val="none" w:sz="0" w:space="0" w:color="auto"/>
      </w:divBdr>
    </w:div>
    <w:div w:id="151217532">
      <w:bodyDiv w:val="1"/>
      <w:marLeft w:val="0"/>
      <w:marRight w:val="0"/>
      <w:marTop w:val="0"/>
      <w:marBottom w:val="0"/>
      <w:divBdr>
        <w:top w:val="none" w:sz="0" w:space="0" w:color="auto"/>
        <w:left w:val="none" w:sz="0" w:space="0" w:color="auto"/>
        <w:bottom w:val="none" w:sz="0" w:space="0" w:color="auto"/>
        <w:right w:val="none" w:sz="0" w:space="0" w:color="auto"/>
      </w:divBdr>
      <w:divsChild>
        <w:div w:id="11497835">
          <w:marLeft w:val="0"/>
          <w:marRight w:val="0"/>
          <w:marTop w:val="0"/>
          <w:marBottom w:val="0"/>
          <w:divBdr>
            <w:top w:val="none" w:sz="0" w:space="0" w:color="auto"/>
            <w:left w:val="none" w:sz="0" w:space="0" w:color="auto"/>
            <w:bottom w:val="none" w:sz="0" w:space="0" w:color="auto"/>
            <w:right w:val="none" w:sz="0" w:space="0" w:color="auto"/>
          </w:divBdr>
        </w:div>
        <w:div w:id="33045144">
          <w:marLeft w:val="0"/>
          <w:marRight w:val="0"/>
          <w:marTop w:val="0"/>
          <w:marBottom w:val="0"/>
          <w:divBdr>
            <w:top w:val="none" w:sz="0" w:space="0" w:color="auto"/>
            <w:left w:val="none" w:sz="0" w:space="0" w:color="auto"/>
            <w:bottom w:val="none" w:sz="0" w:space="0" w:color="auto"/>
            <w:right w:val="none" w:sz="0" w:space="0" w:color="auto"/>
          </w:divBdr>
        </w:div>
        <w:div w:id="71972882">
          <w:marLeft w:val="0"/>
          <w:marRight w:val="0"/>
          <w:marTop w:val="0"/>
          <w:marBottom w:val="0"/>
          <w:divBdr>
            <w:top w:val="none" w:sz="0" w:space="0" w:color="auto"/>
            <w:left w:val="none" w:sz="0" w:space="0" w:color="auto"/>
            <w:bottom w:val="none" w:sz="0" w:space="0" w:color="auto"/>
            <w:right w:val="none" w:sz="0" w:space="0" w:color="auto"/>
          </w:divBdr>
        </w:div>
        <w:div w:id="347559944">
          <w:marLeft w:val="0"/>
          <w:marRight w:val="0"/>
          <w:marTop w:val="0"/>
          <w:marBottom w:val="0"/>
          <w:divBdr>
            <w:top w:val="none" w:sz="0" w:space="0" w:color="auto"/>
            <w:left w:val="none" w:sz="0" w:space="0" w:color="auto"/>
            <w:bottom w:val="none" w:sz="0" w:space="0" w:color="auto"/>
            <w:right w:val="none" w:sz="0" w:space="0" w:color="auto"/>
          </w:divBdr>
        </w:div>
        <w:div w:id="479081866">
          <w:marLeft w:val="0"/>
          <w:marRight w:val="0"/>
          <w:marTop w:val="0"/>
          <w:marBottom w:val="0"/>
          <w:divBdr>
            <w:top w:val="none" w:sz="0" w:space="0" w:color="auto"/>
            <w:left w:val="none" w:sz="0" w:space="0" w:color="auto"/>
            <w:bottom w:val="none" w:sz="0" w:space="0" w:color="auto"/>
            <w:right w:val="none" w:sz="0" w:space="0" w:color="auto"/>
          </w:divBdr>
        </w:div>
        <w:div w:id="551232123">
          <w:marLeft w:val="0"/>
          <w:marRight w:val="0"/>
          <w:marTop w:val="0"/>
          <w:marBottom w:val="0"/>
          <w:divBdr>
            <w:top w:val="none" w:sz="0" w:space="0" w:color="auto"/>
            <w:left w:val="none" w:sz="0" w:space="0" w:color="auto"/>
            <w:bottom w:val="none" w:sz="0" w:space="0" w:color="auto"/>
            <w:right w:val="none" w:sz="0" w:space="0" w:color="auto"/>
          </w:divBdr>
        </w:div>
        <w:div w:id="576328785">
          <w:marLeft w:val="0"/>
          <w:marRight w:val="0"/>
          <w:marTop w:val="0"/>
          <w:marBottom w:val="0"/>
          <w:divBdr>
            <w:top w:val="none" w:sz="0" w:space="0" w:color="auto"/>
            <w:left w:val="none" w:sz="0" w:space="0" w:color="auto"/>
            <w:bottom w:val="none" w:sz="0" w:space="0" w:color="auto"/>
            <w:right w:val="none" w:sz="0" w:space="0" w:color="auto"/>
          </w:divBdr>
        </w:div>
        <w:div w:id="627273633">
          <w:marLeft w:val="0"/>
          <w:marRight w:val="0"/>
          <w:marTop w:val="0"/>
          <w:marBottom w:val="0"/>
          <w:divBdr>
            <w:top w:val="none" w:sz="0" w:space="0" w:color="auto"/>
            <w:left w:val="none" w:sz="0" w:space="0" w:color="auto"/>
            <w:bottom w:val="none" w:sz="0" w:space="0" w:color="auto"/>
            <w:right w:val="none" w:sz="0" w:space="0" w:color="auto"/>
          </w:divBdr>
        </w:div>
        <w:div w:id="987635101">
          <w:marLeft w:val="0"/>
          <w:marRight w:val="0"/>
          <w:marTop w:val="0"/>
          <w:marBottom w:val="0"/>
          <w:divBdr>
            <w:top w:val="none" w:sz="0" w:space="0" w:color="auto"/>
            <w:left w:val="none" w:sz="0" w:space="0" w:color="auto"/>
            <w:bottom w:val="none" w:sz="0" w:space="0" w:color="auto"/>
            <w:right w:val="none" w:sz="0" w:space="0" w:color="auto"/>
          </w:divBdr>
        </w:div>
        <w:div w:id="996811352">
          <w:marLeft w:val="0"/>
          <w:marRight w:val="0"/>
          <w:marTop w:val="0"/>
          <w:marBottom w:val="0"/>
          <w:divBdr>
            <w:top w:val="none" w:sz="0" w:space="0" w:color="auto"/>
            <w:left w:val="none" w:sz="0" w:space="0" w:color="auto"/>
            <w:bottom w:val="none" w:sz="0" w:space="0" w:color="auto"/>
            <w:right w:val="none" w:sz="0" w:space="0" w:color="auto"/>
          </w:divBdr>
        </w:div>
        <w:div w:id="1072628012">
          <w:marLeft w:val="0"/>
          <w:marRight w:val="0"/>
          <w:marTop w:val="0"/>
          <w:marBottom w:val="0"/>
          <w:divBdr>
            <w:top w:val="none" w:sz="0" w:space="0" w:color="auto"/>
            <w:left w:val="none" w:sz="0" w:space="0" w:color="auto"/>
            <w:bottom w:val="none" w:sz="0" w:space="0" w:color="auto"/>
            <w:right w:val="none" w:sz="0" w:space="0" w:color="auto"/>
          </w:divBdr>
        </w:div>
        <w:div w:id="1267956852">
          <w:marLeft w:val="0"/>
          <w:marRight w:val="0"/>
          <w:marTop w:val="0"/>
          <w:marBottom w:val="0"/>
          <w:divBdr>
            <w:top w:val="none" w:sz="0" w:space="0" w:color="auto"/>
            <w:left w:val="none" w:sz="0" w:space="0" w:color="auto"/>
            <w:bottom w:val="none" w:sz="0" w:space="0" w:color="auto"/>
            <w:right w:val="none" w:sz="0" w:space="0" w:color="auto"/>
          </w:divBdr>
        </w:div>
        <w:div w:id="1301572975">
          <w:marLeft w:val="0"/>
          <w:marRight w:val="0"/>
          <w:marTop w:val="0"/>
          <w:marBottom w:val="0"/>
          <w:divBdr>
            <w:top w:val="none" w:sz="0" w:space="0" w:color="auto"/>
            <w:left w:val="none" w:sz="0" w:space="0" w:color="auto"/>
            <w:bottom w:val="none" w:sz="0" w:space="0" w:color="auto"/>
            <w:right w:val="none" w:sz="0" w:space="0" w:color="auto"/>
          </w:divBdr>
        </w:div>
        <w:div w:id="1310983568">
          <w:marLeft w:val="0"/>
          <w:marRight w:val="0"/>
          <w:marTop w:val="0"/>
          <w:marBottom w:val="0"/>
          <w:divBdr>
            <w:top w:val="none" w:sz="0" w:space="0" w:color="auto"/>
            <w:left w:val="none" w:sz="0" w:space="0" w:color="auto"/>
            <w:bottom w:val="none" w:sz="0" w:space="0" w:color="auto"/>
            <w:right w:val="none" w:sz="0" w:space="0" w:color="auto"/>
          </w:divBdr>
        </w:div>
        <w:div w:id="1411931398">
          <w:marLeft w:val="0"/>
          <w:marRight w:val="0"/>
          <w:marTop w:val="0"/>
          <w:marBottom w:val="0"/>
          <w:divBdr>
            <w:top w:val="none" w:sz="0" w:space="0" w:color="auto"/>
            <w:left w:val="none" w:sz="0" w:space="0" w:color="auto"/>
            <w:bottom w:val="none" w:sz="0" w:space="0" w:color="auto"/>
            <w:right w:val="none" w:sz="0" w:space="0" w:color="auto"/>
          </w:divBdr>
        </w:div>
        <w:div w:id="1476095870">
          <w:marLeft w:val="0"/>
          <w:marRight w:val="0"/>
          <w:marTop w:val="0"/>
          <w:marBottom w:val="0"/>
          <w:divBdr>
            <w:top w:val="none" w:sz="0" w:space="0" w:color="auto"/>
            <w:left w:val="none" w:sz="0" w:space="0" w:color="auto"/>
            <w:bottom w:val="none" w:sz="0" w:space="0" w:color="auto"/>
            <w:right w:val="none" w:sz="0" w:space="0" w:color="auto"/>
          </w:divBdr>
        </w:div>
        <w:div w:id="1477532560">
          <w:marLeft w:val="0"/>
          <w:marRight w:val="0"/>
          <w:marTop w:val="0"/>
          <w:marBottom w:val="0"/>
          <w:divBdr>
            <w:top w:val="none" w:sz="0" w:space="0" w:color="auto"/>
            <w:left w:val="none" w:sz="0" w:space="0" w:color="auto"/>
            <w:bottom w:val="none" w:sz="0" w:space="0" w:color="auto"/>
            <w:right w:val="none" w:sz="0" w:space="0" w:color="auto"/>
          </w:divBdr>
        </w:div>
        <w:div w:id="1814249453">
          <w:marLeft w:val="0"/>
          <w:marRight w:val="0"/>
          <w:marTop w:val="0"/>
          <w:marBottom w:val="0"/>
          <w:divBdr>
            <w:top w:val="none" w:sz="0" w:space="0" w:color="auto"/>
            <w:left w:val="none" w:sz="0" w:space="0" w:color="auto"/>
            <w:bottom w:val="none" w:sz="0" w:space="0" w:color="auto"/>
            <w:right w:val="none" w:sz="0" w:space="0" w:color="auto"/>
          </w:divBdr>
        </w:div>
        <w:div w:id="1912035534">
          <w:marLeft w:val="0"/>
          <w:marRight w:val="0"/>
          <w:marTop w:val="0"/>
          <w:marBottom w:val="0"/>
          <w:divBdr>
            <w:top w:val="none" w:sz="0" w:space="0" w:color="auto"/>
            <w:left w:val="none" w:sz="0" w:space="0" w:color="auto"/>
            <w:bottom w:val="none" w:sz="0" w:space="0" w:color="auto"/>
            <w:right w:val="none" w:sz="0" w:space="0" w:color="auto"/>
          </w:divBdr>
        </w:div>
        <w:div w:id="1981155270">
          <w:marLeft w:val="0"/>
          <w:marRight w:val="0"/>
          <w:marTop w:val="0"/>
          <w:marBottom w:val="0"/>
          <w:divBdr>
            <w:top w:val="none" w:sz="0" w:space="0" w:color="auto"/>
            <w:left w:val="none" w:sz="0" w:space="0" w:color="auto"/>
            <w:bottom w:val="none" w:sz="0" w:space="0" w:color="auto"/>
            <w:right w:val="none" w:sz="0" w:space="0" w:color="auto"/>
          </w:divBdr>
        </w:div>
        <w:div w:id="2092965196">
          <w:marLeft w:val="0"/>
          <w:marRight w:val="0"/>
          <w:marTop w:val="0"/>
          <w:marBottom w:val="0"/>
          <w:divBdr>
            <w:top w:val="none" w:sz="0" w:space="0" w:color="auto"/>
            <w:left w:val="none" w:sz="0" w:space="0" w:color="auto"/>
            <w:bottom w:val="none" w:sz="0" w:space="0" w:color="auto"/>
            <w:right w:val="none" w:sz="0" w:space="0" w:color="auto"/>
          </w:divBdr>
        </w:div>
      </w:divsChild>
    </w:div>
    <w:div w:id="237249075">
      <w:bodyDiv w:val="1"/>
      <w:marLeft w:val="0"/>
      <w:marRight w:val="0"/>
      <w:marTop w:val="0"/>
      <w:marBottom w:val="0"/>
      <w:divBdr>
        <w:top w:val="none" w:sz="0" w:space="0" w:color="auto"/>
        <w:left w:val="none" w:sz="0" w:space="0" w:color="auto"/>
        <w:bottom w:val="none" w:sz="0" w:space="0" w:color="auto"/>
        <w:right w:val="none" w:sz="0" w:space="0" w:color="auto"/>
      </w:divBdr>
    </w:div>
    <w:div w:id="346752802">
      <w:bodyDiv w:val="1"/>
      <w:marLeft w:val="0"/>
      <w:marRight w:val="0"/>
      <w:marTop w:val="0"/>
      <w:marBottom w:val="0"/>
      <w:divBdr>
        <w:top w:val="none" w:sz="0" w:space="0" w:color="auto"/>
        <w:left w:val="none" w:sz="0" w:space="0" w:color="auto"/>
        <w:bottom w:val="none" w:sz="0" w:space="0" w:color="auto"/>
        <w:right w:val="none" w:sz="0" w:space="0" w:color="auto"/>
      </w:divBdr>
      <w:divsChild>
        <w:div w:id="1714188697">
          <w:marLeft w:val="0"/>
          <w:marRight w:val="0"/>
          <w:marTop w:val="0"/>
          <w:marBottom w:val="0"/>
          <w:divBdr>
            <w:top w:val="none" w:sz="0" w:space="0" w:color="auto"/>
            <w:left w:val="none" w:sz="0" w:space="0" w:color="auto"/>
            <w:bottom w:val="none" w:sz="0" w:space="0" w:color="auto"/>
            <w:right w:val="none" w:sz="0" w:space="0" w:color="auto"/>
          </w:divBdr>
          <w:divsChild>
            <w:div w:id="360669943">
              <w:marLeft w:val="0"/>
              <w:marRight w:val="0"/>
              <w:marTop w:val="0"/>
              <w:marBottom w:val="0"/>
              <w:divBdr>
                <w:top w:val="none" w:sz="0" w:space="0" w:color="auto"/>
                <w:left w:val="none" w:sz="0" w:space="0" w:color="auto"/>
                <w:bottom w:val="none" w:sz="0" w:space="0" w:color="auto"/>
                <w:right w:val="none" w:sz="0" w:space="0" w:color="auto"/>
              </w:divBdr>
            </w:div>
            <w:div w:id="633682899">
              <w:marLeft w:val="0"/>
              <w:marRight w:val="0"/>
              <w:marTop w:val="0"/>
              <w:marBottom w:val="0"/>
              <w:divBdr>
                <w:top w:val="none" w:sz="0" w:space="0" w:color="auto"/>
                <w:left w:val="none" w:sz="0" w:space="0" w:color="auto"/>
                <w:bottom w:val="none" w:sz="0" w:space="0" w:color="auto"/>
                <w:right w:val="none" w:sz="0" w:space="0" w:color="auto"/>
              </w:divBdr>
            </w:div>
            <w:div w:id="950864799">
              <w:marLeft w:val="0"/>
              <w:marRight w:val="0"/>
              <w:marTop w:val="0"/>
              <w:marBottom w:val="0"/>
              <w:divBdr>
                <w:top w:val="none" w:sz="0" w:space="0" w:color="auto"/>
                <w:left w:val="none" w:sz="0" w:space="0" w:color="auto"/>
                <w:bottom w:val="none" w:sz="0" w:space="0" w:color="auto"/>
                <w:right w:val="none" w:sz="0" w:space="0" w:color="auto"/>
              </w:divBdr>
            </w:div>
            <w:div w:id="976031536">
              <w:marLeft w:val="0"/>
              <w:marRight w:val="0"/>
              <w:marTop w:val="0"/>
              <w:marBottom w:val="0"/>
              <w:divBdr>
                <w:top w:val="none" w:sz="0" w:space="0" w:color="auto"/>
                <w:left w:val="none" w:sz="0" w:space="0" w:color="auto"/>
                <w:bottom w:val="none" w:sz="0" w:space="0" w:color="auto"/>
                <w:right w:val="none" w:sz="0" w:space="0" w:color="auto"/>
              </w:divBdr>
            </w:div>
            <w:div w:id="1031229030">
              <w:marLeft w:val="0"/>
              <w:marRight w:val="0"/>
              <w:marTop w:val="0"/>
              <w:marBottom w:val="0"/>
              <w:divBdr>
                <w:top w:val="none" w:sz="0" w:space="0" w:color="auto"/>
                <w:left w:val="none" w:sz="0" w:space="0" w:color="auto"/>
                <w:bottom w:val="none" w:sz="0" w:space="0" w:color="auto"/>
                <w:right w:val="none" w:sz="0" w:space="0" w:color="auto"/>
              </w:divBdr>
            </w:div>
            <w:div w:id="1080103960">
              <w:marLeft w:val="0"/>
              <w:marRight w:val="0"/>
              <w:marTop w:val="0"/>
              <w:marBottom w:val="0"/>
              <w:divBdr>
                <w:top w:val="none" w:sz="0" w:space="0" w:color="auto"/>
                <w:left w:val="none" w:sz="0" w:space="0" w:color="auto"/>
                <w:bottom w:val="none" w:sz="0" w:space="0" w:color="auto"/>
                <w:right w:val="none" w:sz="0" w:space="0" w:color="auto"/>
              </w:divBdr>
            </w:div>
            <w:div w:id="20985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6351">
      <w:bodyDiv w:val="1"/>
      <w:marLeft w:val="0"/>
      <w:marRight w:val="0"/>
      <w:marTop w:val="0"/>
      <w:marBottom w:val="0"/>
      <w:divBdr>
        <w:top w:val="none" w:sz="0" w:space="0" w:color="auto"/>
        <w:left w:val="none" w:sz="0" w:space="0" w:color="auto"/>
        <w:bottom w:val="none" w:sz="0" w:space="0" w:color="auto"/>
        <w:right w:val="none" w:sz="0" w:space="0" w:color="auto"/>
      </w:divBdr>
    </w:div>
    <w:div w:id="528759740">
      <w:bodyDiv w:val="1"/>
      <w:marLeft w:val="0"/>
      <w:marRight w:val="0"/>
      <w:marTop w:val="0"/>
      <w:marBottom w:val="0"/>
      <w:divBdr>
        <w:top w:val="none" w:sz="0" w:space="0" w:color="auto"/>
        <w:left w:val="none" w:sz="0" w:space="0" w:color="auto"/>
        <w:bottom w:val="none" w:sz="0" w:space="0" w:color="auto"/>
        <w:right w:val="none" w:sz="0" w:space="0" w:color="auto"/>
      </w:divBdr>
      <w:divsChild>
        <w:div w:id="12532974">
          <w:marLeft w:val="0"/>
          <w:marRight w:val="0"/>
          <w:marTop w:val="0"/>
          <w:marBottom w:val="0"/>
          <w:divBdr>
            <w:top w:val="none" w:sz="0" w:space="0" w:color="auto"/>
            <w:left w:val="none" w:sz="0" w:space="0" w:color="auto"/>
            <w:bottom w:val="none" w:sz="0" w:space="0" w:color="auto"/>
            <w:right w:val="none" w:sz="0" w:space="0" w:color="auto"/>
          </w:divBdr>
        </w:div>
        <w:div w:id="61756963">
          <w:marLeft w:val="0"/>
          <w:marRight w:val="0"/>
          <w:marTop w:val="0"/>
          <w:marBottom w:val="0"/>
          <w:divBdr>
            <w:top w:val="none" w:sz="0" w:space="0" w:color="auto"/>
            <w:left w:val="none" w:sz="0" w:space="0" w:color="auto"/>
            <w:bottom w:val="none" w:sz="0" w:space="0" w:color="auto"/>
            <w:right w:val="none" w:sz="0" w:space="0" w:color="auto"/>
          </w:divBdr>
        </w:div>
        <w:div w:id="207424328">
          <w:marLeft w:val="0"/>
          <w:marRight w:val="0"/>
          <w:marTop w:val="0"/>
          <w:marBottom w:val="0"/>
          <w:divBdr>
            <w:top w:val="none" w:sz="0" w:space="0" w:color="auto"/>
            <w:left w:val="none" w:sz="0" w:space="0" w:color="auto"/>
            <w:bottom w:val="none" w:sz="0" w:space="0" w:color="auto"/>
            <w:right w:val="none" w:sz="0" w:space="0" w:color="auto"/>
          </w:divBdr>
        </w:div>
        <w:div w:id="252982555">
          <w:marLeft w:val="0"/>
          <w:marRight w:val="0"/>
          <w:marTop w:val="0"/>
          <w:marBottom w:val="0"/>
          <w:divBdr>
            <w:top w:val="none" w:sz="0" w:space="0" w:color="auto"/>
            <w:left w:val="none" w:sz="0" w:space="0" w:color="auto"/>
            <w:bottom w:val="none" w:sz="0" w:space="0" w:color="auto"/>
            <w:right w:val="none" w:sz="0" w:space="0" w:color="auto"/>
          </w:divBdr>
        </w:div>
        <w:div w:id="271019263">
          <w:marLeft w:val="0"/>
          <w:marRight w:val="0"/>
          <w:marTop w:val="0"/>
          <w:marBottom w:val="0"/>
          <w:divBdr>
            <w:top w:val="none" w:sz="0" w:space="0" w:color="auto"/>
            <w:left w:val="none" w:sz="0" w:space="0" w:color="auto"/>
            <w:bottom w:val="none" w:sz="0" w:space="0" w:color="auto"/>
            <w:right w:val="none" w:sz="0" w:space="0" w:color="auto"/>
          </w:divBdr>
        </w:div>
        <w:div w:id="288781791">
          <w:marLeft w:val="0"/>
          <w:marRight w:val="0"/>
          <w:marTop w:val="0"/>
          <w:marBottom w:val="0"/>
          <w:divBdr>
            <w:top w:val="none" w:sz="0" w:space="0" w:color="auto"/>
            <w:left w:val="none" w:sz="0" w:space="0" w:color="auto"/>
            <w:bottom w:val="none" w:sz="0" w:space="0" w:color="auto"/>
            <w:right w:val="none" w:sz="0" w:space="0" w:color="auto"/>
          </w:divBdr>
        </w:div>
        <w:div w:id="295257108">
          <w:marLeft w:val="0"/>
          <w:marRight w:val="0"/>
          <w:marTop w:val="0"/>
          <w:marBottom w:val="0"/>
          <w:divBdr>
            <w:top w:val="none" w:sz="0" w:space="0" w:color="auto"/>
            <w:left w:val="none" w:sz="0" w:space="0" w:color="auto"/>
            <w:bottom w:val="none" w:sz="0" w:space="0" w:color="auto"/>
            <w:right w:val="none" w:sz="0" w:space="0" w:color="auto"/>
          </w:divBdr>
        </w:div>
        <w:div w:id="361828521">
          <w:marLeft w:val="0"/>
          <w:marRight w:val="0"/>
          <w:marTop w:val="0"/>
          <w:marBottom w:val="0"/>
          <w:divBdr>
            <w:top w:val="none" w:sz="0" w:space="0" w:color="auto"/>
            <w:left w:val="none" w:sz="0" w:space="0" w:color="auto"/>
            <w:bottom w:val="none" w:sz="0" w:space="0" w:color="auto"/>
            <w:right w:val="none" w:sz="0" w:space="0" w:color="auto"/>
          </w:divBdr>
        </w:div>
        <w:div w:id="394477435">
          <w:marLeft w:val="0"/>
          <w:marRight w:val="0"/>
          <w:marTop w:val="0"/>
          <w:marBottom w:val="0"/>
          <w:divBdr>
            <w:top w:val="none" w:sz="0" w:space="0" w:color="auto"/>
            <w:left w:val="none" w:sz="0" w:space="0" w:color="auto"/>
            <w:bottom w:val="none" w:sz="0" w:space="0" w:color="auto"/>
            <w:right w:val="none" w:sz="0" w:space="0" w:color="auto"/>
          </w:divBdr>
        </w:div>
        <w:div w:id="415788806">
          <w:marLeft w:val="0"/>
          <w:marRight w:val="0"/>
          <w:marTop w:val="0"/>
          <w:marBottom w:val="0"/>
          <w:divBdr>
            <w:top w:val="none" w:sz="0" w:space="0" w:color="auto"/>
            <w:left w:val="none" w:sz="0" w:space="0" w:color="auto"/>
            <w:bottom w:val="none" w:sz="0" w:space="0" w:color="auto"/>
            <w:right w:val="none" w:sz="0" w:space="0" w:color="auto"/>
          </w:divBdr>
        </w:div>
        <w:div w:id="468279548">
          <w:marLeft w:val="0"/>
          <w:marRight w:val="0"/>
          <w:marTop w:val="0"/>
          <w:marBottom w:val="0"/>
          <w:divBdr>
            <w:top w:val="none" w:sz="0" w:space="0" w:color="auto"/>
            <w:left w:val="none" w:sz="0" w:space="0" w:color="auto"/>
            <w:bottom w:val="none" w:sz="0" w:space="0" w:color="auto"/>
            <w:right w:val="none" w:sz="0" w:space="0" w:color="auto"/>
          </w:divBdr>
        </w:div>
        <w:div w:id="501316011">
          <w:marLeft w:val="0"/>
          <w:marRight w:val="0"/>
          <w:marTop w:val="0"/>
          <w:marBottom w:val="0"/>
          <w:divBdr>
            <w:top w:val="none" w:sz="0" w:space="0" w:color="auto"/>
            <w:left w:val="none" w:sz="0" w:space="0" w:color="auto"/>
            <w:bottom w:val="none" w:sz="0" w:space="0" w:color="auto"/>
            <w:right w:val="none" w:sz="0" w:space="0" w:color="auto"/>
          </w:divBdr>
        </w:div>
        <w:div w:id="546376200">
          <w:marLeft w:val="0"/>
          <w:marRight w:val="0"/>
          <w:marTop w:val="0"/>
          <w:marBottom w:val="0"/>
          <w:divBdr>
            <w:top w:val="none" w:sz="0" w:space="0" w:color="auto"/>
            <w:left w:val="none" w:sz="0" w:space="0" w:color="auto"/>
            <w:bottom w:val="none" w:sz="0" w:space="0" w:color="auto"/>
            <w:right w:val="none" w:sz="0" w:space="0" w:color="auto"/>
          </w:divBdr>
        </w:div>
        <w:div w:id="570123355">
          <w:marLeft w:val="0"/>
          <w:marRight w:val="0"/>
          <w:marTop w:val="0"/>
          <w:marBottom w:val="0"/>
          <w:divBdr>
            <w:top w:val="none" w:sz="0" w:space="0" w:color="auto"/>
            <w:left w:val="none" w:sz="0" w:space="0" w:color="auto"/>
            <w:bottom w:val="none" w:sz="0" w:space="0" w:color="auto"/>
            <w:right w:val="none" w:sz="0" w:space="0" w:color="auto"/>
          </w:divBdr>
        </w:div>
        <w:div w:id="635262751">
          <w:marLeft w:val="0"/>
          <w:marRight w:val="0"/>
          <w:marTop w:val="0"/>
          <w:marBottom w:val="0"/>
          <w:divBdr>
            <w:top w:val="none" w:sz="0" w:space="0" w:color="auto"/>
            <w:left w:val="none" w:sz="0" w:space="0" w:color="auto"/>
            <w:bottom w:val="none" w:sz="0" w:space="0" w:color="auto"/>
            <w:right w:val="none" w:sz="0" w:space="0" w:color="auto"/>
          </w:divBdr>
        </w:div>
        <w:div w:id="638416756">
          <w:marLeft w:val="0"/>
          <w:marRight w:val="0"/>
          <w:marTop w:val="0"/>
          <w:marBottom w:val="0"/>
          <w:divBdr>
            <w:top w:val="none" w:sz="0" w:space="0" w:color="auto"/>
            <w:left w:val="none" w:sz="0" w:space="0" w:color="auto"/>
            <w:bottom w:val="none" w:sz="0" w:space="0" w:color="auto"/>
            <w:right w:val="none" w:sz="0" w:space="0" w:color="auto"/>
          </w:divBdr>
        </w:div>
        <w:div w:id="686952908">
          <w:marLeft w:val="0"/>
          <w:marRight w:val="0"/>
          <w:marTop w:val="0"/>
          <w:marBottom w:val="0"/>
          <w:divBdr>
            <w:top w:val="none" w:sz="0" w:space="0" w:color="auto"/>
            <w:left w:val="none" w:sz="0" w:space="0" w:color="auto"/>
            <w:bottom w:val="none" w:sz="0" w:space="0" w:color="auto"/>
            <w:right w:val="none" w:sz="0" w:space="0" w:color="auto"/>
          </w:divBdr>
        </w:div>
        <w:div w:id="724916143">
          <w:marLeft w:val="0"/>
          <w:marRight w:val="0"/>
          <w:marTop w:val="0"/>
          <w:marBottom w:val="0"/>
          <w:divBdr>
            <w:top w:val="none" w:sz="0" w:space="0" w:color="auto"/>
            <w:left w:val="none" w:sz="0" w:space="0" w:color="auto"/>
            <w:bottom w:val="none" w:sz="0" w:space="0" w:color="auto"/>
            <w:right w:val="none" w:sz="0" w:space="0" w:color="auto"/>
          </w:divBdr>
        </w:div>
        <w:div w:id="769278473">
          <w:marLeft w:val="0"/>
          <w:marRight w:val="0"/>
          <w:marTop w:val="0"/>
          <w:marBottom w:val="0"/>
          <w:divBdr>
            <w:top w:val="none" w:sz="0" w:space="0" w:color="auto"/>
            <w:left w:val="none" w:sz="0" w:space="0" w:color="auto"/>
            <w:bottom w:val="none" w:sz="0" w:space="0" w:color="auto"/>
            <w:right w:val="none" w:sz="0" w:space="0" w:color="auto"/>
          </w:divBdr>
        </w:div>
        <w:div w:id="782652461">
          <w:marLeft w:val="0"/>
          <w:marRight w:val="0"/>
          <w:marTop w:val="0"/>
          <w:marBottom w:val="0"/>
          <w:divBdr>
            <w:top w:val="none" w:sz="0" w:space="0" w:color="auto"/>
            <w:left w:val="none" w:sz="0" w:space="0" w:color="auto"/>
            <w:bottom w:val="none" w:sz="0" w:space="0" w:color="auto"/>
            <w:right w:val="none" w:sz="0" w:space="0" w:color="auto"/>
          </w:divBdr>
        </w:div>
        <w:div w:id="840121001">
          <w:marLeft w:val="0"/>
          <w:marRight w:val="0"/>
          <w:marTop w:val="0"/>
          <w:marBottom w:val="0"/>
          <w:divBdr>
            <w:top w:val="none" w:sz="0" w:space="0" w:color="auto"/>
            <w:left w:val="none" w:sz="0" w:space="0" w:color="auto"/>
            <w:bottom w:val="none" w:sz="0" w:space="0" w:color="auto"/>
            <w:right w:val="none" w:sz="0" w:space="0" w:color="auto"/>
          </w:divBdr>
        </w:div>
        <w:div w:id="872420635">
          <w:marLeft w:val="0"/>
          <w:marRight w:val="0"/>
          <w:marTop w:val="0"/>
          <w:marBottom w:val="0"/>
          <w:divBdr>
            <w:top w:val="none" w:sz="0" w:space="0" w:color="auto"/>
            <w:left w:val="none" w:sz="0" w:space="0" w:color="auto"/>
            <w:bottom w:val="none" w:sz="0" w:space="0" w:color="auto"/>
            <w:right w:val="none" w:sz="0" w:space="0" w:color="auto"/>
          </w:divBdr>
        </w:div>
        <w:div w:id="875699113">
          <w:marLeft w:val="0"/>
          <w:marRight w:val="0"/>
          <w:marTop w:val="0"/>
          <w:marBottom w:val="0"/>
          <w:divBdr>
            <w:top w:val="none" w:sz="0" w:space="0" w:color="auto"/>
            <w:left w:val="none" w:sz="0" w:space="0" w:color="auto"/>
            <w:bottom w:val="none" w:sz="0" w:space="0" w:color="auto"/>
            <w:right w:val="none" w:sz="0" w:space="0" w:color="auto"/>
          </w:divBdr>
        </w:div>
        <w:div w:id="889808290">
          <w:marLeft w:val="0"/>
          <w:marRight w:val="0"/>
          <w:marTop w:val="0"/>
          <w:marBottom w:val="0"/>
          <w:divBdr>
            <w:top w:val="none" w:sz="0" w:space="0" w:color="auto"/>
            <w:left w:val="none" w:sz="0" w:space="0" w:color="auto"/>
            <w:bottom w:val="none" w:sz="0" w:space="0" w:color="auto"/>
            <w:right w:val="none" w:sz="0" w:space="0" w:color="auto"/>
          </w:divBdr>
        </w:div>
        <w:div w:id="915631752">
          <w:marLeft w:val="0"/>
          <w:marRight w:val="0"/>
          <w:marTop w:val="0"/>
          <w:marBottom w:val="0"/>
          <w:divBdr>
            <w:top w:val="none" w:sz="0" w:space="0" w:color="auto"/>
            <w:left w:val="none" w:sz="0" w:space="0" w:color="auto"/>
            <w:bottom w:val="none" w:sz="0" w:space="0" w:color="auto"/>
            <w:right w:val="none" w:sz="0" w:space="0" w:color="auto"/>
          </w:divBdr>
        </w:div>
        <w:div w:id="1131366560">
          <w:marLeft w:val="0"/>
          <w:marRight w:val="0"/>
          <w:marTop w:val="0"/>
          <w:marBottom w:val="0"/>
          <w:divBdr>
            <w:top w:val="none" w:sz="0" w:space="0" w:color="auto"/>
            <w:left w:val="none" w:sz="0" w:space="0" w:color="auto"/>
            <w:bottom w:val="none" w:sz="0" w:space="0" w:color="auto"/>
            <w:right w:val="none" w:sz="0" w:space="0" w:color="auto"/>
          </w:divBdr>
        </w:div>
        <w:div w:id="1233002864">
          <w:marLeft w:val="0"/>
          <w:marRight w:val="0"/>
          <w:marTop w:val="0"/>
          <w:marBottom w:val="0"/>
          <w:divBdr>
            <w:top w:val="none" w:sz="0" w:space="0" w:color="auto"/>
            <w:left w:val="none" w:sz="0" w:space="0" w:color="auto"/>
            <w:bottom w:val="none" w:sz="0" w:space="0" w:color="auto"/>
            <w:right w:val="none" w:sz="0" w:space="0" w:color="auto"/>
          </w:divBdr>
        </w:div>
        <w:div w:id="1235122475">
          <w:marLeft w:val="0"/>
          <w:marRight w:val="0"/>
          <w:marTop w:val="0"/>
          <w:marBottom w:val="0"/>
          <w:divBdr>
            <w:top w:val="none" w:sz="0" w:space="0" w:color="auto"/>
            <w:left w:val="none" w:sz="0" w:space="0" w:color="auto"/>
            <w:bottom w:val="none" w:sz="0" w:space="0" w:color="auto"/>
            <w:right w:val="none" w:sz="0" w:space="0" w:color="auto"/>
          </w:divBdr>
        </w:div>
        <w:div w:id="1244952495">
          <w:marLeft w:val="0"/>
          <w:marRight w:val="0"/>
          <w:marTop w:val="0"/>
          <w:marBottom w:val="0"/>
          <w:divBdr>
            <w:top w:val="none" w:sz="0" w:space="0" w:color="auto"/>
            <w:left w:val="none" w:sz="0" w:space="0" w:color="auto"/>
            <w:bottom w:val="none" w:sz="0" w:space="0" w:color="auto"/>
            <w:right w:val="none" w:sz="0" w:space="0" w:color="auto"/>
          </w:divBdr>
        </w:div>
        <w:div w:id="1246454962">
          <w:marLeft w:val="0"/>
          <w:marRight w:val="0"/>
          <w:marTop w:val="0"/>
          <w:marBottom w:val="0"/>
          <w:divBdr>
            <w:top w:val="none" w:sz="0" w:space="0" w:color="auto"/>
            <w:left w:val="none" w:sz="0" w:space="0" w:color="auto"/>
            <w:bottom w:val="none" w:sz="0" w:space="0" w:color="auto"/>
            <w:right w:val="none" w:sz="0" w:space="0" w:color="auto"/>
          </w:divBdr>
        </w:div>
        <w:div w:id="1361854083">
          <w:marLeft w:val="0"/>
          <w:marRight w:val="0"/>
          <w:marTop w:val="0"/>
          <w:marBottom w:val="0"/>
          <w:divBdr>
            <w:top w:val="none" w:sz="0" w:space="0" w:color="auto"/>
            <w:left w:val="none" w:sz="0" w:space="0" w:color="auto"/>
            <w:bottom w:val="none" w:sz="0" w:space="0" w:color="auto"/>
            <w:right w:val="none" w:sz="0" w:space="0" w:color="auto"/>
          </w:divBdr>
        </w:div>
        <w:div w:id="1389498209">
          <w:marLeft w:val="0"/>
          <w:marRight w:val="0"/>
          <w:marTop w:val="0"/>
          <w:marBottom w:val="0"/>
          <w:divBdr>
            <w:top w:val="none" w:sz="0" w:space="0" w:color="auto"/>
            <w:left w:val="none" w:sz="0" w:space="0" w:color="auto"/>
            <w:bottom w:val="none" w:sz="0" w:space="0" w:color="auto"/>
            <w:right w:val="none" w:sz="0" w:space="0" w:color="auto"/>
          </w:divBdr>
        </w:div>
        <w:div w:id="1389693514">
          <w:marLeft w:val="0"/>
          <w:marRight w:val="0"/>
          <w:marTop w:val="0"/>
          <w:marBottom w:val="0"/>
          <w:divBdr>
            <w:top w:val="none" w:sz="0" w:space="0" w:color="auto"/>
            <w:left w:val="none" w:sz="0" w:space="0" w:color="auto"/>
            <w:bottom w:val="none" w:sz="0" w:space="0" w:color="auto"/>
            <w:right w:val="none" w:sz="0" w:space="0" w:color="auto"/>
          </w:divBdr>
        </w:div>
        <w:div w:id="1414282983">
          <w:marLeft w:val="0"/>
          <w:marRight w:val="0"/>
          <w:marTop w:val="0"/>
          <w:marBottom w:val="0"/>
          <w:divBdr>
            <w:top w:val="none" w:sz="0" w:space="0" w:color="auto"/>
            <w:left w:val="none" w:sz="0" w:space="0" w:color="auto"/>
            <w:bottom w:val="none" w:sz="0" w:space="0" w:color="auto"/>
            <w:right w:val="none" w:sz="0" w:space="0" w:color="auto"/>
          </w:divBdr>
        </w:div>
        <w:div w:id="1537742727">
          <w:marLeft w:val="0"/>
          <w:marRight w:val="0"/>
          <w:marTop w:val="0"/>
          <w:marBottom w:val="0"/>
          <w:divBdr>
            <w:top w:val="none" w:sz="0" w:space="0" w:color="auto"/>
            <w:left w:val="none" w:sz="0" w:space="0" w:color="auto"/>
            <w:bottom w:val="none" w:sz="0" w:space="0" w:color="auto"/>
            <w:right w:val="none" w:sz="0" w:space="0" w:color="auto"/>
          </w:divBdr>
        </w:div>
        <w:div w:id="1637684519">
          <w:marLeft w:val="0"/>
          <w:marRight w:val="0"/>
          <w:marTop w:val="0"/>
          <w:marBottom w:val="0"/>
          <w:divBdr>
            <w:top w:val="none" w:sz="0" w:space="0" w:color="auto"/>
            <w:left w:val="none" w:sz="0" w:space="0" w:color="auto"/>
            <w:bottom w:val="none" w:sz="0" w:space="0" w:color="auto"/>
            <w:right w:val="none" w:sz="0" w:space="0" w:color="auto"/>
          </w:divBdr>
        </w:div>
        <w:div w:id="1685550776">
          <w:marLeft w:val="0"/>
          <w:marRight w:val="0"/>
          <w:marTop w:val="0"/>
          <w:marBottom w:val="0"/>
          <w:divBdr>
            <w:top w:val="none" w:sz="0" w:space="0" w:color="auto"/>
            <w:left w:val="none" w:sz="0" w:space="0" w:color="auto"/>
            <w:bottom w:val="none" w:sz="0" w:space="0" w:color="auto"/>
            <w:right w:val="none" w:sz="0" w:space="0" w:color="auto"/>
          </w:divBdr>
        </w:div>
        <w:div w:id="1710644942">
          <w:marLeft w:val="0"/>
          <w:marRight w:val="0"/>
          <w:marTop w:val="0"/>
          <w:marBottom w:val="0"/>
          <w:divBdr>
            <w:top w:val="none" w:sz="0" w:space="0" w:color="auto"/>
            <w:left w:val="none" w:sz="0" w:space="0" w:color="auto"/>
            <w:bottom w:val="none" w:sz="0" w:space="0" w:color="auto"/>
            <w:right w:val="none" w:sz="0" w:space="0" w:color="auto"/>
          </w:divBdr>
        </w:div>
        <w:div w:id="1751728710">
          <w:marLeft w:val="0"/>
          <w:marRight w:val="0"/>
          <w:marTop w:val="0"/>
          <w:marBottom w:val="0"/>
          <w:divBdr>
            <w:top w:val="none" w:sz="0" w:space="0" w:color="auto"/>
            <w:left w:val="none" w:sz="0" w:space="0" w:color="auto"/>
            <w:bottom w:val="none" w:sz="0" w:space="0" w:color="auto"/>
            <w:right w:val="none" w:sz="0" w:space="0" w:color="auto"/>
          </w:divBdr>
        </w:div>
        <w:div w:id="1819150660">
          <w:marLeft w:val="0"/>
          <w:marRight w:val="0"/>
          <w:marTop w:val="0"/>
          <w:marBottom w:val="0"/>
          <w:divBdr>
            <w:top w:val="none" w:sz="0" w:space="0" w:color="auto"/>
            <w:left w:val="none" w:sz="0" w:space="0" w:color="auto"/>
            <w:bottom w:val="none" w:sz="0" w:space="0" w:color="auto"/>
            <w:right w:val="none" w:sz="0" w:space="0" w:color="auto"/>
          </w:divBdr>
        </w:div>
        <w:div w:id="1847012828">
          <w:marLeft w:val="0"/>
          <w:marRight w:val="0"/>
          <w:marTop w:val="0"/>
          <w:marBottom w:val="0"/>
          <w:divBdr>
            <w:top w:val="none" w:sz="0" w:space="0" w:color="auto"/>
            <w:left w:val="none" w:sz="0" w:space="0" w:color="auto"/>
            <w:bottom w:val="none" w:sz="0" w:space="0" w:color="auto"/>
            <w:right w:val="none" w:sz="0" w:space="0" w:color="auto"/>
          </w:divBdr>
        </w:div>
        <w:div w:id="1884713296">
          <w:marLeft w:val="0"/>
          <w:marRight w:val="0"/>
          <w:marTop w:val="0"/>
          <w:marBottom w:val="0"/>
          <w:divBdr>
            <w:top w:val="none" w:sz="0" w:space="0" w:color="auto"/>
            <w:left w:val="none" w:sz="0" w:space="0" w:color="auto"/>
            <w:bottom w:val="none" w:sz="0" w:space="0" w:color="auto"/>
            <w:right w:val="none" w:sz="0" w:space="0" w:color="auto"/>
          </w:divBdr>
        </w:div>
        <w:div w:id="1892422875">
          <w:marLeft w:val="0"/>
          <w:marRight w:val="0"/>
          <w:marTop w:val="0"/>
          <w:marBottom w:val="0"/>
          <w:divBdr>
            <w:top w:val="none" w:sz="0" w:space="0" w:color="auto"/>
            <w:left w:val="none" w:sz="0" w:space="0" w:color="auto"/>
            <w:bottom w:val="none" w:sz="0" w:space="0" w:color="auto"/>
            <w:right w:val="none" w:sz="0" w:space="0" w:color="auto"/>
          </w:divBdr>
        </w:div>
        <w:div w:id="1901552737">
          <w:marLeft w:val="0"/>
          <w:marRight w:val="0"/>
          <w:marTop w:val="0"/>
          <w:marBottom w:val="0"/>
          <w:divBdr>
            <w:top w:val="none" w:sz="0" w:space="0" w:color="auto"/>
            <w:left w:val="none" w:sz="0" w:space="0" w:color="auto"/>
            <w:bottom w:val="none" w:sz="0" w:space="0" w:color="auto"/>
            <w:right w:val="none" w:sz="0" w:space="0" w:color="auto"/>
          </w:divBdr>
        </w:div>
        <w:div w:id="1915309824">
          <w:marLeft w:val="0"/>
          <w:marRight w:val="0"/>
          <w:marTop w:val="0"/>
          <w:marBottom w:val="0"/>
          <w:divBdr>
            <w:top w:val="none" w:sz="0" w:space="0" w:color="auto"/>
            <w:left w:val="none" w:sz="0" w:space="0" w:color="auto"/>
            <w:bottom w:val="none" w:sz="0" w:space="0" w:color="auto"/>
            <w:right w:val="none" w:sz="0" w:space="0" w:color="auto"/>
          </w:divBdr>
        </w:div>
        <w:div w:id="1927494040">
          <w:marLeft w:val="0"/>
          <w:marRight w:val="0"/>
          <w:marTop w:val="0"/>
          <w:marBottom w:val="0"/>
          <w:divBdr>
            <w:top w:val="none" w:sz="0" w:space="0" w:color="auto"/>
            <w:left w:val="none" w:sz="0" w:space="0" w:color="auto"/>
            <w:bottom w:val="none" w:sz="0" w:space="0" w:color="auto"/>
            <w:right w:val="none" w:sz="0" w:space="0" w:color="auto"/>
          </w:divBdr>
        </w:div>
        <w:div w:id="2040424425">
          <w:marLeft w:val="0"/>
          <w:marRight w:val="0"/>
          <w:marTop w:val="0"/>
          <w:marBottom w:val="0"/>
          <w:divBdr>
            <w:top w:val="none" w:sz="0" w:space="0" w:color="auto"/>
            <w:left w:val="none" w:sz="0" w:space="0" w:color="auto"/>
            <w:bottom w:val="none" w:sz="0" w:space="0" w:color="auto"/>
            <w:right w:val="none" w:sz="0" w:space="0" w:color="auto"/>
          </w:divBdr>
        </w:div>
        <w:div w:id="2076660304">
          <w:marLeft w:val="0"/>
          <w:marRight w:val="0"/>
          <w:marTop w:val="0"/>
          <w:marBottom w:val="0"/>
          <w:divBdr>
            <w:top w:val="none" w:sz="0" w:space="0" w:color="auto"/>
            <w:left w:val="none" w:sz="0" w:space="0" w:color="auto"/>
            <w:bottom w:val="none" w:sz="0" w:space="0" w:color="auto"/>
            <w:right w:val="none" w:sz="0" w:space="0" w:color="auto"/>
          </w:divBdr>
        </w:div>
      </w:divsChild>
    </w:div>
    <w:div w:id="533033139">
      <w:bodyDiv w:val="1"/>
      <w:marLeft w:val="0"/>
      <w:marRight w:val="0"/>
      <w:marTop w:val="0"/>
      <w:marBottom w:val="0"/>
      <w:divBdr>
        <w:top w:val="none" w:sz="0" w:space="0" w:color="auto"/>
        <w:left w:val="none" w:sz="0" w:space="0" w:color="auto"/>
        <w:bottom w:val="none" w:sz="0" w:space="0" w:color="auto"/>
        <w:right w:val="none" w:sz="0" w:space="0" w:color="auto"/>
      </w:divBdr>
      <w:divsChild>
        <w:div w:id="1211915318">
          <w:marLeft w:val="0"/>
          <w:marRight w:val="0"/>
          <w:marTop w:val="0"/>
          <w:marBottom w:val="0"/>
          <w:divBdr>
            <w:top w:val="none" w:sz="0" w:space="0" w:color="auto"/>
            <w:left w:val="none" w:sz="0" w:space="0" w:color="auto"/>
            <w:bottom w:val="none" w:sz="0" w:space="0" w:color="auto"/>
            <w:right w:val="none" w:sz="0" w:space="0" w:color="auto"/>
          </w:divBdr>
          <w:divsChild>
            <w:div w:id="300691191">
              <w:marLeft w:val="0"/>
              <w:marRight w:val="0"/>
              <w:marTop w:val="0"/>
              <w:marBottom w:val="0"/>
              <w:divBdr>
                <w:top w:val="none" w:sz="0" w:space="0" w:color="auto"/>
                <w:left w:val="none" w:sz="0" w:space="0" w:color="auto"/>
                <w:bottom w:val="none" w:sz="0" w:space="0" w:color="auto"/>
                <w:right w:val="none" w:sz="0" w:space="0" w:color="auto"/>
              </w:divBdr>
            </w:div>
            <w:div w:id="844128400">
              <w:marLeft w:val="0"/>
              <w:marRight w:val="0"/>
              <w:marTop w:val="0"/>
              <w:marBottom w:val="0"/>
              <w:divBdr>
                <w:top w:val="none" w:sz="0" w:space="0" w:color="auto"/>
                <w:left w:val="none" w:sz="0" w:space="0" w:color="auto"/>
                <w:bottom w:val="none" w:sz="0" w:space="0" w:color="auto"/>
                <w:right w:val="none" w:sz="0" w:space="0" w:color="auto"/>
              </w:divBdr>
            </w:div>
            <w:div w:id="1826892871">
              <w:marLeft w:val="0"/>
              <w:marRight w:val="0"/>
              <w:marTop w:val="0"/>
              <w:marBottom w:val="0"/>
              <w:divBdr>
                <w:top w:val="none" w:sz="0" w:space="0" w:color="auto"/>
                <w:left w:val="none" w:sz="0" w:space="0" w:color="auto"/>
                <w:bottom w:val="none" w:sz="0" w:space="0" w:color="auto"/>
                <w:right w:val="none" w:sz="0" w:space="0" w:color="auto"/>
              </w:divBdr>
            </w:div>
            <w:div w:id="20960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1054">
      <w:bodyDiv w:val="1"/>
      <w:marLeft w:val="0"/>
      <w:marRight w:val="0"/>
      <w:marTop w:val="0"/>
      <w:marBottom w:val="0"/>
      <w:divBdr>
        <w:top w:val="none" w:sz="0" w:space="0" w:color="auto"/>
        <w:left w:val="none" w:sz="0" w:space="0" w:color="auto"/>
        <w:bottom w:val="none" w:sz="0" w:space="0" w:color="auto"/>
        <w:right w:val="none" w:sz="0" w:space="0" w:color="auto"/>
      </w:divBdr>
    </w:div>
    <w:div w:id="649483760">
      <w:bodyDiv w:val="1"/>
      <w:marLeft w:val="0"/>
      <w:marRight w:val="0"/>
      <w:marTop w:val="0"/>
      <w:marBottom w:val="0"/>
      <w:divBdr>
        <w:top w:val="none" w:sz="0" w:space="0" w:color="auto"/>
        <w:left w:val="none" w:sz="0" w:space="0" w:color="auto"/>
        <w:bottom w:val="none" w:sz="0" w:space="0" w:color="auto"/>
        <w:right w:val="none" w:sz="0" w:space="0" w:color="auto"/>
      </w:divBdr>
    </w:div>
    <w:div w:id="787894850">
      <w:bodyDiv w:val="1"/>
      <w:marLeft w:val="0"/>
      <w:marRight w:val="0"/>
      <w:marTop w:val="0"/>
      <w:marBottom w:val="0"/>
      <w:divBdr>
        <w:top w:val="none" w:sz="0" w:space="0" w:color="auto"/>
        <w:left w:val="none" w:sz="0" w:space="0" w:color="auto"/>
        <w:bottom w:val="none" w:sz="0" w:space="0" w:color="auto"/>
        <w:right w:val="none" w:sz="0" w:space="0" w:color="auto"/>
      </w:divBdr>
    </w:div>
    <w:div w:id="951281862">
      <w:bodyDiv w:val="1"/>
      <w:marLeft w:val="0"/>
      <w:marRight w:val="0"/>
      <w:marTop w:val="0"/>
      <w:marBottom w:val="0"/>
      <w:divBdr>
        <w:top w:val="none" w:sz="0" w:space="0" w:color="auto"/>
        <w:left w:val="none" w:sz="0" w:space="0" w:color="auto"/>
        <w:bottom w:val="none" w:sz="0" w:space="0" w:color="auto"/>
        <w:right w:val="none" w:sz="0" w:space="0" w:color="auto"/>
      </w:divBdr>
      <w:divsChild>
        <w:div w:id="2008166285">
          <w:marLeft w:val="0"/>
          <w:marRight w:val="0"/>
          <w:marTop w:val="0"/>
          <w:marBottom w:val="0"/>
          <w:divBdr>
            <w:top w:val="none" w:sz="0" w:space="0" w:color="auto"/>
            <w:left w:val="none" w:sz="0" w:space="0" w:color="auto"/>
            <w:bottom w:val="none" w:sz="0" w:space="0" w:color="auto"/>
            <w:right w:val="none" w:sz="0" w:space="0" w:color="auto"/>
          </w:divBdr>
          <w:divsChild>
            <w:div w:id="919101700">
              <w:marLeft w:val="0"/>
              <w:marRight w:val="0"/>
              <w:marTop w:val="0"/>
              <w:marBottom w:val="0"/>
              <w:divBdr>
                <w:top w:val="none" w:sz="0" w:space="0" w:color="auto"/>
                <w:left w:val="none" w:sz="0" w:space="0" w:color="auto"/>
                <w:bottom w:val="none" w:sz="0" w:space="0" w:color="auto"/>
                <w:right w:val="none" w:sz="0" w:space="0" w:color="auto"/>
              </w:divBdr>
            </w:div>
            <w:div w:id="1137450649">
              <w:marLeft w:val="0"/>
              <w:marRight w:val="0"/>
              <w:marTop w:val="0"/>
              <w:marBottom w:val="0"/>
              <w:divBdr>
                <w:top w:val="none" w:sz="0" w:space="0" w:color="auto"/>
                <w:left w:val="none" w:sz="0" w:space="0" w:color="auto"/>
                <w:bottom w:val="none" w:sz="0" w:space="0" w:color="auto"/>
                <w:right w:val="none" w:sz="0" w:space="0" w:color="auto"/>
              </w:divBdr>
            </w:div>
            <w:div w:id="1667783327">
              <w:marLeft w:val="0"/>
              <w:marRight w:val="0"/>
              <w:marTop w:val="0"/>
              <w:marBottom w:val="0"/>
              <w:divBdr>
                <w:top w:val="none" w:sz="0" w:space="0" w:color="auto"/>
                <w:left w:val="none" w:sz="0" w:space="0" w:color="auto"/>
                <w:bottom w:val="none" w:sz="0" w:space="0" w:color="auto"/>
                <w:right w:val="none" w:sz="0" w:space="0" w:color="auto"/>
              </w:divBdr>
            </w:div>
            <w:div w:id="1912305904">
              <w:marLeft w:val="0"/>
              <w:marRight w:val="0"/>
              <w:marTop w:val="0"/>
              <w:marBottom w:val="0"/>
              <w:divBdr>
                <w:top w:val="none" w:sz="0" w:space="0" w:color="auto"/>
                <w:left w:val="none" w:sz="0" w:space="0" w:color="auto"/>
                <w:bottom w:val="none" w:sz="0" w:space="0" w:color="auto"/>
                <w:right w:val="none" w:sz="0" w:space="0" w:color="auto"/>
              </w:divBdr>
            </w:div>
            <w:div w:id="19761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1561">
      <w:bodyDiv w:val="1"/>
      <w:marLeft w:val="0"/>
      <w:marRight w:val="0"/>
      <w:marTop w:val="0"/>
      <w:marBottom w:val="0"/>
      <w:divBdr>
        <w:top w:val="none" w:sz="0" w:space="0" w:color="auto"/>
        <w:left w:val="none" w:sz="0" w:space="0" w:color="auto"/>
        <w:bottom w:val="none" w:sz="0" w:space="0" w:color="auto"/>
        <w:right w:val="none" w:sz="0" w:space="0" w:color="auto"/>
      </w:divBdr>
    </w:div>
    <w:div w:id="1029798715">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9">
          <w:marLeft w:val="0"/>
          <w:marRight w:val="0"/>
          <w:marTop w:val="0"/>
          <w:marBottom w:val="0"/>
          <w:divBdr>
            <w:top w:val="none" w:sz="0" w:space="0" w:color="auto"/>
            <w:left w:val="none" w:sz="0" w:space="0" w:color="auto"/>
            <w:bottom w:val="none" w:sz="0" w:space="0" w:color="auto"/>
            <w:right w:val="none" w:sz="0" w:space="0" w:color="auto"/>
          </w:divBdr>
          <w:divsChild>
            <w:div w:id="1926648746">
              <w:marLeft w:val="0"/>
              <w:marRight w:val="0"/>
              <w:marTop w:val="0"/>
              <w:marBottom w:val="0"/>
              <w:divBdr>
                <w:top w:val="none" w:sz="0" w:space="0" w:color="auto"/>
                <w:left w:val="none" w:sz="0" w:space="0" w:color="auto"/>
                <w:bottom w:val="none" w:sz="0" w:space="0" w:color="auto"/>
                <w:right w:val="none" w:sz="0" w:space="0" w:color="auto"/>
              </w:divBdr>
            </w:div>
            <w:div w:id="9234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5794">
      <w:bodyDiv w:val="1"/>
      <w:marLeft w:val="0"/>
      <w:marRight w:val="0"/>
      <w:marTop w:val="0"/>
      <w:marBottom w:val="0"/>
      <w:divBdr>
        <w:top w:val="none" w:sz="0" w:space="0" w:color="auto"/>
        <w:left w:val="none" w:sz="0" w:space="0" w:color="auto"/>
        <w:bottom w:val="none" w:sz="0" w:space="0" w:color="auto"/>
        <w:right w:val="none" w:sz="0" w:space="0" w:color="auto"/>
      </w:divBdr>
      <w:divsChild>
        <w:div w:id="849174470">
          <w:marLeft w:val="0"/>
          <w:marRight w:val="0"/>
          <w:marTop w:val="0"/>
          <w:marBottom w:val="0"/>
          <w:divBdr>
            <w:top w:val="none" w:sz="0" w:space="0" w:color="auto"/>
            <w:left w:val="none" w:sz="0" w:space="0" w:color="auto"/>
            <w:bottom w:val="none" w:sz="0" w:space="0" w:color="auto"/>
            <w:right w:val="none" w:sz="0" w:space="0" w:color="auto"/>
          </w:divBdr>
          <w:divsChild>
            <w:div w:id="173494616">
              <w:marLeft w:val="0"/>
              <w:marRight w:val="0"/>
              <w:marTop w:val="0"/>
              <w:marBottom w:val="0"/>
              <w:divBdr>
                <w:top w:val="none" w:sz="0" w:space="0" w:color="auto"/>
                <w:left w:val="none" w:sz="0" w:space="0" w:color="auto"/>
                <w:bottom w:val="none" w:sz="0" w:space="0" w:color="auto"/>
                <w:right w:val="none" w:sz="0" w:space="0" w:color="auto"/>
              </w:divBdr>
            </w:div>
            <w:div w:id="847906753">
              <w:marLeft w:val="0"/>
              <w:marRight w:val="0"/>
              <w:marTop w:val="0"/>
              <w:marBottom w:val="0"/>
              <w:divBdr>
                <w:top w:val="none" w:sz="0" w:space="0" w:color="auto"/>
                <w:left w:val="none" w:sz="0" w:space="0" w:color="auto"/>
                <w:bottom w:val="none" w:sz="0" w:space="0" w:color="auto"/>
                <w:right w:val="none" w:sz="0" w:space="0" w:color="auto"/>
              </w:divBdr>
            </w:div>
            <w:div w:id="229967338">
              <w:marLeft w:val="0"/>
              <w:marRight w:val="0"/>
              <w:marTop w:val="0"/>
              <w:marBottom w:val="0"/>
              <w:divBdr>
                <w:top w:val="none" w:sz="0" w:space="0" w:color="auto"/>
                <w:left w:val="none" w:sz="0" w:space="0" w:color="auto"/>
                <w:bottom w:val="none" w:sz="0" w:space="0" w:color="auto"/>
                <w:right w:val="none" w:sz="0" w:space="0" w:color="auto"/>
              </w:divBdr>
            </w:div>
            <w:div w:id="17980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9172">
      <w:bodyDiv w:val="1"/>
      <w:marLeft w:val="0"/>
      <w:marRight w:val="0"/>
      <w:marTop w:val="0"/>
      <w:marBottom w:val="0"/>
      <w:divBdr>
        <w:top w:val="none" w:sz="0" w:space="0" w:color="auto"/>
        <w:left w:val="none" w:sz="0" w:space="0" w:color="auto"/>
        <w:bottom w:val="none" w:sz="0" w:space="0" w:color="auto"/>
        <w:right w:val="none" w:sz="0" w:space="0" w:color="auto"/>
      </w:divBdr>
    </w:div>
    <w:div w:id="1115753720">
      <w:bodyDiv w:val="1"/>
      <w:marLeft w:val="0"/>
      <w:marRight w:val="0"/>
      <w:marTop w:val="0"/>
      <w:marBottom w:val="0"/>
      <w:divBdr>
        <w:top w:val="none" w:sz="0" w:space="0" w:color="auto"/>
        <w:left w:val="none" w:sz="0" w:space="0" w:color="auto"/>
        <w:bottom w:val="none" w:sz="0" w:space="0" w:color="auto"/>
        <w:right w:val="none" w:sz="0" w:space="0" w:color="auto"/>
      </w:divBdr>
      <w:divsChild>
        <w:div w:id="1388606257">
          <w:marLeft w:val="0"/>
          <w:marRight w:val="0"/>
          <w:marTop w:val="0"/>
          <w:marBottom w:val="0"/>
          <w:divBdr>
            <w:top w:val="none" w:sz="0" w:space="0" w:color="auto"/>
            <w:left w:val="none" w:sz="0" w:space="0" w:color="auto"/>
            <w:bottom w:val="none" w:sz="0" w:space="0" w:color="auto"/>
            <w:right w:val="none" w:sz="0" w:space="0" w:color="auto"/>
          </w:divBdr>
          <w:divsChild>
            <w:div w:id="1070038801">
              <w:marLeft w:val="0"/>
              <w:marRight w:val="0"/>
              <w:marTop w:val="0"/>
              <w:marBottom w:val="0"/>
              <w:divBdr>
                <w:top w:val="none" w:sz="0" w:space="0" w:color="auto"/>
                <w:left w:val="none" w:sz="0" w:space="0" w:color="auto"/>
                <w:bottom w:val="none" w:sz="0" w:space="0" w:color="auto"/>
                <w:right w:val="none" w:sz="0" w:space="0" w:color="auto"/>
              </w:divBdr>
            </w:div>
            <w:div w:id="1670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853">
      <w:bodyDiv w:val="1"/>
      <w:marLeft w:val="0"/>
      <w:marRight w:val="0"/>
      <w:marTop w:val="0"/>
      <w:marBottom w:val="0"/>
      <w:divBdr>
        <w:top w:val="none" w:sz="0" w:space="0" w:color="auto"/>
        <w:left w:val="none" w:sz="0" w:space="0" w:color="auto"/>
        <w:bottom w:val="none" w:sz="0" w:space="0" w:color="auto"/>
        <w:right w:val="none" w:sz="0" w:space="0" w:color="auto"/>
      </w:divBdr>
      <w:divsChild>
        <w:div w:id="850798753">
          <w:marLeft w:val="0"/>
          <w:marRight w:val="0"/>
          <w:marTop w:val="0"/>
          <w:marBottom w:val="0"/>
          <w:divBdr>
            <w:top w:val="none" w:sz="0" w:space="0" w:color="auto"/>
            <w:left w:val="none" w:sz="0" w:space="0" w:color="auto"/>
            <w:bottom w:val="none" w:sz="0" w:space="0" w:color="auto"/>
            <w:right w:val="none" w:sz="0" w:space="0" w:color="auto"/>
          </w:divBdr>
          <w:divsChild>
            <w:div w:id="404497656">
              <w:marLeft w:val="0"/>
              <w:marRight w:val="0"/>
              <w:marTop w:val="0"/>
              <w:marBottom w:val="0"/>
              <w:divBdr>
                <w:top w:val="none" w:sz="0" w:space="0" w:color="auto"/>
                <w:left w:val="none" w:sz="0" w:space="0" w:color="auto"/>
                <w:bottom w:val="none" w:sz="0" w:space="0" w:color="auto"/>
                <w:right w:val="none" w:sz="0" w:space="0" w:color="auto"/>
              </w:divBdr>
            </w:div>
            <w:div w:id="777717925">
              <w:marLeft w:val="0"/>
              <w:marRight w:val="0"/>
              <w:marTop w:val="0"/>
              <w:marBottom w:val="0"/>
              <w:divBdr>
                <w:top w:val="none" w:sz="0" w:space="0" w:color="auto"/>
                <w:left w:val="none" w:sz="0" w:space="0" w:color="auto"/>
                <w:bottom w:val="none" w:sz="0" w:space="0" w:color="auto"/>
                <w:right w:val="none" w:sz="0" w:space="0" w:color="auto"/>
              </w:divBdr>
            </w:div>
            <w:div w:id="15553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8104">
      <w:bodyDiv w:val="1"/>
      <w:marLeft w:val="0"/>
      <w:marRight w:val="0"/>
      <w:marTop w:val="0"/>
      <w:marBottom w:val="0"/>
      <w:divBdr>
        <w:top w:val="none" w:sz="0" w:space="0" w:color="auto"/>
        <w:left w:val="none" w:sz="0" w:space="0" w:color="auto"/>
        <w:bottom w:val="none" w:sz="0" w:space="0" w:color="auto"/>
        <w:right w:val="none" w:sz="0" w:space="0" w:color="auto"/>
      </w:divBdr>
      <w:divsChild>
        <w:div w:id="242447351">
          <w:marLeft w:val="0"/>
          <w:marRight w:val="0"/>
          <w:marTop w:val="0"/>
          <w:marBottom w:val="0"/>
          <w:divBdr>
            <w:top w:val="none" w:sz="0" w:space="0" w:color="auto"/>
            <w:left w:val="none" w:sz="0" w:space="0" w:color="auto"/>
            <w:bottom w:val="none" w:sz="0" w:space="0" w:color="auto"/>
            <w:right w:val="none" w:sz="0" w:space="0" w:color="auto"/>
          </w:divBdr>
        </w:div>
        <w:div w:id="428743106">
          <w:marLeft w:val="0"/>
          <w:marRight w:val="0"/>
          <w:marTop w:val="0"/>
          <w:marBottom w:val="0"/>
          <w:divBdr>
            <w:top w:val="none" w:sz="0" w:space="0" w:color="auto"/>
            <w:left w:val="none" w:sz="0" w:space="0" w:color="auto"/>
            <w:bottom w:val="none" w:sz="0" w:space="0" w:color="auto"/>
            <w:right w:val="none" w:sz="0" w:space="0" w:color="auto"/>
          </w:divBdr>
        </w:div>
        <w:div w:id="627198441">
          <w:marLeft w:val="0"/>
          <w:marRight w:val="0"/>
          <w:marTop w:val="0"/>
          <w:marBottom w:val="0"/>
          <w:divBdr>
            <w:top w:val="none" w:sz="0" w:space="0" w:color="auto"/>
            <w:left w:val="none" w:sz="0" w:space="0" w:color="auto"/>
            <w:bottom w:val="none" w:sz="0" w:space="0" w:color="auto"/>
            <w:right w:val="none" w:sz="0" w:space="0" w:color="auto"/>
          </w:divBdr>
        </w:div>
        <w:div w:id="1210798841">
          <w:marLeft w:val="0"/>
          <w:marRight w:val="0"/>
          <w:marTop w:val="0"/>
          <w:marBottom w:val="0"/>
          <w:divBdr>
            <w:top w:val="none" w:sz="0" w:space="0" w:color="auto"/>
            <w:left w:val="none" w:sz="0" w:space="0" w:color="auto"/>
            <w:bottom w:val="none" w:sz="0" w:space="0" w:color="auto"/>
            <w:right w:val="none" w:sz="0" w:space="0" w:color="auto"/>
          </w:divBdr>
        </w:div>
        <w:div w:id="1243487766">
          <w:marLeft w:val="0"/>
          <w:marRight w:val="0"/>
          <w:marTop w:val="0"/>
          <w:marBottom w:val="0"/>
          <w:divBdr>
            <w:top w:val="none" w:sz="0" w:space="0" w:color="auto"/>
            <w:left w:val="none" w:sz="0" w:space="0" w:color="auto"/>
            <w:bottom w:val="none" w:sz="0" w:space="0" w:color="auto"/>
            <w:right w:val="none" w:sz="0" w:space="0" w:color="auto"/>
          </w:divBdr>
        </w:div>
        <w:div w:id="1357316405">
          <w:marLeft w:val="0"/>
          <w:marRight w:val="0"/>
          <w:marTop w:val="0"/>
          <w:marBottom w:val="0"/>
          <w:divBdr>
            <w:top w:val="none" w:sz="0" w:space="0" w:color="auto"/>
            <w:left w:val="none" w:sz="0" w:space="0" w:color="auto"/>
            <w:bottom w:val="none" w:sz="0" w:space="0" w:color="auto"/>
            <w:right w:val="none" w:sz="0" w:space="0" w:color="auto"/>
          </w:divBdr>
        </w:div>
        <w:div w:id="1717965387">
          <w:marLeft w:val="0"/>
          <w:marRight w:val="0"/>
          <w:marTop w:val="0"/>
          <w:marBottom w:val="0"/>
          <w:divBdr>
            <w:top w:val="none" w:sz="0" w:space="0" w:color="auto"/>
            <w:left w:val="none" w:sz="0" w:space="0" w:color="auto"/>
            <w:bottom w:val="none" w:sz="0" w:space="0" w:color="auto"/>
            <w:right w:val="none" w:sz="0" w:space="0" w:color="auto"/>
          </w:divBdr>
        </w:div>
        <w:div w:id="1939436786">
          <w:marLeft w:val="0"/>
          <w:marRight w:val="0"/>
          <w:marTop w:val="0"/>
          <w:marBottom w:val="0"/>
          <w:divBdr>
            <w:top w:val="none" w:sz="0" w:space="0" w:color="auto"/>
            <w:left w:val="none" w:sz="0" w:space="0" w:color="auto"/>
            <w:bottom w:val="none" w:sz="0" w:space="0" w:color="auto"/>
            <w:right w:val="none" w:sz="0" w:space="0" w:color="auto"/>
          </w:divBdr>
        </w:div>
      </w:divsChild>
    </w:div>
    <w:div w:id="1143735751">
      <w:bodyDiv w:val="1"/>
      <w:marLeft w:val="0"/>
      <w:marRight w:val="0"/>
      <w:marTop w:val="0"/>
      <w:marBottom w:val="0"/>
      <w:divBdr>
        <w:top w:val="none" w:sz="0" w:space="0" w:color="auto"/>
        <w:left w:val="none" w:sz="0" w:space="0" w:color="auto"/>
        <w:bottom w:val="none" w:sz="0" w:space="0" w:color="auto"/>
        <w:right w:val="none" w:sz="0" w:space="0" w:color="auto"/>
      </w:divBdr>
      <w:divsChild>
        <w:div w:id="456265037">
          <w:marLeft w:val="0"/>
          <w:marRight w:val="0"/>
          <w:marTop w:val="0"/>
          <w:marBottom w:val="0"/>
          <w:divBdr>
            <w:top w:val="none" w:sz="0" w:space="0" w:color="auto"/>
            <w:left w:val="none" w:sz="0" w:space="0" w:color="auto"/>
            <w:bottom w:val="none" w:sz="0" w:space="0" w:color="auto"/>
            <w:right w:val="none" w:sz="0" w:space="0" w:color="auto"/>
          </w:divBdr>
          <w:divsChild>
            <w:div w:id="237443594">
              <w:marLeft w:val="0"/>
              <w:marRight w:val="0"/>
              <w:marTop w:val="0"/>
              <w:marBottom w:val="0"/>
              <w:divBdr>
                <w:top w:val="none" w:sz="0" w:space="0" w:color="auto"/>
                <w:left w:val="none" w:sz="0" w:space="0" w:color="auto"/>
                <w:bottom w:val="none" w:sz="0" w:space="0" w:color="auto"/>
                <w:right w:val="none" w:sz="0" w:space="0" w:color="auto"/>
              </w:divBdr>
            </w:div>
            <w:div w:id="20850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5783">
      <w:bodyDiv w:val="1"/>
      <w:marLeft w:val="0"/>
      <w:marRight w:val="0"/>
      <w:marTop w:val="0"/>
      <w:marBottom w:val="0"/>
      <w:divBdr>
        <w:top w:val="none" w:sz="0" w:space="0" w:color="auto"/>
        <w:left w:val="none" w:sz="0" w:space="0" w:color="auto"/>
        <w:bottom w:val="none" w:sz="0" w:space="0" w:color="auto"/>
        <w:right w:val="none" w:sz="0" w:space="0" w:color="auto"/>
      </w:divBdr>
    </w:div>
    <w:div w:id="1447001150">
      <w:bodyDiv w:val="1"/>
      <w:marLeft w:val="0"/>
      <w:marRight w:val="0"/>
      <w:marTop w:val="0"/>
      <w:marBottom w:val="0"/>
      <w:divBdr>
        <w:top w:val="none" w:sz="0" w:space="0" w:color="auto"/>
        <w:left w:val="none" w:sz="0" w:space="0" w:color="auto"/>
        <w:bottom w:val="none" w:sz="0" w:space="0" w:color="auto"/>
        <w:right w:val="none" w:sz="0" w:space="0" w:color="auto"/>
      </w:divBdr>
      <w:divsChild>
        <w:div w:id="1535076728">
          <w:marLeft w:val="0"/>
          <w:marRight w:val="0"/>
          <w:marTop w:val="0"/>
          <w:marBottom w:val="0"/>
          <w:divBdr>
            <w:top w:val="none" w:sz="0" w:space="0" w:color="auto"/>
            <w:left w:val="none" w:sz="0" w:space="0" w:color="auto"/>
            <w:bottom w:val="none" w:sz="0" w:space="0" w:color="auto"/>
            <w:right w:val="none" w:sz="0" w:space="0" w:color="auto"/>
          </w:divBdr>
          <w:divsChild>
            <w:div w:id="1021397372">
              <w:marLeft w:val="0"/>
              <w:marRight w:val="0"/>
              <w:marTop w:val="0"/>
              <w:marBottom w:val="0"/>
              <w:divBdr>
                <w:top w:val="none" w:sz="0" w:space="0" w:color="auto"/>
                <w:left w:val="none" w:sz="0" w:space="0" w:color="auto"/>
                <w:bottom w:val="none" w:sz="0" w:space="0" w:color="auto"/>
                <w:right w:val="none" w:sz="0" w:space="0" w:color="auto"/>
              </w:divBdr>
            </w:div>
            <w:div w:id="8990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566">
      <w:bodyDiv w:val="1"/>
      <w:marLeft w:val="0"/>
      <w:marRight w:val="0"/>
      <w:marTop w:val="0"/>
      <w:marBottom w:val="0"/>
      <w:divBdr>
        <w:top w:val="none" w:sz="0" w:space="0" w:color="auto"/>
        <w:left w:val="none" w:sz="0" w:space="0" w:color="auto"/>
        <w:bottom w:val="none" w:sz="0" w:space="0" w:color="auto"/>
        <w:right w:val="none" w:sz="0" w:space="0" w:color="auto"/>
      </w:divBdr>
    </w:div>
    <w:div w:id="1657345939">
      <w:bodyDiv w:val="1"/>
      <w:marLeft w:val="0"/>
      <w:marRight w:val="0"/>
      <w:marTop w:val="0"/>
      <w:marBottom w:val="0"/>
      <w:divBdr>
        <w:top w:val="none" w:sz="0" w:space="0" w:color="auto"/>
        <w:left w:val="none" w:sz="0" w:space="0" w:color="auto"/>
        <w:bottom w:val="none" w:sz="0" w:space="0" w:color="auto"/>
        <w:right w:val="none" w:sz="0" w:space="0" w:color="auto"/>
      </w:divBdr>
    </w:div>
    <w:div w:id="1683623851">
      <w:bodyDiv w:val="1"/>
      <w:marLeft w:val="0"/>
      <w:marRight w:val="0"/>
      <w:marTop w:val="0"/>
      <w:marBottom w:val="0"/>
      <w:divBdr>
        <w:top w:val="none" w:sz="0" w:space="0" w:color="auto"/>
        <w:left w:val="none" w:sz="0" w:space="0" w:color="auto"/>
        <w:bottom w:val="none" w:sz="0" w:space="0" w:color="auto"/>
        <w:right w:val="none" w:sz="0" w:space="0" w:color="auto"/>
      </w:divBdr>
      <w:divsChild>
        <w:div w:id="57752379">
          <w:marLeft w:val="0"/>
          <w:marRight w:val="0"/>
          <w:marTop w:val="0"/>
          <w:marBottom w:val="0"/>
          <w:divBdr>
            <w:top w:val="none" w:sz="0" w:space="0" w:color="auto"/>
            <w:left w:val="none" w:sz="0" w:space="0" w:color="auto"/>
            <w:bottom w:val="none" w:sz="0" w:space="0" w:color="auto"/>
            <w:right w:val="none" w:sz="0" w:space="0" w:color="auto"/>
          </w:divBdr>
        </w:div>
        <w:div w:id="1218399127">
          <w:marLeft w:val="0"/>
          <w:marRight w:val="0"/>
          <w:marTop w:val="0"/>
          <w:marBottom w:val="0"/>
          <w:divBdr>
            <w:top w:val="none" w:sz="0" w:space="0" w:color="auto"/>
            <w:left w:val="none" w:sz="0" w:space="0" w:color="auto"/>
            <w:bottom w:val="none" w:sz="0" w:space="0" w:color="auto"/>
            <w:right w:val="none" w:sz="0" w:space="0" w:color="auto"/>
          </w:divBdr>
        </w:div>
        <w:div w:id="1401756610">
          <w:marLeft w:val="0"/>
          <w:marRight w:val="0"/>
          <w:marTop w:val="0"/>
          <w:marBottom w:val="0"/>
          <w:divBdr>
            <w:top w:val="none" w:sz="0" w:space="0" w:color="auto"/>
            <w:left w:val="none" w:sz="0" w:space="0" w:color="auto"/>
            <w:bottom w:val="none" w:sz="0" w:space="0" w:color="auto"/>
            <w:right w:val="none" w:sz="0" w:space="0" w:color="auto"/>
          </w:divBdr>
        </w:div>
        <w:div w:id="1402215709">
          <w:marLeft w:val="0"/>
          <w:marRight w:val="0"/>
          <w:marTop w:val="0"/>
          <w:marBottom w:val="0"/>
          <w:divBdr>
            <w:top w:val="none" w:sz="0" w:space="0" w:color="auto"/>
            <w:left w:val="none" w:sz="0" w:space="0" w:color="auto"/>
            <w:bottom w:val="none" w:sz="0" w:space="0" w:color="auto"/>
            <w:right w:val="none" w:sz="0" w:space="0" w:color="auto"/>
          </w:divBdr>
        </w:div>
        <w:div w:id="1415392028">
          <w:marLeft w:val="0"/>
          <w:marRight w:val="0"/>
          <w:marTop w:val="0"/>
          <w:marBottom w:val="0"/>
          <w:divBdr>
            <w:top w:val="none" w:sz="0" w:space="0" w:color="auto"/>
            <w:left w:val="none" w:sz="0" w:space="0" w:color="auto"/>
            <w:bottom w:val="none" w:sz="0" w:space="0" w:color="auto"/>
            <w:right w:val="none" w:sz="0" w:space="0" w:color="auto"/>
          </w:divBdr>
        </w:div>
        <w:div w:id="1557937976">
          <w:marLeft w:val="0"/>
          <w:marRight w:val="0"/>
          <w:marTop w:val="0"/>
          <w:marBottom w:val="0"/>
          <w:divBdr>
            <w:top w:val="none" w:sz="0" w:space="0" w:color="auto"/>
            <w:left w:val="none" w:sz="0" w:space="0" w:color="auto"/>
            <w:bottom w:val="none" w:sz="0" w:space="0" w:color="auto"/>
            <w:right w:val="none" w:sz="0" w:space="0" w:color="auto"/>
          </w:divBdr>
        </w:div>
        <w:div w:id="1590579748">
          <w:marLeft w:val="0"/>
          <w:marRight w:val="0"/>
          <w:marTop w:val="0"/>
          <w:marBottom w:val="0"/>
          <w:divBdr>
            <w:top w:val="none" w:sz="0" w:space="0" w:color="auto"/>
            <w:left w:val="none" w:sz="0" w:space="0" w:color="auto"/>
            <w:bottom w:val="none" w:sz="0" w:space="0" w:color="auto"/>
            <w:right w:val="none" w:sz="0" w:space="0" w:color="auto"/>
          </w:divBdr>
        </w:div>
        <w:div w:id="1727600841">
          <w:marLeft w:val="0"/>
          <w:marRight w:val="0"/>
          <w:marTop w:val="0"/>
          <w:marBottom w:val="0"/>
          <w:divBdr>
            <w:top w:val="none" w:sz="0" w:space="0" w:color="auto"/>
            <w:left w:val="none" w:sz="0" w:space="0" w:color="auto"/>
            <w:bottom w:val="none" w:sz="0" w:space="0" w:color="auto"/>
            <w:right w:val="none" w:sz="0" w:space="0" w:color="auto"/>
          </w:divBdr>
        </w:div>
        <w:div w:id="1843088194">
          <w:marLeft w:val="0"/>
          <w:marRight w:val="0"/>
          <w:marTop w:val="0"/>
          <w:marBottom w:val="0"/>
          <w:divBdr>
            <w:top w:val="none" w:sz="0" w:space="0" w:color="auto"/>
            <w:left w:val="none" w:sz="0" w:space="0" w:color="auto"/>
            <w:bottom w:val="none" w:sz="0" w:space="0" w:color="auto"/>
            <w:right w:val="none" w:sz="0" w:space="0" w:color="auto"/>
          </w:divBdr>
        </w:div>
        <w:div w:id="1851485652">
          <w:marLeft w:val="0"/>
          <w:marRight w:val="0"/>
          <w:marTop w:val="0"/>
          <w:marBottom w:val="0"/>
          <w:divBdr>
            <w:top w:val="none" w:sz="0" w:space="0" w:color="auto"/>
            <w:left w:val="none" w:sz="0" w:space="0" w:color="auto"/>
            <w:bottom w:val="none" w:sz="0" w:space="0" w:color="auto"/>
            <w:right w:val="none" w:sz="0" w:space="0" w:color="auto"/>
          </w:divBdr>
        </w:div>
        <w:div w:id="2042902564">
          <w:marLeft w:val="0"/>
          <w:marRight w:val="0"/>
          <w:marTop w:val="0"/>
          <w:marBottom w:val="0"/>
          <w:divBdr>
            <w:top w:val="none" w:sz="0" w:space="0" w:color="auto"/>
            <w:left w:val="none" w:sz="0" w:space="0" w:color="auto"/>
            <w:bottom w:val="none" w:sz="0" w:space="0" w:color="auto"/>
            <w:right w:val="none" w:sz="0" w:space="0" w:color="auto"/>
          </w:divBdr>
        </w:div>
      </w:divsChild>
    </w:div>
    <w:div w:id="1854492331">
      <w:bodyDiv w:val="1"/>
      <w:marLeft w:val="0"/>
      <w:marRight w:val="0"/>
      <w:marTop w:val="0"/>
      <w:marBottom w:val="0"/>
      <w:divBdr>
        <w:top w:val="none" w:sz="0" w:space="0" w:color="auto"/>
        <w:left w:val="none" w:sz="0" w:space="0" w:color="auto"/>
        <w:bottom w:val="none" w:sz="0" w:space="0" w:color="auto"/>
        <w:right w:val="none" w:sz="0" w:space="0" w:color="auto"/>
      </w:divBdr>
      <w:divsChild>
        <w:div w:id="635450765">
          <w:marLeft w:val="0"/>
          <w:marRight w:val="0"/>
          <w:marTop w:val="0"/>
          <w:marBottom w:val="0"/>
          <w:divBdr>
            <w:top w:val="none" w:sz="0" w:space="0" w:color="auto"/>
            <w:left w:val="none" w:sz="0" w:space="0" w:color="auto"/>
            <w:bottom w:val="none" w:sz="0" w:space="0" w:color="auto"/>
            <w:right w:val="none" w:sz="0" w:space="0" w:color="auto"/>
          </w:divBdr>
          <w:divsChild>
            <w:div w:id="276646592">
              <w:marLeft w:val="0"/>
              <w:marRight w:val="0"/>
              <w:marTop w:val="0"/>
              <w:marBottom w:val="0"/>
              <w:divBdr>
                <w:top w:val="none" w:sz="0" w:space="0" w:color="auto"/>
                <w:left w:val="none" w:sz="0" w:space="0" w:color="auto"/>
                <w:bottom w:val="none" w:sz="0" w:space="0" w:color="auto"/>
                <w:right w:val="none" w:sz="0" w:space="0" w:color="auto"/>
              </w:divBdr>
            </w:div>
            <w:div w:id="519243261">
              <w:marLeft w:val="0"/>
              <w:marRight w:val="0"/>
              <w:marTop w:val="0"/>
              <w:marBottom w:val="0"/>
              <w:divBdr>
                <w:top w:val="none" w:sz="0" w:space="0" w:color="auto"/>
                <w:left w:val="none" w:sz="0" w:space="0" w:color="auto"/>
                <w:bottom w:val="none" w:sz="0" w:space="0" w:color="auto"/>
                <w:right w:val="none" w:sz="0" w:space="0" w:color="auto"/>
              </w:divBdr>
            </w:div>
            <w:div w:id="1054741676">
              <w:marLeft w:val="0"/>
              <w:marRight w:val="0"/>
              <w:marTop w:val="0"/>
              <w:marBottom w:val="0"/>
              <w:divBdr>
                <w:top w:val="none" w:sz="0" w:space="0" w:color="auto"/>
                <w:left w:val="none" w:sz="0" w:space="0" w:color="auto"/>
                <w:bottom w:val="none" w:sz="0" w:space="0" w:color="auto"/>
                <w:right w:val="none" w:sz="0" w:space="0" w:color="auto"/>
              </w:divBdr>
            </w:div>
            <w:div w:id="1146360460">
              <w:marLeft w:val="0"/>
              <w:marRight w:val="0"/>
              <w:marTop w:val="0"/>
              <w:marBottom w:val="0"/>
              <w:divBdr>
                <w:top w:val="none" w:sz="0" w:space="0" w:color="auto"/>
                <w:left w:val="none" w:sz="0" w:space="0" w:color="auto"/>
                <w:bottom w:val="none" w:sz="0" w:space="0" w:color="auto"/>
                <w:right w:val="none" w:sz="0" w:space="0" w:color="auto"/>
              </w:divBdr>
            </w:div>
            <w:div w:id="1173642340">
              <w:marLeft w:val="0"/>
              <w:marRight w:val="0"/>
              <w:marTop w:val="0"/>
              <w:marBottom w:val="0"/>
              <w:divBdr>
                <w:top w:val="none" w:sz="0" w:space="0" w:color="auto"/>
                <w:left w:val="none" w:sz="0" w:space="0" w:color="auto"/>
                <w:bottom w:val="none" w:sz="0" w:space="0" w:color="auto"/>
                <w:right w:val="none" w:sz="0" w:space="0" w:color="auto"/>
              </w:divBdr>
            </w:div>
            <w:div w:id="1274702104">
              <w:marLeft w:val="0"/>
              <w:marRight w:val="0"/>
              <w:marTop w:val="0"/>
              <w:marBottom w:val="0"/>
              <w:divBdr>
                <w:top w:val="none" w:sz="0" w:space="0" w:color="auto"/>
                <w:left w:val="none" w:sz="0" w:space="0" w:color="auto"/>
                <w:bottom w:val="none" w:sz="0" w:space="0" w:color="auto"/>
                <w:right w:val="none" w:sz="0" w:space="0" w:color="auto"/>
              </w:divBdr>
            </w:div>
            <w:div w:id="1365640855">
              <w:marLeft w:val="0"/>
              <w:marRight w:val="0"/>
              <w:marTop w:val="0"/>
              <w:marBottom w:val="0"/>
              <w:divBdr>
                <w:top w:val="none" w:sz="0" w:space="0" w:color="auto"/>
                <w:left w:val="none" w:sz="0" w:space="0" w:color="auto"/>
                <w:bottom w:val="none" w:sz="0" w:space="0" w:color="auto"/>
                <w:right w:val="none" w:sz="0" w:space="0" w:color="auto"/>
              </w:divBdr>
            </w:div>
            <w:div w:id="1447430289">
              <w:marLeft w:val="0"/>
              <w:marRight w:val="0"/>
              <w:marTop w:val="0"/>
              <w:marBottom w:val="0"/>
              <w:divBdr>
                <w:top w:val="none" w:sz="0" w:space="0" w:color="auto"/>
                <w:left w:val="none" w:sz="0" w:space="0" w:color="auto"/>
                <w:bottom w:val="none" w:sz="0" w:space="0" w:color="auto"/>
                <w:right w:val="none" w:sz="0" w:space="0" w:color="auto"/>
              </w:divBdr>
            </w:div>
            <w:div w:id="1649482339">
              <w:marLeft w:val="0"/>
              <w:marRight w:val="0"/>
              <w:marTop w:val="0"/>
              <w:marBottom w:val="0"/>
              <w:divBdr>
                <w:top w:val="none" w:sz="0" w:space="0" w:color="auto"/>
                <w:left w:val="none" w:sz="0" w:space="0" w:color="auto"/>
                <w:bottom w:val="none" w:sz="0" w:space="0" w:color="auto"/>
                <w:right w:val="none" w:sz="0" w:space="0" w:color="auto"/>
              </w:divBdr>
            </w:div>
            <w:div w:id="19552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188">
      <w:bodyDiv w:val="1"/>
      <w:marLeft w:val="0"/>
      <w:marRight w:val="0"/>
      <w:marTop w:val="0"/>
      <w:marBottom w:val="0"/>
      <w:divBdr>
        <w:top w:val="none" w:sz="0" w:space="0" w:color="auto"/>
        <w:left w:val="none" w:sz="0" w:space="0" w:color="auto"/>
        <w:bottom w:val="none" w:sz="0" w:space="0" w:color="auto"/>
        <w:right w:val="none" w:sz="0" w:space="0" w:color="auto"/>
      </w:divBdr>
      <w:divsChild>
        <w:div w:id="52504803">
          <w:marLeft w:val="0"/>
          <w:marRight w:val="0"/>
          <w:marTop w:val="0"/>
          <w:marBottom w:val="0"/>
          <w:divBdr>
            <w:top w:val="none" w:sz="0" w:space="0" w:color="auto"/>
            <w:left w:val="none" w:sz="0" w:space="0" w:color="auto"/>
            <w:bottom w:val="none" w:sz="0" w:space="0" w:color="auto"/>
            <w:right w:val="none" w:sz="0" w:space="0" w:color="auto"/>
          </w:divBdr>
        </w:div>
        <w:div w:id="193930649">
          <w:marLeft w:val="0"/>
          <w:marRight w:val="0"/>
          <w:marTop w:val="0"/>
          <w:marBottom w:val="0"/>
          <w:divBdr>
            <w:top w:val="none" w:sz="0" w:space="0" w:color="auto"/>
            <w:left w:val="none" w:sz="0" w:space="0" w:color="auto"/>
            <w:bottom w:val="none" w:sz="0" w:space="0" w:color="auto"/>
            <w:right w:val="none" w:sz="0" w:space="0" w:color="auto"/>
          </w:divBdr>
        </w:div>
        <w:div w:id="213667030">
          <w:marLeft w:val="0"/>
          <w:marRight w:val="0"/>
          <w:marTop w:val="0"/>
          <w:marBottom w:val="0"/>
          <w:divBdr>
            <w:top w:val="none" w:sz="0" w:space="0" w:color="auto"/>
            <w:left w:val="none" w:sz="0" w:space="0" w:color="auto"/>
            <w:bottom w:val="none" w:sz="0" w:space="0" w:color="auto"/>
            <w:right w:val="none" w:sz="0" w:space="0" w:color="auto"/>
          </w:divBdr>
        </w:div>
        <w:div w:id="436172109">
          <w:marLeft w:val="0"/>
          <w:marRight w:val="0"/>
          <w:marTop w:val="0"/>
          <w:marBottom w:val="0"/>
          <w:divBdr>
            <w:top w:val="none" w:sz="0" w:space="0" w:color="auto"/>
            <w:left w:val="none" w:sz="0" w:space="0" w:color="auto"/>
            <w:bottom w:val="none" w:sz="0" w:space="0" w:color="auto"/>
            <w:right w:val="none" w:sz="0" w:space="0" w:color="auto"/>
          </w:divBdr>
        </w:div>
        <w:div w:id="467672822">
          <w:marLeft w:val="0"/>
          <w:marRight w:val="0"/>
          <w:marTop w:val="0"/>
          <w:marBottom w:val="0"/>
          <w:divBdr>
            <w:top w:val="none" w:sz="0" w:space="0" w:color="auto"/>
            <w:left w:val="none" w:sz="0" w:space="0" w:color="auto"/>
            <w:bottom w:val="none" w:sz="0" w:space="0" w:color="auto"/>
            <w:right w:val="none" w:sz="0" w:space="0" w:color="auto"/>
          </w:divBdr>
        </w:div>
        <w:div w:id="681664232">
          <w:marLeft w:val="0"/>
          <w:marRight w:val="0"/>
          <w:marTop w:val="0"/>
          <w:marBottom w:val="0"/>
          <w:divBdr>
            <w:top w:val="none" w:sz="0" w:space="0" w:color="auto"/>
            <w:left w:val="none" w:sz="0" w:space="0" w:color="auto"/>
            <w:bottom w:val="none" w:sz="0" w:space="0" w:color="auto"/>
            <w:right w:val="none" w:sz="0" w:space="0" w:color="auto"/>
          </w:divBdr>
        </w:div>
        <w:div w:id="1059087102">
          <w:marLeft w:val="0"/>
          <w:marRight w:val="0"/>
          <w:marTop w:val="0"/>
          <w:marBottom w:val="0"/>
          <w:divBdr>
            <w:top w:val="none" w:sz="0" w:space="0" w:color="auto"/>
            <w:left w:val="none" w:sz="0" w:space="0" w:color="auto"/>
            <w:bottom w:val="none" w:sz="0" w:space="0" w:color="auto"/>
            <w:right w:val="none" w:sz="0" w:space="0" w:color="auto"/>
          </w:divBdr>
        </w:div>
        <w:div w:id="1191258125">
          <w:marLeft w:val="0"/>
          <w:marRight w:val="0"/>
          <w:marTop w:val="0"/>
          <w:marBottom w:val="0"/>
          <w:divBdr>
            <w:top w:val="none" w:sz="0" w:space="0" w:color="auto"/>
            <w:left w:val="none" w:sz="0" w:space="0" w:color="auto"/>
            <w:bottom w:val="none" w:sz="0" w:space="0" w:color="auto"/>
            <w:right w:val="none" w:sz="0" w:space="0" w:color="auto"/>
          </w:divBdr>
        </w:div>
        <w:div w:id="1372536468">
          <w:marLeft w:val="0"/>
          <w:marRight w:val="0"/>
          <w:marTop w:val="0"/>
          <w:marBottom w:val="0"/>
          <w:divBdr>
            <w:top w:val="none" w:sz="0" w:space="0" w:color="auto"/>
            <w:left w:val="none" w:sz="0" w:space="0" w:color="auto"/>
            <w:bottom w:val="none" w:sz="0" w:space="0" w:color="auto"/>
            <w:right w:val="none" w:sz="0" w:space="0" w:color="auto"/>
          </w:divBdr>
        </w:div>
        <w:div w:id="1470513817">
          <w:marLeft w:val="0"/>
          <w:marRight w:val="0"/>
          <w:marTop w:val="0"/>
          <w:marBottom w:val="0"/>
          <w:divBdr>
            <w:top w:val="none" w:sz="0" w:space="0" w:color="auto"/>
            <w:left w:val="none" w:sz="0" w:space="0" w:color="auto"/>
            <w:bottom w:val="none" w:sz="0" w:space="0" w:color="auto"/>
            <w:right w:val="none" w:sz="0" w:space="0" w:color="auto"/>
          </w:divBdr>
        </w:div>
        <w:div w:id="1470784526">
          <w:marLeft w:val="0"/>
          <w:marRight w:val="0"/>
          <w:marTop w:val="0"/>
          <w:marBottom w:val="0"/>
          <w:divBdr>
            <w:top w:val="none" w:sz="0" w:space="0" w:color="auto"/>
            <w:left w:val="none" w:sz="0" w:space="0" w:color="auto"/>
            <w:bottom w:val="none" w:sz="0" w:space="0" w:color="auto"/>
            <w:right w:val="none" w:sz="0" w:space="0" w:color="auto"/>
          </w:divBdr>
        </w:div>
        <w:div w:id="1548644132">
          <w:marLeft w:val="0"/>
          <w:marRight w:val="0"/>
          <w:marTop w:val="0"/>
          <w:marBottom w:val="0"/>
          <w:divBdr>
            <w:top w:val="none" w:sz="0" w:space="0" w:color="auto"/>
            <w:left w:val="none" w:sz="0" w:space="0" w:color="auto"/>
            <w:bottom w:val="none" w:sz="0" w:space="0" w:color="auto"/>
            <w:right w:val="none" w:sz="0" w:space="0" w:color="auto"/>
          </w:divBdr>
        </w:div>
        <w:div w:id="1676609583">
          <w:marLeft w:val="0"/>
          <w:marRight w:val="0"/>
          <w:marTop w:val="0"/>
          <w:marBottom w:val="0"/>
          <w:divBdr>
            <w:top w:val="none" w:sz="0" w:space="0" w:color="auto"/>
            <w:left w:val="none" w:sz="0" w:space="0" w:color="auto"/>
            <w:bottom w:val="none" w:sz="0" w:space="0" w:color="auto"/>
            <w:right w:val="none" w:sz="0" w:space="0" w:color="auto"/>
          </w:divBdr>
        </w:div>
      </w:divsChild>
    </w:div>
    <w:div w:id="2050448546">
      <w:bodyDiv w:val="1"/>
      <w:marLeft w:val="0"/>
      <w:marRight w:val="0"/>
      <w:marTop w:val="0"/>
      <w:marBottom w:val="0"/>
      <w:divBdr>
        <w:top w:val="none" w:sz="0" w:space="0" w:color="auto"/>
        <w:left w:val="none" w:sz="0" w:space="0" w:color="auto"/>
        <w:bottom w:val="none" w:sz="0" w:space="0" w:color="auto"/>
        <w:right w:val="none" w:sz="0" w:space="0" w:color="auto"/>
      </w:divBdr>
      <w:divsChild>
        <w:div w:id="1416518235">
          <w:marLeft w:val="0"/>
          <w:marRight w:val="0"/>
          <w:marTop w:val="0"/>
          <w:marBottom w:val="0"/>
          <w:divBdr>
            <w:top w:val="none" w:sz="0" w:space="0" w:color="auto"/>
            <w:left w:val="none" w:sz="0" w:space="0" w:color="auto"/>
            <w:bottom w:val="none" w:sz="0" w:space="0" w:color="auto"/>
            <w:right w:val="none" w:sz="0" w:space="0" w:color="auto"/>
          </w:divBdr>
          <w:divsChild>
            <w:div w:id="212085345">
              <w:marLeft w:val="0"/>
              <w:marRight w:val="0"/>
              <w:marTop w:val="0"/>
              <w:marBottom w:val="0"/>
              <w:divBdr>
                <w:top w:val="none" w:sz="0" w:space="0" w:color="auto"/>
                <w:left w:val="none" w:sz="0" w:space="0" w:color="auto"/>
                <w:bottom w:val="none" w:sz="0" w:space="0" w:color="auto"/>
                <w:right w:val="none" w:sz="0" w:space="0" w:color="auto"/>
              </w:divBdr>
            </w:div>
            <w:div w:id="1643849524">
              <w:marLeft w:val="0"/>
              <w:marRight w:val="0"/>
              <w:marTop w:val="0"/>
              <w:marBottom w:val="0"/>
              <w:divBdr>
                <w:top w:val="none" w:sz="0" w:space="0" w:color="auto"/>
                <w:left w:val="none" w:sz="0" w:space="0" w:color="auto"/>
                <w:bottom w:val="none" w:sz="0" w:space="0" w:color="auto"/>
                <w:right w:val="none" w:sz="0" w:space="0" w:color="auto"/>
              </w:divBdr>
            </w:div>
            <w:div w:id="2062752816">
              <w:marLeft w:val="0"/>
              <w:marRight w:val="0"/>
              <w:marTop w:val="0"/>
              <w:marBottom w:val="0"/>
              <w:divBdr>
                <w:top w:val="none" w:sz="0" w:space="0" w:color="auto"/>
                <w:left w:val="none" w:sz="0" w:space="0" w:color="auto"/>
                <w:bottom w:val="none" w:sz="0" w:space="0" w:color="auto"/>
                <w:right w:val="none" w:sz="0" w:space="0" w:color="auto"/>
              </w:divBdr>
            </w:div>
            <w:div w:id="2097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6427">
      <w:bodyDiv w:val="1"/>
      <w:marLeft w:val="0"/>
      <w:marRight w:val="0"/>
      <w:marTop w:val="0"/>
      <w:marBottom w:val="0"/>
      <w:divBdr>
        <w:top w:val="none" w:sz="0" w:space="0" w:color="auto"/>
        <w:left w:val="none" w:sz="0" w:space="0" w:color="auto"/>
        <w:bottom w:val="none" w:sz="0" w:space="0" w:color="auto"/>
        <w:right w:val="none" w:sz="0" w:space="0" w:color="auto"/>
      </w:divBdr>
    </w:div>
    <w:div w:id="2075542459">
      <w:bodyDiv w:val="1"/>
      <w:marLeft w:val="0"/>
      <w:marRight w:val="0"/>
      <w:marTop w:val="0"/>
      <w:marBottom w:val="0"/>
      <w:divBdr>
        <w:top w:val="none" w:sz="0" w:space="0" w:color="auto"/>
        <w:left w:val="none" w:sz="0" w:space="0" w:color="auto"/>
        <w:bottom w:val="none" w:sz="0" w:space="0" w:color="auto"/>
        <w:right w:val="none" w:sz="0" w:space="0" w:color="auto"/>
      </w:divBdr>
      <w:divsChild>
        <w:div w:id="1831945237">
          <w:marLeft w:val="0"/>
          <w:marRight w:val="0"/>
          <w:marTop w:val="0"/>
          <w:marBottom w:val="0"/>
          <w:divBdr>
            <w:top w:val="none" w:sz="0" w:space="0" w:color="auto"/>
            <w:left w:val="none" w:sz="0" w:space="0" w:color="auto"/>
            <w:bottom w:val="none" w:sz="0" w:space="0" w:color="auto"/>
            <w:right w:val="none" w:sz="0" w:space="0" w:color="auto"/>
          </w:divBdr>
          <w:divsChild>
            <w:div w:id="67315428">
              <w:marLeft w:val="0"/>
              <w:marRight w:val="0"/>
              <w:marTop w:val="0"/>
              <w:marBottom w:val="0"/>
              <w:divBdr>
                <w:top w:val="none" w:sz="0" w:space="0" w:color="auto"/>
                <w:left w:val="none" w:sz="0" w:space="0" w:color="auto"/>
                <w:bottom w:val="none" w:sz="0" w:space="0" w:color="auto"/>
                <w:right w:val="none" w:sz="0" w:space="0" w:color="auto"/>
              </w:divBdr>
            </w:div>
            <w:div w:id="116140294">
              <w:marLeft w:val="0"/>
              <w:marRight w:val="0"/>
              <w:marTop w:val="0"/>
              <w:marBottom w:val="0"/>
              <w:divBdr>
                <w:top w:val="none" w:sz="0" w:space="0" w:color="auto"/>
                <w:left w:val="none" w:sz="0" w:space="0" w:color="auto"/>
                <w:bottom w:val="none" w:sz="0" w:space="0" w:color="auto"/>
                <w:right w:val="none" w:sz="0" w:space="0" w:color="auto"/>
              </w:divBdr>
            </w:div>
            <w:div w:id="185026119">
              <w:marLeft w:val="0"/>
              <w:marRight w:val="0"/>
              <w:marTop w:val="0"/>
              <w:marBottom w:val="0"/>
              <w:divBdr>
                <w:top w:val="none" w:sz="0" w:space="0" w:color="auto"/>
                <w:left w:val="none" w:sz="0" w:space="0" w:color="auto"/>
                <w:bottom w:val="none" w:sz="0" w:space="0" w:color="auto"/>
                <w:right w:val="none" w:sz="0" w:space="0" w:color="auto"/>
              </w:divBdr>
            </w:div>
            <w:div w:id="261493249">
              <w:marLeft w:val="0"/>
              <w:marRight w:val="0"/>
              <w:marTop w:val="0"/>
              <w:marBottom w:val="0"/>
              <w:divBdr>
                <w:top w:val="none" w:sz="0" w:space="0" w:color="auto"/>
                <w:left w:val="none" w:sz="0" w:space="0" w:color="auto"/>
                <w:bottom w:val="none" w:sz="0" w:space="0" w:color="auto"/>
                <w:right w:val="none" w:sz="0" w:space="0" w:color="auto"/>
              </w:divBdr>
            </w:div>
            <w:div w:id="485628653">
              <w:marLeft w:val="0"/>
              <w:marRight w:val="0"/>
              <w:marTop w:val="0"/>
              <w:marBottom w:val="0"/>
              <w:divBdr>
                <w:top w:val="none" w:sz="0" w:space="0" w:color="auto"/>
                <w:left w:val="none" w:sz="0" w:space="0" w:color="auto"/>
                <w:bottom w:val="none" w:sz="0" w:space="0" w:color="auto"/>
                <w:right w:val="none" w:sz="0" w:space="0" w:color="auto"/>
              </w:divBdr>
            </w:div>
            <w:div w:id="530189188">
              <w:marLeft w:val="0"/>
              <w:marRight w:val="0"/>
              <w:marTop w:val="0"/>
              <w:marBottom w:val="0"/>
              <w:divBdr>
                <w:top w:val="none" w:sz="0" w:space="0" w:color="auto"/>
                <w:left w:val="none" w:sz="0" w:space="0" w:color="auto"/>
                <w:bottom w:val="none" w:sz="0" w:space="0" w:color="auto"/>
                <w:right w:val="none" w:sz="0" w:space="0" w:color="auto"/>
              </w:divBdr>
            </w:div>
            <w:div w:id="532578299">
              <w:marLeft w:val="0"/>
              <w:marRight w:val="0"/>
              <w:marTop w:val="0"/>
              <w:marBottom w:val="0"/>
              <w:divBdr>
                <w:top w:val="none" w:sz="0" w:space="0" w:color="auto"/>
                <w:left w:val="none" w:sz="0" w:space="0" w:color="auto"/>
                <w:bottom w:val="none" w:sz="0" w:space="0" w:color="auto"/>
                <w:right w:val="none" w:sz="0" w:space="0" w:color="auto"/>
              </w:divBdr>
            </w:div>
            <w:div w:id="706300668">
              <w:marLeft w:val="0"/>
              <w:marRight w:val="0"/>
              <w:marTop w:val="0"/>
              <w:marBottom w:val="0"/>
              <w:divBdr>
                <w:top w:val="none" w:sz="0" w:space="0" w:color="auto"/>
                <w:left w:val="none" w:sz="0" w:space="0" w:color="auto"/>
                <w:bottom w:val="none" w:sz="0" w:space="0" w:color="auto"/>
                <w:right w:val="none" w:sz="0" w:space="0" w:color="auto"/>
              </w:divBdr>
            </w:div>
            <w:div w:id="903415955">
              <w:marLeft w:val="0"/>
              <w:marRight w:val="0"/>
              <w:marTop w:val="0"/>
              <w:marBottom w:val="0"/>
              <w:divBdr>
                <w:top w:val="none" w:sz="0" w:space="0" w:color="auto"/>
                <w:left w:val="none" w:sz="0" w:space="0" w:color="auto"/>
                <w:bottom w:val="none" w:sz="0" w:space="0" w:color="auto"/>
                <w:right w:val="none" w:sz="0" w:space="0" w:color="auto"/>
              </w:divBdr>
            </w:div>
            <w:div w:id="999502251">
              <w:marLeft w:val="0"/>
              <w:marRight w:val="0"/>
              <w:marTop w:val="0"/>
              <w:marBottom w:val="0"/>
              <w:divBdr>
                <w:top w:val="none" w:sz="0" w:space="0" w:color="auto"/>
                <w:left w:val="none" w:sz="0" w:space="0" w:color="auto"/>
                <w:bottom w:val="none" w:sz="0" w:space="0" w:color="auto"/>
                <w:right w:val="none" w:sz="0" w:space="0" w:color="auto"/>
              </w:divBdr>
            </w:div>
            <w:div w:id="1069697319">
              <w:marLeft w:val="0"/>
              <w:marRight w:val="0"/>
              <w:marTop w:val="0"/>
              <w:marBottom w:val="0"/>
              <w:divBdr>
                <w:top w:val="none" w:sz="0" w:space="0" w:color="auto"/>
                <w:left w:val="none" w:sz="0" w:space="0" w:color="auto"/>
                <w:bottom w:val="none" w:sz="0" w:space="0" w:color="auto"/>
                <w:right w:val="none" w:sz="0" w:space="0" w:color="auto"/>
              </w:divBdr>
            </w:div>
            <w:div w:id="1161509576">
              <w:marLeft w:val="0"/>
              <w:marRight w:val="0"/>
              <w:marTop w:val="0"/>
              <w:marBottom w:val="0"/>
              <w:divBdr>
                <w:top w:val="none" w:sz="0" w:space="0" w:color="auto"/>
                <w:left w:val="none" w:sz="0" w:space="0" w:color="auto"/>
                <w:bottom w:val="none" w:sz="0" w:space="0" w:color="auto"/>
                <w:right w:val="none" w:sz="0" w:space="0" w:color="auto"/>
              </w:divBdr>
            </w:div>
            <w:div w:id="1336306643">
              <w:marLeft w:val="0"/>
              <w:marRight w:val="0"/>
              <w:marTop w:val="0"/>
              <w:marBottom w:val="0"/>
              <w:divBdr>
                <w:top w:val="none" w:sz="0" w:space="0" w:color="auto"/>
                <w:left w:val="none" w:sz="0" w:space="0" w:color="auto"/>
                <w:bottom w:val="none" w:sz="0" w:space="0" w:color="auto"/>
                <w:right w:val="none" w:sz="0" w:space="0" w:color="auto"/>
              </w:divBdr>
            </w:div>
            <w:div w:id="1754934312">
              <w:marLeft w:val="0"/>
              <w:marRight w:val="0"/>
              <w:marTop w:val="0"/>
              <w:marBottom w:val="0"/>
              <w:divBdr>
                <w:top w:val="none" w:sz="0" w:space="0" w:color="auto"/>
                <w:left w:val="none" w:sz="0" w:space="0" w:color="auto"/>
                <w:bottom w:val="none" w:sz="0" w:space="0" w:color="auto"/>
                <w:right w:val="none" w:sz="0" w:space="0" w:color="auto"/>
              </w:divBdr>
            </w:div>
            <w:div w:id="1850363776">
              <w:marLeft w:val="0"/>
              <w:marRight w:val="0"/>
              <w:marTop w:val="0"/>
              <w:marBottom w:val="0"/>
              <w:divBdr>
                <w:top w:val="none" w:sz="0" w:space="0" w:color="auto"/>
                <w:left w:val="none" w:sz="0" w:space="0" w:color="auto"/>
                <w:bottom w:val="none" w:sz="0" w:space="0" w:color="auto"/>
                <w:right w:val="none" w:sz="0" w:space="0" w:color="auto"/>
              </w:divBdr>
            </w:div>
            <w:div w:id="2023046627">
              <w:marLeft w:val="0"/>
              <w:marRight w:val="0"/>
              <w:marTop w:val="0"/>
              <w:marBottom w:val="0"/>
              <w:divBdr>
                <w:top w:val="none" w:sz="0" w:space="0" w:color="auto"/>
                <w:left w:val="none" w:sz="0" w:space="0" w:color="auto"/>
                <w:bottom w:val="none" w:sz="0" w:space="0" w:color="auto"/>
                <w:right w:val="none" w:sz="0" w:space="0" w:color="auto"/>
              </w:divBdr>
            </w:div>
            <w:div w:id="2049530227">
              <w:marLeft w:val="0"/>
              <w:marRight w:val="0"/>
              <w:marTop w:val="0"/>
              <w:marBottom w:val="0"/>
              <w:divBdr>
                <w:top w:val="none" w:sz="0" w:space="0" w:color="auto"/>
                <w:left w:val="none" w:sz="0" w:space="0" w:color="auto"/>
                <w:bottom w:val="none" w:sz="0" w:space="0" w:color="auto"/>
                <w:right w:val="none" w:sz="0" w:space="0" w:color="auto"/>
              </w:divBdr>
            </w:div>
            <w:div w:id="20887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8.xml"/><Relationship Id="rId21" Type="http://schemas.openxmlformats.org/officeDocument/2006/relationships/chart" Target="charts/chart12.xml"/><Relationship Id="rId34" Type="http://schemas.openxmlformats.org/officeDocument/2006/relationships/image" Target="media/image8.emf"/><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0.xml"/><Relationship Id="rId54" Type="http://schemas.openxmlformats.org/officeDocument/2006/relationships/chart" Target="charts/chart4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ovadm74.ru/sites/all/themes/themes/genesis/sovadm/logo.png"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package" Target="embeddings/______Microsoft_Office_PowerPoint25.sldx"/><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8" Type="http://schemas.openxmlformats.org/officeDocument/2006/relationships/image" Target="media/image1.png"/><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image" Target="../media/image3.jpeg"/></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jpeg"/><Relationship Id="rId6" Type="http://schemas.openxmlformats.org/officeDocument/2006/relationships/package" Target="../embeddings/_____Microsoft_Office_Excel14.xlsx"/><Relationship Id="rId5" Type="http://schemas.openxmlformats.org/officeDocument/2006/relationships/image" Target="../media/image6.jpeg"/><Relationship Id="rId4" Type="http://schemas.openxmlformats.org/officeDocument/2006/relationships/image" Target="../media/image3.jpeg"/></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image" Target="../media/image3.jpeg"/></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image" Target="../media/image3.jpeg"/></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Office_Excel21.xlsx"/><Relationship Id="rId2" Type="http://schemas.openxmlformats.org/officeDocument/2006/relationships/image" Target="../media/image4.jpeg"/><Relationship Id="rId1" Type="http://schemas.openxmlformats.org/officeDocument/2006/relationships/image" Target="../media/image3.jpeg"/></Relationships>
</file>

<file path=word/charts/_rels/chart2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5.jpeg"/><Relationship Id="rId5" Type="http://schemas.openxmlformats.org/officeDocument/2006/relationships/package" Target="../embeddings/_____Microsoft_Office_Excel22.xlsx"/><Relationship Id="rId4" Type="http://schemas.openxmlformats.org/officeDocument/2006/relationships/image" Target="../media/image4.jpeg"/></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image" Target="../media/image5.jpeg"/></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image" Target="../media/image3.jpeg"/></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image" Target="../media/image3.jpeg"/></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3.jpeg"/><Relationship Id="rId1" Type="http://schemas.openxmlformats.org/officeDocument/2006/relationships/image" Target="../media/image2.jpeg"/></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5.xml.rels><?xml version="1.0" encoding="UTF-8" standalone="yes"?>
<Relationships xmlns="http://schemas.openxmlformats.org/package/2006/relationships"><Relationship Id="rId3" Type="http://schemas.openxmlformats.org/officeDocument/2006/relationships/package" Target="../embeddings/_____Microsoft_Office_Excel36.xlsx"/><Relationship Id="rId2" Type="http://schemas.openxmlformats.org/officeDocument/2006/relationships/image" Target="../media/image3.jpeg"/><Relationship Id="rId1" Type="http://schemas.openxmlformats.org/officeDocument/2006/relationships/image" Target="../media/image9.jpeg"/></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8.xlsx"/><Relationship Id="rId1" Type="http://schemas.openxmlformats.org/officeDocument/2006/relationships/image" Target="../media/image3.jpeg"/></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Office_Excel40.xlsx"/><Relationship Id="rId1" Type="http://schemas.openxmlformats.org/officeDocument/2006/relationships/image" Target="../media/image3.jpeg"/></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image" Target="../media/image3.jpeg"/></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Office_Excel42.xlsx"/><Relationship Id="rId1" Type="http://schemas.openxmlformats.org/officeDocument/2006/relationships/image" Target="../media/image3.jpeg"/></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Office_Excel43.xlsx"/><Relationship Id="rId1" Type="http://schemas.openxmlformats.org/officeDocument/2006/relationships/image" Target="../media/image3.jpeg"/></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6.xml.rels><?xml version="1.0" encoding="UTF-8" standalone="yes"?>
<Relationships xmlns="http://schemas.openxmlformats.org/package/2006/relationships"><Relationship Id="rId2" Type="http://schemas.openxmlformats.org/officeDocument/2006/relationships/package" Target="../embeddings/_____Microsoft_Office_Excel47.xlsx"/><Relationship Id="rId1" Type="http://schemas.openxmlformats.org/officeDocument/2006/relationships/themeOverride" Target="../theme/themeOverride1.xml"/></Relationships>
</file>

<file path=word/charts/_rels/chart47.xml.rels><?xml version="1.0" encoding="UTF-8" standalone="yes"?>
<Relationships xmlns="http://schemas.openxmlformats.org/package/2006/relationships"><Relationship Id="rId3" Type="http://schemas.openxmlformats.org/officeDocument/2006/relationships/package" Target="../embeddings/_____Microsoft_Office_Excel48.xlsx"/><Relationship Id="rId2" Type="http://schemas.openxmlformats.org/officeDocument/2006/relationships/image" Target="../media/image3.jpeg"/><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40"/>
      <c:perspective val="30"/>
    </c:view3D>
    <c:plotArea>
      <c:layout>
        <c:manualLayout>
          <c:layoutTarget val="inner"/>
          <c:xMode val="edge"/>
          <c:yMode val="edge"/>
          <c:x val="0.10646803154411009"/>
          <c:y val="0.11786330995512413"/>
          <c:w val="0.76617345465011155"/>
          <c:h val="0.72848925429200162"/>
        </c:manualLayout>
      </c:layout>
      <c:pie3DChart>
        <c:varyColors val="1"/>
        <c:ser>
          <c:idx val="0"/>
          <c:order val="0"/>
          <c:tx>
            <c:strRef>
              <c:f>Лист1!$B$1</c:f>
              <c:strCache>
                <c:ptCount val="1"/>
                <c:pt idx="0">
                  <c:v>Удельный вес в городском показателе</c:v>
                </c:pt>
              </c:strCache>
            </c:strRef>
          </c:tx>
          <c:explosion val="5"/>
          <c:dPt>
            <c:idx val="0"/>
            <c:spPr>
              <a:solidFill>
                <a:srgbClr val="FFFF00"/>
              </a:solidFill>
            </c:spPr>
          </c:dPt>
          <c:dPt>
            <c:idx val="1"/>
            <c:spPr>
              <a:solidFill>
                <a:schemeClr val="accent6">
                  <a:lumMod val="40000"/>
                  <a:lumOff val="60000"/>
                </a:schemeClr>
              </a:solidFill>
            </c:spPr>
          </c:dPt>
          <c:dPt>
            <c:idx val="2"/>
            <c:spPr>
              <a:solidFill>
                <a:srgbClr val="00B0F0"/>
              </a:solidFill>
            </c:spPr>
          </c:dPt>
          <c:dPt>
            <c:idx val="3"/>
            <c:spPr>
              <a:solidFill>
                <a:srgbClr val="92D050"/>
              </a:solidFill>
            </c:spPr>
          </c:dPt>
          <c:dPt>
            <c:idx val="4"/>
            <c:spPr>
              <a:solidFill>
                <a:srgbClr val="FF0000"/>
              </a:solidFill>
            </c:spPr>
          </c:dPt>
          <c:dPt>
            <c:idx val="5"/>
            <c:explosion val="10"/>
          </c:dPt>
          <c:dPt>
            <c:idx val="6"/>
            <c:spPr>
              <a:solidFill>
                <a:schemeClr val="accent4">
                  <a:lumMod val="40000"/>
                  <a:lumOff val="60000"/>
                </a:schemeClr>
              </a:solidFill>
            </c:spPr>
          </c:dPt>
          <c:dLbls>
            <c:dLbl>
              <c:idx val="0"/>
              <c:layout>
                <c:manualLayout>
                  <c:x val="-1.7787595144488559E-3"/>
                  <c:y val="0"/>
                </c:manualLayout>
              </c:layout>
              <c:showVal val="1"/>
              <c:showCatName val="1"/>
              <c:separator> </c:separator>
            </c:dLbl>
            <c:dLbl>
              <c:idx val="1"/>
              <c:layout>
                <c:manualLayout>
                  <c:x val="9.3036872198640264E-2"/>
                  <c:y val="-3.5637091271936296E-2"/>
                </c:manualLayout>
              </c:layout>
              <c:showVal val="1"/>
              <c:showCatName val="1"/>
              <c:separator> </c:separator>
            </c:dLbl>
            <c:dLbl>
              <c:idx val="2"/>
              <c:layout>
                <c:manualLayout>
                  <c:x val="4.0182012726882044E-2"/>
                  <c:y val="4.1062258892467562E-2"/>
                </c:manualLayout>
              </c:layout>
              <c:showVal val="1"/>
              <c:showCatName val="1"/>
              <c:separator> </c:separator>
            </c:dLbl>
            <c:dLbl>
              <c:idx val="3"/>
              <c:layout>
                <c:manualLayout>
                  <c:x val="6.0253501570704394E-2"/>
                  <c:y val="4.5932179173129223E-2"/>
                </c:manualLayout>
              </c:layout>
              <c:spPr/>
              <c:txPr>
                <a:bodyPr/>
                <a:lstStyle/>
                <a:p>
                  <a:pPr>
                    <a:defRPr sz="900" b="0">
                      <a:latin typeface="Times New Roman" pitchFamily="18" charset="0"/>
                      <a:cs typeface="Times New Roman" pitchFamily="18" charset="0"/>
                    </a:defRPr>
                  </a:pPr>
                  <a:endParaRPr lang="ru-RU"/>
                </a:p>
              </c:txPr>
              <c:showVal val="1"/>
              <c:showCatName val="1"/>
              <c:separator> </c:separator>
            </c:dLbl>
            <c:dLbl>
              <c:idx val="4"/>
              <c:layout>
                <c:manualLayout>
                  <c:x val="1.4118280546651068E-3"/>
                  <c:y val="-0.22065885941612803"/>
                </c:manualLayout>
              </c:layout>
              <c:showVal val="1"/>
              <c:showCatName val="1"/>
              <c:separator> </c:separator>
            </c:dLbl>
            <c:dLbl>
              <c:idx val="5"/>
              <c:layout>
                <c:manualLayout>
                  <c:x val="1.5336103820355821E-3"/>
                  <c:y val="-7.5692725909262626E-2"/>
                </c:manualLayout>
              </c:layout>
              <c:spPr/>
              <c:txPr>
                <a:bodyPr/>
                <a:lstStyle/>
                <a:p>
                  <a:pPr>
                    <a:defRPr sz="900" b="0">
                      <a:latin typeface="Times New Roman" pitchFamily="18" charset="0"/>
                      <a:cs typeface="Times New Roman" pitchFamily="18" charset="0"/>
                    </a:defRPr>
                  </a:pPr>
                  <a:endParaRPr lang="ru-RU"/>
                </a:p>
              </c:txPr>
              <c:showVal val="1"/>
              <c:showCatName val="1"/>
              <c:separator> </c:separator>
            </c:dLbl>
            <c:dLbl>
              <c:idx val="6"/>
              <c:layout>
                <c:manualLayout>
                  <c:x val="-3.7799779328057652E-4"/>
                  <c:y val="-2.972081534358103E-3"/>
                </c:manualLayout>
              </c:layout>
              <c:showVal val="1"/>
              <c:showCatName val="1"/>
              <c:separator> </c:separator>
            </c:dLbl>
            <c:txPr>
              <a:bodyPr/>
              <a:lstStyle/>
              <a:p>
                <a:pPr>
                  <a:defRPr sz="1000" b="0">
                    <a:latin typeface="Times New Roman" pitchFamily="18" charset="0"/>
                    <a:cs typeface="Times New Roman" pitchFamily="18" charset="0"/>
                  </a:defRPr>
                </a:pPr>
                <a:endParaRPr lang="ru-RU"/>
              </a:p>
            </c:txPr>
            <c:showVal val="1"/>
            <c:showCatName val="1"/>
            <c:separator> </c:separator>
            <c:showLeaderLines val="1"/>
          </c:dLbls>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Лист1!$B$2:$B$8</c:f>
              <c:numCache>
                <c:formatCode>0%</c:formatCode>
                <c:ptCount val="7"/>
                <c:pt idx="0">
                  <c:v>7.0000000000000034E-2</c:v>
                </c:pt>
                <c:pt idx="1">
                  <c:v>0.12000000000000002</c:v>
                </c:pt>
                <c:pt idx="2">
                  <c:v>0.15000000000000024</c:v>
                </c:pt>
                <c:pt idx="3">
                  <c:v>0.2</c:v>
                </c:pt>
                <c:pt idx="4">
                  <c:v>0.21000000000000021</c:v>
                </c:pt>
                <c:pt idx="5">
                  <c:v>0.13</c:v>
                </c:pt>
                <c:pt idx="6">
                  <c:v>0.13</c:v>
                </c:pt>
              </c:numCache>
            </c:numRef>
          </c:val>
        </c:ser>
      </c:pie3DChart>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879228638087064E-2"/>
          <c:y val="4.4057617797775513E-2"/>
          <c:w val="0.63886501166522791"/>
          <c:h val="0.82705005624296968"/>
        </c:manualLayout>
      </c:layout>
      <c:bar3DChart>
        <c:barDir val="col"/>
        <c:grouping val="stacked"/>
        <c:ser>
          <c:idx val="0"/>
          <c:order val="0"/>
          <c:tx>
            <c:strRef>
              <c:f>Лист1!$B$1</c:f>
              <c:strCache>
                <c:ptCount val="1"/>
                <c:pt idx="0">
                  <c:v>Розничная торговля</c:v>
                </c:pt>
              </c:strCache>
            </c:strRef>
          </c:tx>
          <c:spPr>
            <a:solidFill>
              <a:schemeClr val="accent4">
                <a:lumMod val="60000"/>
                <a:lumOff val="40000"/>
              </a:schemeClr>
            </a:solidFill>
          </c:spPr>
          <c:dLbls>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651</c:v>
                </c:pt>
                <c:pt idx="1">
                  <c:v>650</c:v>
                </c:pt>
                <c:pt idx="2">
                  <c:v>614</c:v>
                </c:pt>
              </c:numCache>
            </c:numRef>
          </c:val>
        </c:ser>
        <c:ser>
          <c:idx val="1"/>
          <c:order val="1"/>
          <c:tx>
            <c:strRef>
              <c:f>Лист1!$C$1</c:f>
              <c:strCache>
                <c:ptCount val="1"/>
                <c:pt idx="0">
                  <c:v>Общественное питание</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252</c:v>
                </c:pt>
                <c:pt idx="1">
                  <c:v>246</c:v>
                </c:pt>
                <c:pt idx="2">
                  <c:v>251</c:v>
                </c:pt>
              </c:numCache>
            </c:numRef>
          </c:val>
        </c:ser>
        <c:ser>
          <c:idx val="2"/>
          <c:order val="2"/>
          <c:tx>
            <c:strRef>
              <c:f>Лист1!$D$1</c:f>
              <c:strCache>
                <c:ptCount val="1"/>
                <c:pt idx="0">
                  <c:v>Бытовые услуги</c:v>
                </c:pt>
              </c:strCache>
            </c:strRef>
          </c:tx>
          <c:spPr>
            <a:solidFill>
              <a:schemeClr val="accent2">
                <a:lumMod val="20000"/>
                <a:lumOff val="80000"/>
              </a:schemeClr>
            </a:solidFill>
          </c:spPr>
          <c:dLbls>
            <c:showVal val="1"/>
          </c:dLbls>
          <c:cat>
            <c:strRef>
              <c:f>Лист1!$A$2:$A$4</c:f>
              <c:strCache>
                <c:ptCount val="3"/>
                <c:pt idx="0">
                  <c:v>2019 год</c:v>
                </c:pt>
                <c:pt idx="1">
                  <c:v>2020 год</c:v>
                </c:pt>
                <c:pt idx="2">
                  <c:v>2021 год</c:v>
                </c:pt>
              </c:strCache>
            </c:strRef>
          </c:cat>
          <c:val>
            <c:numRef>
              <c:f>Лист1!$D$2:$D$4</c:f>
              <c:numCache>
                <c:formatCode>General</c:formatCode>
                <c:ptCount val="3"/>
                <c:pt idx="0">
                  <c:v>365</c:v>
                </c:pt>
                <c:pt idx="1">
                  <c:v>370</c:v>
                </c:pt>
                <c:pt idx="2">
                  <c:v>359</c:v>
                </c:pt>
              </c:numCache>
            </c:numRef>
          </c:val>
        </c:ser>
        <c:shape val="box"/>
        <c:axId val="76597504"/>
        <c:axId val="77545472"/>
        <c:axId val="0"/>
      </c:bar3DChart>
      <c:catAx>
        <c:axId val="76597504"/>
        <c:scaling>
          <c:orientation val="minMax"/>
        </c:scaling>
        <c:axPos val="b"/>
        <c:tickLblPos val="nextTo"/>
        <c:crossAx val="77545472"/>
        <c:crosses val="autoZero"/>
        <c:auto val="1"/>
        <c:lblAlgn val="ctr"/>
        <c:lblOffset val="100"/>
      </c:catAx>
      <c:valAx>
        <c:axId val="77545472"/>
        <c:scaling>
          <c:orientation val="minMax"/>
        </c:scaling>
        <c:axPos val="l"/>
        <c:majorGridlines>
          <c:spPr>
            <a:ln>
              <a:solidFill>
                <a:sysClr val="window" lastClr="FFFFFF"/>
              </a:solidFill>
            </a:ln>
          </c:spPr>
        </c:majorGridlines>
        <c:numFmt formatCode="General" sourceLinked="1"/>
        <c:tickLblPos val="nextTo"/>
        <c:crossAx val="76597504"/>
        <c:crosses val="autoZero"/>
        <c:crossBetween val="between"/>
      </c:valAx>
    </c:plotArea>
    <c:legend>
      <c:legendPos val="r"/>
      <c:layout>
        <c:manualLayout>
          <c:xMode val="edge"/>
          <c:yMode val="edge"/>
          <c:x val="0.71422572178477695"/>
          <c:y val="0.58617509659526923"/>
          <c:w val="0.27188538932633438"/>
          <c:h val="0.37860393150919408"/>
        </c:manualLayout>
      </c:layout>
    </c:legend>
    <c:plotVisOnly val="1"/>
    <c:dispBlanksAs val="gap"/>
  </c:chart>
  <c:spPr>
    <a:ln>
      <a:solidFill>
        <a:sysClr val="window" lastClr="FFFFFF"/>
      </a:solid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1726450860309127E-2"/>
          <c:y val="4.4057617797775325E-2"/>
          <c:w val="0.8827422353455826"/>
          <c:h val="0.50223027339464077"/>
        </c:manualLayout>
      </c:layout>
      <c:bar3DChart>
        <c:barDir val="col"/>
        <c:grouping val="stacked"/>
        <c:ser>
          <c:idx val="0"/>
          <c:order val="0"/>
          <c:tx>
            <c:strRef>
              <c:f>Лист1!$B$1</c:f>
              <c:strCache>
                <c:ptCount val="1"/>
                <c:pt idx="0">
                  <c:v>по г. Челябинску - 2677</c:v>
                </c:pt>
              </c:strCache>
            </c:strRef>
          </c:tx>
          <c:dLbls>
            <c:dLbl>
              <c:idx val="0"/>
              <c:layout>
                <c:manualLayout>
                  <c:x val="2.3148148148148147E-3"/>
                  <c:y val="-0.21179604642546168"/>
                </c:manualLayout>
              </c:layout>
              <c:showVal val="1"/>
            </c:dLbl>
            <c:dLbl>
              <c:idx val="1"/>
              <c:layout>
                <c:manualLayout>
                  <c:x val="4.6296296296296337E-3"/>
                  <c:y val="-0.16575342763731771"/>
                </c:manualLayout>
              </c:layout>
              <c:showVal val="1"/>
            </c:dLbl>
            <c:dLbl>
              <c:idx val="2"/>
              <c:layout>
                <c:manualLayout>
                  <c:x val="2.3148148148148147E-3"/>
                  <c:y val="-0.14273211824324569"/>
                </c:manualLayout>
              </c:layout>
              <c:showVal val="1"/>
            </c:dLbl>
            <c:dLbl>
              <c:idx val="3"/>
              <c:layout>
                <c:manualLayout>
                  <c:x val="2.3148148148148147E-3"/>
                  <c:y val="-0.12431507072798822"/>
                </c:manualLayout>
              </c:layout>
              <c:showVal val="1"/>
            </c:dLbl>
            <c:dLbl>
              <c:idx val="4"/>
              <c:layout>
                <c:manualLayout>
                  <c:x val="2.3148148148148147E-3"/>
                  <c:y val="-0.12431507072798822"/>
                </c:manualLayout>
              </c:layout>
              <c:showVal val="1"/>
            </c:dLbl>
            <c:dLbl>
              <c:idx val="5"/>
              <c:layout>
                <c:manualLayout>
                  <c:x val="0"/>
                  <c:y val="-0.11510654697035962"/>
                </c:manualLayout>
              </c:layout>
              <c:showVal val="1"/>
            </c:dLbl>
            <c:dLbl>
              <c:idx val="6"/>
              <c:layout>
                <c:manualLayout>
                  <c:x val="4.6296296296296337E-3"/>
                  <c:y val="-0.10129376133391645"/>
                </c:manualLayout>
              </c:layout>
              <c:showVal val="1"/>
            </c:dLbl>
            <c:showVal val="1"/>
          </c:dLbls>
          <c:cat>
            <c:strRef>
              <c:f>Лист1!$A$2:$A$8</c:f>
              <c:strCache>
                <c:ptCount val="7"/>
                <c:pt idx="0">
                  <c:v>Курчатовский</c:v>
                </c:pt>
                <c:pt idx="1">
                  <c:v>Калининский </c:v>
                </c:pt>
                <c:pt idx="2">
                  <c:v>Ленинский</c:v>
                </c:pt>
                <c:pt idx="3">
                  <c:v>Тракторозаводский</c:v>
                </c:pt>
                <c:pt idx="4">
                  <c:v>Центральный</c:v>
                </c:pt>
                <c:pt idx="5">
                  <c:v>Советский</c:v>
                </c:pt>
                <c:pt idx="6">
                  <c:v>Металлургический</c:v>
                </c:pt>
              </c:strCache>
            </c:strRef>
          </c:cat>
          <c:val>
            <c:numRef>
              <c:f>Лист1!$B$2:$B$8</c:f>
              <c:numCache>
                <c:formatCode>General</c:formatCode>
                <c:ptCount val="7"/>
                <c:pt idx="0">
                  <c:v>673</c:v>
                </c:pt>
                <c:pt idx="1">
                  <c:v>499</c:v>
                </c:pt>
                <c:pt idx="2">
                  <c:v>401</c:v>
                </c:pt>
                <c:pt idx="3">
                  <c:v>327</c:v>
                </c:pt>
                <c:pt idx="4">
                  <c:v>301</c:v>
                </c:pt>
                <c:pt idx="5">
                  <c:v>270</c:v>
                </c:pt>
                <c:pt idx="6">
                  <c:v>206</c:v>
                </c:pt>
              </c:numCache>
            </c:numRef>
          </c:val>
        </c:ser>
        <c:shape val="cone"/>
        <c:axId val="77587200"/>
        <c:axId val="77588736"/>
        <c:axId val="0"/>
      </c:bar3DChart>
      <c:catAx>
        <c:axId val="77587200"/>
        <c:scaling>
          <c:orientation val="minMax"/>
        </c:scaling>
        <c:axPos val="b"/>
        <c:tickLblPos val="nextTo"/>
        <c:crossAx val="77588736"/>
        <c:crosses val="autoZero"/>
        <c:auto val="1"/>
        <c:lblAlgn val="ctr"/>
        <c:lblOffset val="100"/>
      </c:catAx>
      <c:valAx>
        <c:axId val="77588736"/>
        <c:scaling>
          <c:orientation val="minMax"/>
        </c:scaling>
        <c:axPos val="l"/>
        <c:majorGridlines>
          <c:spPr>
            <a:ln>
              <a:solidFill>
                <a:schemeClr val="bg1"/>
              </a:solidFill>
            </a:ln>
          </c:spPr>
        </c:majorGridlines>
        <c:numFmt formatCode="General" sourceLinked="1"/>
        <c:tickLblPos val="nextTo"/>
        <c:crossAx val="77587200"/>
        <c:crosses val="autoZero"/>
        <c:crossBetween val="between"/>
      </c:valAx>
    </c:plotArea>
    <c:legend>
      <c:legendPos val="r"/>
      <c:layout>
        <c:manualLayout>
          <c:xMode val="edge"/>
          <c:yMode val="edge"/>
          <c:x val="0.71835757509477982"/>
          <c:y val="3.9517872765904308E-2"/>
          <c:w val="0.26775353601633073"/>
          <c:h val="5.1916322959630119E-2"/>
        </c:manualLayout>
      </c:layout>
    </c:legend>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709869937115366E-2"/>
          <c:y val="5.4803369465472616E-2"/>
          <c:w val="0.88879905276105664"/>
          <c:h val="0.69504261970382564"/>
        </c:manualLayout>
      </c:layout>
      <c:bar3DChart>
        <c:barDir val="col"/>
        <c:grouping val="stacked"/>
        <c:ser>
          <c:idx val="0"/>
          <c:order val="0"/>
          <c:tx>
            <c:strRef>
              <c:f>Лист1!$B$1</c:f>
              <c:strCache>
                <c:ptCount val="1"/>
                <c:pt idx="0">
                  <c:v>Ряд 1</c:v>
                </c:pt>
              </c:strCache>
            </c:strRef>
          </c:tx>
          <c:spPr>
            <a:solidFill>
              <a:srgbClr val="00B0F0"/>
            </a:solidFill>
          </c:spPr>
          <c:dLbls>
            <c:dLbl>
              <c:idx val="0"/>
              <c:layout>
                <c:manualLayout>
                  <c:x val="1.6203613237555963E-2"/>
                  <c:y val="-0.37054966777637488"/>
                </c:manualLayout>
              </c:layout>
              <c:showVal val="1"/>
            </c:dLbl>
            <c:dLbl>
              <c:idx val="1"/>
              <c:layout>
                <c:manualLayout>
                  <c:x val="2.0824346747498154E-2"/>
                  <c:y val="-0.32468543082411438"/>
                </c:manualLayout>
              </c:layout>
              <c:showVal val="1"/>
            </c:dLbl>
            <c:dLbl>
              <c:idx val="2"/>
              <c:layout>
                <c:manualLayout>
                  <c:x val="2.779124116970931E-2"/>
                  <c:y val="-0.28147747185620897"/>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377</c:v>
                </c:pt>
                <c:pt idx="1">
                  <c:v>229</c:v>
                </c:pt>
                <c:pt idx="2">
                  <c:v>271</c:v>
                </c:pt>
              </c:numCache>
            </c:numRef>
          </c:val>
        </c:ser>
        <c:shape val="box"/>
        <c:axId val="77500800"/>
        <c:axId val="77502336"/>
        <c:axId val="0"/>
      </c:bar3DChart>
      <c:catAx>
        <c:axId val="77500800"/>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77502336"/>
        <c:crosses val="autoZero"/>
        <c:auto val="1"/>
        <c:lblAlgn val="ctr"/>
        <c:lblOffset val="100"/>
      </c:catAx>
      <c:valAx>
        <c:axId val="77502336"/>
        <c:scaling>
          <c:orientation val="minMax"/>
        </c:scaling>
        <c:axPos val="l"/>
        <c:majorGridlines>
          <c:spPr>
            <a:ln>
              <a:solidFill>
                <a:sysClr val="window" lastClr="FFFFFF"/>
              </a:solidFill>
            </a:ln>
          </c:spPr>
        </c:majorGridlines>
        <c:numFmt formatCode="General" sourceLinked="1"/>
        <c:tickLblPos val="nextTo"/>
        <c:crossAx val="77500800"/>
        <c:crosses val="autoZero"/>
        <c:crossBetween val="between"/>
      </c:valAx>
    </c:plotArea>
    <c:plotVisOnly val="1"/>
  </c:chart>
  <c:spPr>
    <a:ln>
      <a:solidFill>
        <a:sysClr val="window" lastClr="FFFFFF"/>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1.6203703703703703E-2"/>
                  <c:y val="-2.777777777777949E-2"/>
                </c:manualLayout>
              </c:layout>
              <c:showVal val="1"/>
            </c:dLbl>
            <c:dLbl>
              <c:idx val="1"/>
              <c:layout>
                <c:manualLayout>
                  <c:x val="2.777777777777949E-2"/>
                  <c:y val="-4.7619047619047623E-2"/>
                </c:manualLayout>
              </c:layout>
              <c:showVal val="1"/>
            </c:dLbl>
            <c:dLbl>
              <c:idx val="2"/>
              <c:layout>
                <c:manualLayout>
                  <c:x val="2.0833333333333492E-2"/>
                  <c:y val="-3.5714285714285705E-2"/>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10.1</c:v>
                </c:pt>
                <c:pt idx="1">
                  <c:v>10.1</c:v>
                </c:pt>
                <c:pt idx="2">
                  <c:v>8.8000000000000007</c:v>
                </c:pt>
              </c:numCache>
            </c:numRef>
          </c:val>
        </c:ser>
        <c:shape val="box"/>
        <c:axId val="77755904"/>
        <c:axId val="77757440"/>
        <c:axId val="0"/>
      </c:bar3DChart>
      <c:catAx>
        <c:axId val="77755904"/>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77757440"/>
        <c:crosses val="autoZero"/>
        <c:auto val="1"/>
        <c:lblAlgn val="ctr"/>
        <c:lblOffset val="100"/>
      </c:catAx>
      <c:valAx>
        <c:axId val="77757440"/>
        <c:scaling>
          <c:orientation val="minMax"/>
        </c:scaling>
        <c:axPos val="l"/>
        <c:majorGridlines>
          <c:spPr>
            <a:ln>
              <a:solidFill>
                <a:sysClr val="window" lastClr="FFFFFF"/>
              </a:solidFill>
            </a:ln>
          </c:spPr>
        </c:majorGridlines>
        <c:numFmt formatCode="General" sourceLinked="1"/>
        <c:tickLblPos val="nextTo"/>
        <c:crossAx val="77755904"/>
        <c:crosses val="autoZero"/>
        <c:crossBetween val="between"/>
      </c:valAx>
    </c:plotArea>
    <c:plotVisOnly val="1"/>
    <c:dispBlanksAs val="gap"/>
  </c:chart>
  <c:spPr>
    <a:ln>
      <a:solidFill>
        <a:sysClr val="window" lastClr="FFFFFF"/>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0"/>
      <c:perspective val="30"/>
    </c:view3D>
    <c:plotArea>
      <c:layout>
        <c:manualLayout>
          <c:layoutTarget val="inner"/>
          <c:xMode val="edge"/>
          <c:yMode val="edge"/>
          <c:x val="5.9507717684677712E-2"/>
          <c:y val="0.18294277557664768"/>
          <c:w val="0.87860799434843584"/>
          <c:h val="0.7475383568756"/>
        </c:manualLayout>
      </c:layout>
      <c:pie3DChart>
        <c:varyColors val="1"/>
        <c:ser>
          <c:idx val="0"/>
          <c:order val="0"/>
          <c:tx>
            <c:strRef>
              <c:f>Лист1!$B$1</c:f>
              <c:strCache>
                <c:ptCount val="1"/>
                <c:pt idx="0">
                  <c:v>Удельный вес инвестиций</c:v>
                </c:pt>
              </c:strCache>
            </c:strRef>
          </c:tx>
          <c:dPt>
            <c:idx val="0"/>
            <c:explosion val="5"/>
            <c:spPr>
              <a:blipFill>
                <a:blip xmlns:r="http://schemas.openxmlformats.org/officeDocument/2006/relationships" r:embed="rId1"/>
                <a:tile tx="0" ty="0" sx="100000" sy="100000" flip="none" algn="tl"/>
              </a:blipFill>
            </c:spPr>
          </c:dPt>
          <c:dPt>
            <c:idx val="1"/>
            <c:explosion val="4"/>
            <c:spPr>
              <a:blipFill>
                <a:blip xmlns:r="http://schemas.openxmlformats.org/officeDocument/2006/relationships" r:embed="rId2"/>
                <a:tile tx="0" ty="0" sx="100000" sy="100000" flip="none" algn="tl"/>
              </a:blipFill>
            </c:spPr>
          </c:dPt>
          <c:dPt>
            <c:idx val="2"/>
            <c:explosion val="16"/>
            <c:spPr>
              <a:blipFill>
                <a:blip xmlns:r="http://schemas.openxmlformats.org/officeDocument/2006/relationships" r:embed="rId3"/>
                <a:tile tx="0" ty="0" sx="100000" sy="100000" flip="none" algn="tl"/>
              </a:blipFill>
            </c:spPr>
          </c:dPt>
          <c:dPt>
            <c:idx val="3"/>
            <c:explosion val="9"/>
          </c:dPt>
          <c:dPt>
            <c:idx val="4"/>
            <c:explosion val="19"/>
            <c:spPr>
              <a:blipFill>
                <a:blip xmlns:r="http://schemas.openxmlformats.org/officeDocument/2006/relationships" r:embed="rId4"/>
                <a:tile tx="0" ty="0" sx="100000" sy="100000" flip="none" algn="tl"/>
              </a:blipFill>
            </c:spPr>
          </c:dPt>
          <c:dPt>
            <c:idx val="5"/>
            <c:explosion val="15"/>
            <c:spPr>
              <a:blipFill>
                <a:blip xmlns:r="http://schemas.openxmlformats.org/officeDocument/2006/relationships" r:embed="rId5"/>
                <a:tile tx="0" ty="0" sx="100000" sy="100000" flip="none" algn="tl"/>
              </a:blipFill>
            </c:spPr>
          </c:dPt>
          <c:dPt>
            <c:idx val="6"/>
            <c:explosion val="16"/>
          </c:dPt>
          <c:dPt>
            <c:idx val="7"/>
            <c:explosion val="10"/>
          </c:dPt>
          <c:dLbls>
            <c:dLbl>
              <c:idx val="0"/>
              <c:layout>
                <c:manualLayout>
                  <c:x val="0.13266101165354818"/>
                  <c:y val="-7.4223932247099431E-2"/>
                </c:manualLayout>
              </c:layout>
              <c:showVal val="1"/>
              <c:showCatName val="1"/>
              <c:separator> </c:separator>
            </c:dLbl>
            <c:dLbl>
              <c:idx val="1"/>
              <c:layout>
                <c:manualLayout>
                  <c:x val="0"/>
                  <c:y val="-1.40950586731778E-3"/>
                </c:manualLayout>
              </c:layout>
              <c:showVal val="1"/>
              <c:showCatName val="1"/>
              <c:separator> </c:separator>
            </c:dLbl>
            <c:dLbl>
              <c:idx val="2"/>
              <c:layout>
                <c:manualLayout>
                  <c:x val="0.27846923996058781"/>
                  <c:y val="0"/>
                </c:manualLayout>
              </c:layout>
              <c:showVal val="1"/>
              <c:showCatName val="1"/>
              <c:separator> </c:separator>
            </c:dLbl>
            <c:dLbl>
              <c:idx val="3"/>
              <c:layout>
                <c:manualLayout>
                  <c:x val="0"/>
                  <c:y val="0.18916780625250471"/>
                </c:manualLayout>
              </c:layout>
              <c:showVal val="1"/>
              <c:showCatName val="1"/>
              <c:separator> </c:separator>
            </c:dLbl>
            <c:dLbl>
              <c:idx val="4"/>
              <c:layout>
                <c:manualLayout>
                  <c:x val="0"/>
                  <c:y val="-9.6907831949993223E-2"/>
                </c:manualLayout>
              </c:layout>
              <c:showVal val="1"/>
              <c:showCatName val="1"/>
              <c:separator> </c:separator>
            </c:dLbl>
            <c:dLbl>
              <c:idx val="5"/>
              <c:layout>
                <c:manualLayout>
                  <c:x val="-2.8546406703941787E-2"/>
                  <c:y val="-7.920975786339457E-2"/>
                </c:manualLayout>
              </c:layout>
              <c:showVal val="1"/>
              <c:showCatName val="1"/>
              <c:separator> </c:separator>
            </c:dLbl>
            <c:dLbl>
              <c:idx val="6"/>
              <c:layout>
                <c:manualLayout>
                  <c:x val="4.5786766523192884E-2"/>
                  <c:y val="-3.7802997519165799E-2"/>
                </c:manualLayout>
              </c:layout>
              <c:showVal val="1"/>
              <c:showCatName val="1"/>
              <c:separator> </c:separator>
            </c:dLbl>
            <c:numFmt formatCode="0.0%" sourceLinked="0"/>
            <c:showVal val="1"/>
            <c:showCatName val="1"/>
            <c:separator> </c:separator>
            <c:showLeaderLines val="1"/>
          </c:dLbls>
          <c:cat>
            <c:strRef>
              <c:f>Лист1!$A$2:$A$9</c:f>
              <c:strCache>
                <c:ptCount val="8"/>
                <c:pt idx="0">
                  <c:v>Советский район </c:v>
                </c:pt>
                <c:pt idx="1">
                  <c:v>Калининский район</c:v>
                </c:pt>
                <c:pt idx="2">
                  <c:v>Центральный район</c:v>
                </c:pt>
                <c:pt idx="3">
                  <c:v>Ленинский район</c:v>
                </c:pt>
                <c:pt idx="4">
                  <c:v>Курчатовский район</c:v>
                </c:pt>
                <c:pt idx="5">
                  <c:v>Металлургический район</c:v>
                </c:pt>
                <c:pt idx="6">
                  <c:v>Тракторозаводский район</c:v>
                </c:pt>
                <c:pt idx="7">
                  <c:v>Данные по районам не распределены</c:v>
                </c:pt>
              </c:strCache>
            </c:strRef>
          </c:cat>
          <c:val>
            <c:numRef>
              <c:f>Лист1!$B$2:$B$9</c:f>
              <c:numCache>
                <c:formatCode>0.0%</c:formatCode>
                <c:ptCount val="8"/>
                <c:pt idx="0">
                  <c:v>0.23200000000000001</c:v>
                </c:pt>
                <c:pt idx="1">
                  <c:v>0.10100000000000002</c:v>
                </c:pt>
                <c:pt idx="2">
                  <c:v>0.251</c:v>
                </c:pt>
                <c:pt idx="3">
                  <c:v>0.12300000000000012</c:v>
                </c:pt>
                <c:pt idx="4">
                  <c:v>0.14000000000000001</c:v>
                </c:pt>
                <c:pt idx="5">
                  <c:v>8.0000000000000043E-2</c:v>
                </c:pt>
                <c:pt idx="6">
                  <c:v>0.05</c:v>
                </c:pt>
                <c:pt idx="7">
                  <c:v>2.3E-2</c:v>
                </c:pt>
              </c:numCache>
            </c:numRef>
          </c:val>
        </c:ser>
        <c:dLbls>
          <c:showCatName val="1"/>
          <c:showPercent val="1"/>
        </c:dLbls>
      </c:pie3DChart>
    </c:plotArea>
    <c:plotVisOnly val="1"/>
    <c:dispBlanksAs val="zero"/>
  </c:chart>
  <c:spPr>
    <a:noFill/>
    <a:ln>
      <a:noFill/>
    </a:ln>
  </c:spPr>
  <c:externalData r:id="rId6"/>
</c:chartSpace>
</file>

<file path=word/charts/chart1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9.8694043452905889E-2"/>
          <c:y val="4.4057617797775513E-2"/>
          <c:w val="0.70763271935765959"/>
          <c:h val="0.82821084864391969"/>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9 мес. 2019 года</c:v>
                </c:pt>
                <c:pt idx="1">
                  <c:v>9 мес. 2020 года</c:v>
                </c:pt>
                <c:pt idx="2">
                  <c:v>9 мес. 2021 года</c:v>
                </c:pt>
              </c:strCache>
            </c:strRef>
          </c:cat>
          <c:val>
            <c:numRef>
              <c:f>Лист1!$B$2:$B$4</c:f>
              <c:numCache>
                <c:formatCode>General</c:formatCode>
                <c:ptCount val="3"/>
                <c:pt idx="0">
                  <c:v>4.4000000000000004</c:v>
                </c:pt>
                <c:pt idx="1">
                  <c:v>8.3000000000000007</c:v>
                </c:pt>
                <c:pt idx="2">
                  <c:v>6.6</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9 мес. 2019 года</c:v>
                </c:pt>
                <c:pt idx="1">
                  <c:v>9 мес. 2020 года</c:v>
                </c:pt>
                <c:pt idx="2">
                  <c:v>9 мес. 2021 года</c:v>
                </c:pt>
              </c:strCache>
            </c:strRef>
          </c:cat>
          <c:val>
            <c:numRef>
              <c:f>Лист1!$C$2:$C$4</c:f>
              <c:numCache>
                <c:formatCode>General</c:formatCode>
                <c:ptCount val="3"/>
                <c:pt idx="0">
                  <c:v>5.7</c:v>
                </c:pt>
                <c:pt idx="1">
                  <c:v>1.8</c:v>
                </c:pt>
                <c:pt idx="2">
                  <c:v>2.2000000000000002</c:v>
                </c:pt>
              </c:numCache>
            </c:numRef>
          </c:val>
        </c:ser>
        <c:shape val="box"/>
        <c:axId val="78196736"/>
        <c:axId val="78198272"/>
        <c:axId val="0"/>
      </c:bar3DChart>
      <c:catAx>
        <c:axId val="78196736"/>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78198272"/>
        <c:crosses val="autoZero"/>
        <c:auto val="1"/>
        <c:lblAlgn val="ctr"/>
        <c:lblOffset val="100"/>
      </c:catAx>
      <c:valAx>
        <c:axId val="78198272"/>
        <c:scaling>
          <c:orientation val="minMax"/>
        </c:scaling>
        <c:delete val="1"/>
        <c:axPos val="l"/>
        <c:majorGridlines/>
        <c:numFmt formatCode="0%" sourceLinked="1"/>
        <c:tickLblPos val="none"/>
        <c:crossAx val="78196736"/>
        <c:crosses val="autoZero"/>
        <c:crossBetween val="between"/>
      </c:valAx>
    </c:plotArea>
    <c:legend>
      <c:legendPos val="r"/>
      <c:layout>
        <c:manualLayout>
          <c:xMode val="edge"/>
          <c:yMode val="edge"/>
          <c:x val="0.80182808096616953"/>
          <c:y val="0.47325955614752629"/>
          <c:w val="0.18428312147775044"/>
          <c:h val="0.48341860149867588"/>
        </c:manualLayout>
      </c:layout>
    </c:legend>
    <c:plotVisOnly val="1"/>
    <c:dispBlanksAs val="gap"/>
  </c:chart>
  <c:spPr>
    <a:noFill/>
    <a:ln>
      <a:solidFill>
        <a:sysClr val="window" lastClr="FFFFFF"/>
      </a:solid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5972E-2"/>
          <c:y val="4.4057617797775513E-2"/>
          <c:w val="0.87504428819111546"/>
          <c:h val="0.70806318109920052"/>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b="1">
                    <a:latin typeface="Times New Roman" pitchFamily="18" charset="0"/>
                    <a:cs typeface="Times New Roman" pitchFamily="18" charset="0"/>
                  </a:defRPr>
                </a:pPr>
                <a:endParaRPr lang="ru-RU"/>
              </a:p>
            </c:txPr>
            <c:showVal val="1"/>
          </c:dLbls>
          <c:cat>
            <c:strRef>
              <c:f>Лист1!$A$2:$A$8</c:f>
              <c:strCache>
                <c:ptCount val="7"/>
                <c:pt idx="0">
                  <c:v>Калининский</c:v>
                </c:pt>
                <c:pt idx="1">
                  <c:v>Курчатовский </c:v>
                </c:pt>
                <c:pt idx="2">
                  <c:v>Ленинский</c:v>
                </c:pt>
                <c:pt idx="3">
                  <c:v>Металлургический</c:v>
                </c:pt>
                <c:pt idx="4">
                  <c:v>Советский</c:v>
                </c:pt>
                <c:pt idx="5">
                  <c:v>Тракторозводский</c:v>
                </c:pt>
                <c:pt idx="6">
                  <c:v>Центральный</c:v>
                </c:pt>
              </c:strCache>
            </c:strRef>
          </c:cat>
          <c:val>
            <c:numRef>
              <c:f>Лист1!$B$2:$B$8</c:f>
              <c:numCache>
                <c:formatCode>0.0</c:formatCode>
                <c:ptCount val="7"/>
                <c:pt idx="0">
                  <c:v>76.5</c:v>
                </c:pt>
                <c:pt idx="1">
                  <c:v>63.9</c:v>
                </c:pt>
                <c:pt idx="2">
                  <c:v>68.599999999999994</c:v>
                </c:pt>
                <c:pt idx="3">
                  <c:v>84.8</c:v>
                </c:pt>
                <c:pt idx="4">
                  <c:v>75.2</c:v>
                </c:pt>
                <c:pt idx="5">
                  <c:v>80</c:v>
                </c:pt>
                <c:pt idx="6">
                  <c:v>45.9</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b="1">
                    <a:latin typeface="Times New Roman" pitchFamily="18" charset="0"/>
                    <a:cs typeface="Times New Roman" pitchFamily="18" charset="0"/>
                  </a:defRPr>
                </a:pPr>
                <a:endParaRPr lang="ru-RU"/>
              </a:p>
            </c:txPr>
            <c:showVal val="1"/>
          </c:dLbls>
          <c:cat>
            <c:strRef>
              <c:f>Лист1!$A$2:$A$8</c:f>
              <c:strCache>
                <c:ptCount val="7"/>
                <c:pt idx="0">
                  <c:v>Калининский</c:v>
                </c:pt>
                <c:pt idx="1">
                  <c:v>Курчатовский </c:v>
                </c:pt>
                <c:pt idx="2">
                  <c:v>Ленинский</c:v>
                </c:pt>
                <c:pt idx="3">
                  <c:v>Металлургический</c:v>
                </c:pt>
                <c:pt idx="4">
                  <c:v>Советский</c:v>
                </c:pt>
                <c:pt idx="5">
                  <c:v>Тракторозводский</c:v>
                </c:pt>
                <c:pt idx="6">
                  <c:v>Центральный</c:v>
                </c:pt>
              </c:strCache>
            </c:strRef>
          </c:cat>
          <c:val>
            <c:numRef>
              <c:f>Лист1!$C$2:$C$8</c:f>
              <c:numCache>
                <c:formatCode>0.0</c:formatCode>
                <c:ptCount val="7"/>
                <c:pt idx="0">
                  <c:v>23.5</c:v>
                </c:pt>
                <c:pt idx="1">
                  <c:v>36.1</c:v>
                </c:pt>
                <c:pt idx="2">
                  <c:v>31.4</c:v>
                </c:pt>
                <c:pt idx="3">
                  <c:v>15.2</c:v>
                </c:pt>
                <c:pt idx="4">
                  <c:v>24.8</c:v>
                </c:pt>
                <c:pt idx="5">
                  <c:v>20</c:v>
                </c:pt>
                <c:pt idx="6">
                  <c:v>54.1</c:v>
                </c:pt>
              </c:numCache>
            </c:numRef>
          </c:val>
        </c:ser>
        <c:shape val="box"/>
        <c:axId val="78219904"/>
        <c:axId val="78119296"/>
        <c:axId val="0"/>
      </c:bar3DChart>
      <c:catAx>
        <c:axId val="78219904"/>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78119296"/>
        <c:crosses val="autoZero"/>
        <c:auto val="1"/>
        <c:lblAlgn val="ctr"/>
        <c:lblOffset val="100"/>
      </c:catAx>
      <c:valAx>
        <c:axId val="78119296"/>
        <c:scaling>
          <c:orientation val="minMax"/>
        </c:scaling>
        <c:axPos val="l"/>
        <c:majorGridlines>
          <c:spPr>
            <a:ln>
              <a:solidFill>
                <a:schemeClr val="bg1"/>
              </a:solidFill>
            </a:ln>
          </c:spPr>
        </c:majorGridlines>
        <c:numFmt formatCode="0%" sourceLinked="1"/>
        <c:tickLblPos val="nextTo"/>
        <c:crossAx val="78219904"/>
        <c:crosses val="autoZero"/>
        <c:crossBetween val="between"/>
      </c:valAx>
    </c:plotArea>
    <c:legend>
      <c:legendPos val="r"/>
      <c:layout>
        <c:manualLayout>
          <c:xMode val="edge"/>
          <c:yMode val="edge"/>
          <c:x val="2.2692683564610811E-2"/>
          <c:y val="0.94833873535032442"/>
          <c:w val="0.9634184348295447"/>
          <c:h val="4.0617957972454863E-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noFill/>
    <a:ln>
      <a:solidFill>
        <a:sysClr val="window" lastClr="FFFFFF"/>
      </a:solidFill>
    </a:ln>
  </c:sp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2.3148148148148147E-2"/>
                  <c:y val="-4.7619047619047623E-2"/>
                </c:manualLayout>
              </c:layout>
              <c:showVal val="1"/>
            </c:dLbl>
            <c:dLbl>
              <c:idx val="1"/>
              <c:layout>
                <c:manualLayout>
                  <c:x val="2.0833333333333412E-2"/>
                  <c:y val="-4.3650793650793704E-2"/>
                </c:manualLayout>
              </c:layout>
              <c:showVal val="1"/>
            </c:dLbl>
            <c:dLbl>
              <c:idx val="2"/>
              <c:layout>
                <c:manualLayout>
                  <c:x val="3.0092592592592591E-2"/>
                  <c:y val="-4.761904761904762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73.7</c:v>
                </c:pt>
                <c:pt idx="1">
                  <c:v>151.5</c:v>
                </c:pt>
                <c:pt idx="2">
                  <c:v>50.6</c:v>
                </c:pt>
              </c:numCache>
            </c:numRef>
          </c:val>
        </c:ser>
        <c:shape val="box"/>
        <c:axId val="78385536"/>
        <c:axId val="78387072"/>
        <c:axId val="0"/>
      </c:bar3DChart>
      <c:catAx>
        <c:axId val="78385536"/>
        <c:scaling>
          <c:orientation val="minMax"/>
        </c:scaling>
        <c:axPos val="b"/>
        <c:tickLblPos val="nextTo"/>
        <c:crossAx val="78387072"/>
        <c:crosses val="autoZero"/>
        <c:auto val="1"/>
        <c:lblAlgn val="ctr"/>
        <c:lblOffset val="100"/>
      </c:catAx>
      <c:valAx>
        <c:axId val="78387072"/>
        <c:scaling>
          <c:orientation val="minMax"/>
        </c:scaling>
        <c:axPos val="l"/>
        <c:majorGridlines>
          <c:spPr>
            <a:ln>
              <a:solidFill>
                <a:sysClr val="window" lastClr="FFFFFF"/>
              </a:solidFill>
            </a:ln>
          </c:spPr>
        </c:majorGridlines>
        <c:numFmt formatCode="General" sourceLinked="1"/>
        <c:tickLblPos val="nextTo"/>
        <c:crossAx val="78385536"/>
        <c:crosses val="autoZero"/>
        <c:crossBetween val="between"/>
      </c:valAx>
    </c:plotArea>
    <c:plotVisOnly val="1"/>
    <c:dispBlanksAs val="gap"/>
  </c:chart>
  <c:spPr>
    <a:ln>
      <a:solidFill>
        <a:schemeClr val="bg1"/>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350189251863704E-2"/>
          <c:y val="3.5367160466837376E-2"/>
          <c:w val="0.90420739592968657"/>
          <c:h val="0.66222204700988518"/>
        </c:manualLayout>
      </c:layout>
      <c:barChart>
        <c:barDir val="col"/>
        <c:grouping val="clustered"/>
        <c:ser>
          <c:idx val="0"/>
          <c:order val="0"/>
          <c:tx>
            <c:strRef>
              <c:f>Лист1!$B$1</c:f>
              <c:strCache>
                <c:ptCount val="1"/>
                <c:pt idx="0">
                  <c:v>Столбец1</c:v>
                </c:pt>
              </c:strCache>
            </c:strRef>
          </c:tx>
          <c:spPr>
            <a:solidFill>
              <a:schemeClr val="accent5">
                <a:lumMod val="60000"/>
                <a:lumOff val="40000"/>
              </a:schemeClr>
            </a:solidFill>
          </c:spPr>
          <c:dLbls>
            <c:dLbl>
              <c:idx val="4"/>
              <c:layout>
                <c:manualLayout>
                  <c:x val="-2.3129468016771962E-3"/>
                  <c:y val="-7.3959414334617123E-3"/>
                </c:manualLayout>
              </c:layout>
              <c:showVal val="1"/>
            </c:dLbl>
            <c:txPr>
              <a:bodyPr/>
              <a:lstStyle/>
              <a:p>
                <a:pPr>
                  <a:defRPr b="0">
                    <a:latin typeface="Times New Roman" pitchFamily="18" charset="0"/>
                    <a:cs typeface="Times New Roman" pitchFamily="18" charset="0"/>
                  </a:defRPr>
                </a:pPr>
                <a:endParaRPr lang="ru-RU"/>
              </a:p>
            </c:txPr>
            <c:showVal val="1"/>
          </c:dLbls>
          <c:cat>
            <c:strRef>
              <c:f>Лист1!$A$2:$A$8</c:f>
              <c:strCache>
                <c:ptCount val="7"/>
                <c:pt idx="0">
                  <c:v>Центральный</c:v>
                </c:pt>
                <c:pt idx="1">
                  <c:v>Советский</c:v>
                </c:pt>
                <c:pt idx="2">
                  <c:v>Курчатовский</c:v>
                </c:pt>
                <c:pt idx="3">
                  <c:v>Калининский</c:v>
                </c:pt>
                <c:pt idx="4">
                  <c:v>Ленинский</c:v>
                </c:pt>
                <c:pt idx="5">
                  <c:v>Металлургический</c:v>
                </c:pt>
                <c:pt idx="6">
                  <c:v>Тракторозаводский</c:v>
                </c:pt>
              </c:strCache>
            </c:strRef>
          </c:cat>
          <c:val>
            <c:numRef>
              <c:f>Лист1!$B$2:$B$8</c:f>
              <c:numCache>
                <c:formatCode>General</c:formatCode>
                <c:ptCount val="7"/>
                <c:pt idx="0">
                  <c:v>40.1</c:v>
                </c:pt>
                <c:pt idx="1">
                  <c:v>29.4</c:v>
                </c:pt>
                <c:pt idx="2">
                  <c:v>28.6</c:v>
                </c:pt>
                <c:pt idx="3" formatCode="0.0">
                  <c:v>26.1</c:v>
                </c:pt>
                <c:pt idx="4">
                  <c:v>23.6</c:v>
                </c:pt>
                <c:pt idx="5" formatCode="0.0">
                  <c:v>23.6</c:v>
                </c:pt>
                <c:pt idx="6">
                  <c:v>23.6</c:v>
                </c:pt>
              </c:numCache>
            </c:numRef>
          </c:val>
        </c:ser>
        <c:axId val="78410880"/>
        <c:axId val="78412416"/>
      </c:barChart>
      <c:catAx>
        <c:axId val="78410880"/>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78412416"/>
        <c:crosses val="autoZero"/>
        <c:auto val="1"/>
        <c:lblAlgn val="ctr"/>
        <c:lblOffset val="100"/>
      </c:catAx>
      <c:valAx>
        <c:axId val="78412416"/>
        <c:scaling>
          <c:orientation val="minMax"/>
        </c:scaling>
        <c:axPos val="l"/>
        <c:majorGridlines>
          <c:spPr>
            <a:ln>
              <a:solidFill>
                <a:schemeClr val="bg1"/>
              </a:solidFill>
            </a:ln>
          </c:spPr>
        </c:majorGridlines>
        <c:numFmt formatCode="General" sourceLinked="1"/>
        <c:tickLblPos val="nextTo"/>
        <c:crossAx val="78410880"/>
        <c:crossesAt val="1"/>
        <c:crossBetween val="between"/>
      </c:valAx>
    </c:plotArea>
    <c:plotVisOnly val="1"/>
  </c:chart>
  <c:spPr>
    <a:noFill/>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2018 год</c:v>
                </c:pt>
              </c:strCache>
            </c:strRef>
          </c:tx>
          <c:spPr>
            <a:solidFill>
              <a:srgbClr val="00B0F0"/>
            </a:solidFill>
          </c:spPr>
          <c:dLbls>
            <c:dLbl>
              <c:idx val="0"/>
              <c:layout>
                <c:manualLayout>
                  <c:x val="-2.3148148148148147E-3"/>
                  <c:y val="0.11904761904761912"/>
                </c:manualLayout>
              </c:layout>
              <c:showVal val="1"/>
            </c:dLbl>
            <c:dLbl>
              <c:idx val="1"/>
              <c:layout>
                <c:manualLayout>
                  <c:x val="6.9444444444445941E-3"/>
                  <c:y val="0.11507936507936276"/>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Лист1!$B$2:$B$3</c:f>
              <c:numCache>
                <c:formatCode>General</c:formatCode>
                <c:ptCount val="2"/>
                <c:pt idx="0">
                  <c:v>104.2</c:v>
                </c:pt>
                <c:pt idx="1">
                  <c:v>85.1</c:v>
                </c:pt>
              </c:numCache>
            </c:numRef>
          </c:val>
        </c:ser>
        <c:ser>
          <c:idx val="1"/>
          <c:order val="1"/>
          <c:tx>
            <c:strRef>
              <c:f>Лист1!$C$1</c:f>
              <c:strCache>
                <c:ptCount val="1"/>
                <c:pt idx="0">
                  <c:v>2019 год</c:v>
                </c:pt>
              </c:strCache>
            </c:strRef>
          </c:tx>
          <c:spPr>
            <a:solidFill>
              <a:schemeClr val="accent6">
                <a:lumMod val="40000"/>
                <a:lumOff val="60000"/>
              </a:schemeClr>
            </a:solidFill>
          </c:spPr>
          <c:dLbls>
            <c:dLbl>
              <c:idx val="0"/>
              <c:layout>
                <c:manualLayout>
                  <c:x val="4.6296296296297014E-3"/>
                  <c:y val="0.17063492063492064"/>
                </c:manualLayout>
              </c:layout>
              <c:showVal val="1"/>
            </c:dLbl>
            <c:dLbl>
              <c:idx val="1"/>
              <c:layout>
                <c:manualLayout>
                  <c:x val="-2.3021913037629899E-3"/>
                  <c:y val="0.24608504699544467"/>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Лист1!$C$2:$C$3</c:f>
              <c:numCache>
                <c:formatCode>General</c:formatCode>
                <c:ptCount val="2"/>
                <c:pt idx="0">
                  <c:v>171.5</c:v>
                </c:pt>
                <c:pt idx="1">
                  <c:v>183.7</c:v>
                </c:pt>
              </c:numCache>
            </c:numRef>
          </c:val>
        </c:ser>
        <c:ser>
          <c:idx val="2"/>
          <c:order val="2"/>
          <c:tx>
            <c:strRef>
              <c:f>Лист1!$D$1</c:f>
              <c:strCache>
                <c:ptCount val="1"/>
                <c:pt idx="0">
                  <c:v>2020 год</c:v>
                </c:pt>
              </c:strCache>
            </c:strRef>
          </c:tx>
          <c:spPr>
            <a:solidFill>
              <a:srgbClr val="92D050"/>
            </a:solidFill>
          </c:spPr>
          <c:dLbls>
            <c:dLbl>
              <c:idx val="0"/>
              <c:layout>
                <c:manualLayout>
                  <c:x val="0"/>
                  <c:y val="0.10799697868572829"/>
                </c:manualLayout>
              </c:layout>
              <c:showVal val="1"/>
            </c:dLbl>
            <c:dLbl>
              <c:idx val="1"/>
              <c:layout>
                <c:manualLayout>
                  <c:x val="0"/>
                  <c:y val="0.12705526904203329"/>
                </c:manualLayout>
              </c:layout>
              <c:showVal val="1"/>
            </c:dLbl>
            <c:txPr>
              <a:bodyPr/>
              <a:lstStyle/>
              <a:p>
                <a:pPr>
                  <a:defRPr>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Лист1!$D$2:$D$3</c:f>
              <c:numCache>
                <c:formatCode>General</c:formatCode>
                <c:ptCount val="2"/>
                <c:pt idx="0">
                  <c:v>208.4</c:v>
                </c:pt>
                <c:pt idx="1">
                  <c:v>174.7</c:v>
                </c:pt>
              </c:numCache>
            </c:numRef>
          </c:val>
        </c:ser>
        <c:shape val="box"/>
        <c:axId val="78643200"/>
        <c:axId val="78644736"/>
        <c:axId val="0"/>
      </c:bar3DChart>
      <c:catAx>
        <c:axId val="78643200"/>
        <c:scaling>
          <c:orientation val="minMax"/>
        </c:scaling>
        <c:axPos val="b"/>
        <c:tickLblPos val="nextTo"/>
        <c:crossAx val="78644736"/>
        <c:crosses val="autoZero"/>
        <c:auto val="1"/>
        <c:lblAlgn val="ctr"/>
        <c:lblOffset val="100"/>
      </c:catAx>
      <c:valAx>
        <c:axId val="78644736"/>
        <c:scaling>
          <c:orientation val="minMax"/>
        </c:scaling>
        <c:axPos val="l"/>
        <c:majorGridlines>
          <c:spPr>
            <a:ln>
              <a:solidFill>
                <a:sysClr val="window" lastClr="FFFFFF"/>
              </a:solidFill>
            </a:ln>
          </c:spPr>
        </c:majorGridlines>
        <c:numFmt formatCode="General" sourceLinked="1"/>
        <c:tickLblPos val="nextTo"/>
        <c:crossAx val="78643200"/>
        <c:crosses val="autoZero"/>
        <c:crossBetween val="between"/>
      </c:valAx>
    </c:plotArea>
    <c:legend>
      <c:legendPos val="r"/>
    </c:legend>
    <c:plotVisOnly val="1"/>
  </c:chart>
  <c:spPr>
    <a:noFill/>
    <a:ln>
      <a:solidFill>
        <a:sysClr val="window" lastClr="FFFFFF"/>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Ряд 1</c:v>
                </c:pt>
              </c:strCache>
            </c:strRef>
          </c:tx>
          <c:marker>
            <c:symbol val="none"/>
          </c:marker>
          <c:dLbls>
            <c:dLbl>
              <c:idx val="1"/>
              <c:layout>
                <c:manualLayout>
                  <c:x val="-6.0185185185185085E-2"/>
                  <c:y val="-7.0247928170110635E-2"/>
                </c:manualLayout>
              </c:layout>
              <c:showVal val="1"/>
            </c:dLbl>
            <c:dLbl>
              <c:idx val="2"/>
              <c:layout>
                <c:manualLayout>
                  <c:x val="-5.0925925925925923E-2"/>
                  <c:y val="-4.0977958099231188E-2"/>
                </c:manualLayout>
              </c:layout>
              <c:showVal val="1"/>
            </c:dLbl>
            <c:dLbl>
              <c:idx val="3"/>
              <c:layout>
                <c:manualLayout>
                  <c:x val="-1.6203703703703703E-2"/>
                  <c:y val="-1.7561982042527662E-2"/>
                </c:manualLayout>
              </c:layout>
              <c:showVal val="1"/>
            </c:dLbl>
            <c:showVal val="1"/>
          </c:dLbls>
          <c:cat>
            <c:strRef>
              <c:f>Лист1!$A$2:$A$6</c:f>
              <c:strCache>
                <c:ptCount val="5"/>
                <c:pt idx="0">
                  <c:v>2016 год</c:v>
                </c:pt>
                <c:pt idx="1">
                  <c:v>2017 год</c:v>
                </c:pt>
                <c:pt idx="2">
                  <c:v>2018 год</c:v>
                </c:pt>
                <c:pt idx="3">
                  <c:v>2019 год</c:v>
                </c:pt>
                <c:pt idx="4">
                  <c:v>2020 год</c:v>
                </c:pt>
              </c:strCache>
            </c:strRef>
          </c:cat>
          <c:val>
            <c:numRef>
              <c:f>Лист1!$B$2:$B$6</c:f>
              <c:numCache>
                <c:formatCode>General</c:formatCode>
                <c:ptCount val="5"/>
                <c:pt idx="0">
                  <c:v>1198.9000000000001</c:v>
                </c:pt>
                <c:pt idx="1">
                  <c:v>1202.4000000000001</c:v>
                </c:pt>
                <c:pt idx="2">
                  <c:v>1200.7</c:v>
                </c:pt>
                <c:pt idx="3">
                  <c:v>1196.7</c:v>
                </c:pt>
                <c:pt idx="4" formatCode="0.0">
                  <c:v>1188</c:v>
                </c:pt>
              </c:numCache>
            </c:numRef>
          </c:val>
        </c:ser>
        <c:marker val="1"/>
        <c:axId val="75750784"/>
        <c:axId val="76305536"/>
      </c:lineChart>
      <c:catAx>
        <c:axId val="75750784"/>
        <c:scaling>
          <c:orientation val="minMax"/>
        </c:scaling>
        <c:axPos val="b"/>
        <c:tickLblPos val="nextTo"/>
        <c:crossAx val="76305536"/>
        <c:crosses val="autoZero"/>
        <c:auto val="1"/>
        <c:lblAlgn val="ctr"/>
        <c:lblOffset val="100"/>
      </c:catAx>
      <c:valAx>
        <c:axId val="76305536"/>
        <c:scaling>
          <c:orientation val="minMax"/>
        </c:scaling>
        <c:axPos val="l"/>
        <c:majorGridlines>
          <c:spPr>
            <a:ln>
              <a:solidFill>
                <a:schemeClr val="bg1"/>
              </a:solidFill>
            </a:ln>
          </c:spPr>
        </c:majorGridlines>
        <c:numFmt formatCode="General" sourceLinked="1"/>
        <c:tickLblPos val="nextTo"/>
        <c:crossAx val="75750784"/>
        <c:crosses val="autoZero"/>
        <c:crossBetween val="between"/>
      </c:valAx>
    </c:plotArea>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spPr>
            <a:solidFill>
              <a:schemeClr val="accent5">
                <a:lumMod val="60000"/>
                <a:lumOff val="40000"/>
              </a:schemeClr>
            </a:solidFill>
          </c:spPr>
          <c:dLbls>
            <c:dLbl>
              <c:idx val="0"/>
              <c:layout>
                <c:manualLayout>
                  <c:x val="2.3148148148148147E-2"/>
                  <c:y val="-5.5555555555555455E-2"/>
                </c:manualLayout>
              </c:layout>
              <c:showVal val="1"/>
            </c:dLbl>
            <c:dLbl>
              <c:idx val="1"/>
              <c:layout>
                <c:manualLayout>
                  <c:x val="2.5462962962962982E-2"/>
                  <c:y val="-3.1746031746031744E-2"/>
                </c:manualLayout>
              </c:layout>
              <c:showVal val="1"/>
            </c:dLbl>
            <c:dLbl>
              <c:idx val="2"/>
              <c:layout>
                <c:manualLayout>
                  <c:x val="2.7777777777778869E-2"/>
                  <c:y val="-2.7777777777778869E-2"/>
                </c:manualLayout>
              </c:layout>
              <c:showVal val="1"/>
            </c:dLbl>
            <c:txPr>
              <a:bodyPr/>
              <a:lstStyle/>
              <a:p>
                <a:pPr>
                  <a:defRPr sz="1100"/>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24.2</c:v>
                </c:pt>
                <c:pt idx="1">
                  <c:v>27.5</c:v>
                </c:pt>
                <c:pt idx="2">
                  <c:v>79.5</c:v>
                </c:pt>
              </c:numCache>
            </c:numRef>
          </c:val>
        </c:ser>
        <c:shape val="box"/>
        <c:axId val="78161408"/>
        <c:axId val="78162944"/>
        <c:axId val="0"/>
      </c:bar3DChart>
      <c:catAx>
        <c:axId val="78161408"/>
        <c:scaling>
          <c:orientation val="minMax"/>
        </c:scaling>
        <c:axPos val="b"/>
        <c:tickLblPos val="nextTo"/>
        <c:crossAx val="78162944"/>
        <c:crosses val="autoZero"/>
        <c:auto val="1"/>
        <c:lblAlgn val="ctr"/>
        <c:lblOffset val="100"/>
      </c:catAx>
      <c:valAx>
        <c:axId val="78162944"/>
        <c:scaling>
          <c:orientation val="minMax"/>
        </c:scaling>
        <c:axPos val="l"/>
        <c:majorGridlines>
          <c:spPr>
            <a:ln>
              <a:solidFill>
                <a:sysClr val="window" lastClr="FFFFFF"/>
              </a:solidFill>
            </a:ln>
          </c:spPr>
        </c:majorGridlines>
        <c:numFmt formatCode="General" sourceLinked="1"/>
        <c:tickLblPos val="nextTo"/>
        <c:crossAx val="78161408"/>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5046660834063212E-2"/>
          <c:y val="3.7372110139366192E-2"/>
          <c:w val="0.87285488832869795"/>
          <c:h val="0.45760556004323305"/>
        </c:manualLayout>
      </c:layout>
      <c:barChart>
        <c:barDir val="col"/>
        <c:grouping val="clustered"/>
        <c:ser>
          <c:idx val="0"/>
          <c:order val="0"/>
          <c:tx>
            <c:strRef>
              <c:f>Лист1!$B$1</c:f>
              <c:strCache>
                <c:ptCount val="1"/>
                <c:pt idx="0">
                  <c:v>2019г.</c:v>
                </c:pt>
              </c:strCache>
            </c:strRef>
          </c:tx>
          <c:spPr>
            <a:solidFill>
              <a:schemeClr val="accent6"/>
            </a:solidFill>
            <a:ln>
              <a:prstDash val="solid"/>
            </a:ln>
          </c:spPr>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Лист1!$B$2:$B$8</c:f>
              <c:numCache>
                <c:formatCode>General</c:formatCode>
                <c:ptCount val="7"/>
                <c:pt idx="0">
                  <c:v>59</c:v>
                </c:pt>
                <c:pt idx="1">
                  <c:v>143</c:v>
                </c:pt>
                <c:pt idx="2">
                  <c:v>70</c:v>
                </c:pt>
                <c:pt idx="3">
                  <c:v>59</c:v>
                </c:pt>
                <c:pt idx="4">
                  <c:v>132</c:v>
                </c:pt>
                <c:pt idx="5">
                  <c:v>82</c:v>
                </c:pt>
                <c:pt idx="6">
                  <c:v>88</c:v>
                </c:pt>
              </c:numCache>
            </c:numRef>
          </c:val>
        </c:ser>
        <c:ser>
          <c:idx val="1"/>
          <c:order val="1"/>
          <c:tx>
            <c:strRef>
              <c:f>Лист1!$C$1</c:f>
              <c:strCache>
                <c:ptCount val="1"/>
                <c:pt idx="0">
                  <c:v>2020г.</c:v>
                </c:pt>
              </c:strCache>
            </c:strRef>
          </c:tx>
          <c:spPr>
            <a:blipFill>
              <a:blip xmlns:r="http://schemas.openxmlformats.org/officeDocument/2006/relationships" r:embed="rId1"/>
              <a:tile tx="0" ty="0" sx="100000" sy="100000" flip="none" algn="tl"/>
            </a:blipFill>
          </c:spPr>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Лист1!$C$2:$C$8</c:f>
              <c:numCache>
                <c:formatCode>General</c:formatCode>
                <c:ptCount val="7"/>
                <c:pt idx="0">
                  <c:v>46</c:v>
                </c:pt>
                <c:pt idx="1">
                  <c:v>94</c:v>
                </c:pt>
                <c:pt idx="2">
                  <c:v>49</c:v>
                </c:pt>
                <c:pt idx="3">
                  <c:v>56</c:v>
                </c:pt>
                <c:pt idx="4">
                  <c:v>97</c:v>
                </c:pt>
                <c:pt idx="5">
                  <c:v>110</c:v>
                </c:pt>
                <c:pt idx="6">
                  <c:v>88</c:v>
                </c:pt>
              </c:numCache>
            </c:numRef>
          </c:val>
        </c:ser>
        <c:ser>
          <c:idx val="2"/>
          <c:order val="2"/>
          <c:tx>
            <c:strRef>
              <c:f>Лист1!$D$1</c:f>
              <c:strCache>
                <c:ptCount val="1"/>
                <c:pt idx="0">
                  <c:v>2021г.</c:v>
                </c:pt>
              </c:strCache>
            </c:strRef>
          </c:tx>
          <c:spPr>
            <a:blipFill>
              <a:blip xmlns:r="http://schemas.openxmlformats.org/officeDocument/2006/relationships" r:embed="rId2"/>
              <a:tile tx="0" ty="0" sx="100000" sy="100000" flip="none" algn="tl"/>
            </a:blipFill>
          </c:spPr>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Лист1!$D$2:$D$8</c:f>
              <c:numCache>
                <c:formatCode>General</c:formatCode>
                <c:ptCount val="7"/>
                <c:pt idx="0">
                  <c:v>46</c:v>
                </c:pt>
                <c:pt idx="1">
                  <c:v>92</c:v>
                </c:pt>
                <c:pt idx="2">
                  <c:v>57</c:v>
                </c:pt>
                <c:pt idx="3">
                  <c:v>63</c:v>
                </c:pt>
                <c:pt idx="4">
                  <c:v>80</c:v>
                </c:pt>
                <c:pt idx="5">
                  <c:v>92</c:v>
                </c:pt>
                <c:pt idx="6">
                  <c:v>86</c:v>
                </c:pt>
              </c:numCache>
            </c:numRef>
          </c:val>
        </c:ser>
        <c:dLbls>
          <c:showVal val="1"/>
        </c:dLbls>
        <c:overlap val="-25"/>
        <c:axId val="78787328"/>
        <c:axId val="78788864"/>
      </c:barChart>
      <c:catAx>
        <c:axId val="78787328"/>
        <c:scaling>
          <c:orientation val="minMax"/>
        </c:scaling>
        <c:axPos val="b"/>
        <c:majorTickMark val="none"/>
        <c:tickLblPos val="nextTo"/>
        <c:crossAx val="78788864"/>
        <c:crosses val="autoZero"/>
        <c:auto val="1"/>
        <c:lblAlgn val="ctr"/>
        <c:lblOffset val="100"/>
      </c:catAx>
      <c:valAx>
        <c:axId val="78788864"/>
        <c:scaling>
          <c:orientation val="minMax"/>
        </c:scaling>
        <c:delete val="1"/>
        <c:axPos val="l"/>
        <c:numFmt formatCode="General" sourceLinked="1"/>
        <c:majorTickMark val="none"/>
        <c:tickLblPos val="none"/>
        <c:crossAx val="78787328"/>
        <c:crosses val="autoZero"/>
        <c:crossBetween val="between"/>
      </c:valAx>
    </c:plotArea>
    <c:legend>
      <c:legendPos val="t"/>
      <c:layout>
        <c:manualLayout>
          <c:xMode val="edge"/>
          <c:yMode val="edge"/>
          <c:x val="1.7363909147914507E-2"/>
          <c:y val="0.88723265807507368"/>
          <c:w val="0.98263609085208548"/>
          <c:h val="8.4984306082171668E-2"/>
        </c:manualLayout>
      </c:layout>
    </c:legend>
    <c:plotVisOnly val="1"/>
  </c:chart>
  <c:spPr>
    <a:ln>
      <a:solidFill>
        <a:schemeClr val="bg1"/>
      </a:solidFill>
    </a:ln>
  </c:spPr>
  <c:txPr>
    <a:bodyPr/>
    <a:lstStyle/>
    <a:p>
      <a:pPr>
        <a:defRPr sz="1000">
          <a:latin typeface="Times New Roman" pitchFamily="18" charset="0"/>
          <a:cs typeface="Times New Roman" pitchFamily="18" charset="0"/>
        </a:defRPr>
      </a:pPr>
      <a:endParaRPr lang="ru-RU"/>
    </a:p>
  </c:txPr>
  <c:externalData r:id="rId3"/>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7614430566376334E-2"/>
          <c:y val="0.13158902636003897"/>
          <c:w val="0.87381643432414513"/>
          <c:h val="0.83498528941568473"/>
        </c:manualLayout>
      </c:layout>
      <c:pie3DChart>
        <c:varyColors val="1"/>
        <c:ser>
          <c:idx val="0"/>
          <c:order val="0"/>
          <c:tx>
            <c:strRef>
              <c:f>Лист1!$B$1</c:f>
              <c:strCache>
                <c:ptCount val="1"/>
                <c:pt idx="0">
                  <c:v>Столбец1</c:v>
                </c:pt>
              </c:strCache>
            </c:strRef>
          </c:tx>
          <c:spPr>
            <a:scene3d>
              <a:camera prst="orthographicFront"/>
              <a:lightRig rig="threePt" dir="t"/>
            </a:scene3d>
            <a:sp3d prstMaterial="matte"/>
          </c:spPr>
          <c:dPt>
            <c:idx val="0"/>
            <c:explosion val="8"/>
            <c:spPr>
              <a:blipFill>
                <a:blip xmlns:r="http://schemas.openxmlformats.org/officeDocument/2006/relationships" r:embed="rId1"/>
                <a:tile tx="0" ty="0" sx="100000" sy="100000" flip="none" algn="tl"/>
              </a:blipFill>
              <a:scene3d>
                <a:camera prst="orthographicFront"/>
                <a:lightRig rig="threePt" dir="t"/>
              </a:scene3d>
              <a:sp3d prstMaterial="matte"/>
            </c:spPr>
          </c:dPt>
          <c:dPt>
            <c:idx val="1"/>
            <c:explosion val="13"/>
            <c:spPr>
              <a:blipFill>
                <a:blip xmlns:r="http://schemas.openxmlformats.org/officeDocument/2006/relationships" r:embed="rId2"/>
                <a:tile tx="0" ty="0" sx="100000" sy="100000" flip="none" algn="tl"/>
              </a:blipFill>
              <a:scene3d>
                <a:camera prst="orthographicFront"/>
                <a:lightRig rig="threePt" dir="t"/>
              </a:scene3d>
              <a:sp3d prstMaterial="matte"/>
            </c:spPr>
          </c:dPt>
          <c:dPt>
            <c:idx val="2"/>
            <c:explosion val="4"/>
            <c:spPr>
              <a:blipFill>
                <a:blip xmlns:r="http://schemas.openxmlformats.org/officeDocument/2006/relationships" r:embed="rId3"/>
                <a:tile tx="0" ty="0" sx="100000" sy="100000" flip="none" algn="tl"/>
              </a:blipFill>
              <a:scene3d>
                <a:camera prst="orthographicFront"/>
                <a:lightRig rig="threePt" dir="t"/>
              </a:scene3d>
              <a:sp3d prstMaterial="matte"/>
            </c:spPr>
          </c:dPt>
          <c:dPt>
            <c:idx val="3"/>
            <c:explosion val="4"/>
            <c:spPr>
              <a:blipFill>
                <a:blip xmlns:r="http://schemas.openxmlformats.org/officeDocument/2006/relationships" r:embed="rId4"/>
                <a:tile tx="0" ty="0" sx="100000" sy="100000" flip="none" algn="tl"/>
              </a:blipFill>
              <a:scene3d>
                <a:camera prst="orthographicFront"/>
                <a:lightRig rig="threePt" dir="t"/>
              </a:scene3d>
              <a:sp3d prstMaterial="matte"/>
            </c:spPr>
          </c:dPt>
          <c:dPt>
            <c:idx val="4"/>
            <c:explosion val="9"/>
            <c:spPr>
              <a:solidFill>
                <a:srgbClr val="7030A0"/>
              </a:solidFill>
              <a:scene3d>
                <a:camera prst="orthographicFront"/>
                <a:lightRig rig="threePt" dir="t"/>
              </a:scene3d>
              <a:sp3d prstMaterial="matte"/>
            </c:spPr>
          </c:dPt>
          <c:dPt>
            <c:idx val="5"/>
            <c:explosion val="6"/>
            <c:spPr>
              <a:solidFill>
                <a:schemeClr val="accent6"/>
              </a:solidFill>
              <a:scene3d>
                <a:camera prst="orthographicFront"/>
                <a:lightRig rig="threePt" dir="t"/>
              </a:scene3d>
              <a:sp3d prstMaterial="matte"/>
            </c:spPr>
          </c:dPt>
          <c:dPt>
            <c:idx val="6"/>
            <c:explosion val="2"/>
          </c:dPt>
          <c:dLbls>
            <c:dLbl>
              <c:idx val="0"/>
              <c:layout>
                <c:manualLayout>
                  <c:x val="-0.13111602488045171"/>
                  <c:y val="-2.1167197360518031E-2"/>
                </c:manualLayout>
              </c:layout>
              <c:numFmt formatCode="General" sourceLinked="0"/>
              <c:spPr/>
              <c:txPr>
                <a:bodyPr/>
                <a:lstStyle/>
                <a:p>
                  <a:pPr>
                    <a:defRPr sz="900">
                      <a:latin typeface="Times New Roman" pitchFamily="18" charset="0"/>
                      <a:cs typeface="Times New Roman" pitchFamily="18" charset="0"/>
                    </a:defRPr>
                  </a:pPr>
                  <a:endParaRPr lang="ru-RU"/>
                </a:p>
              </c:txPr>
              <c:showCatName val="1"/>
              <c:showPercent val="1"/>
            </c:dLbl>
            <c:dLbl>
              <c:idx val="1"/>
              <c:layout>
                <c:manualLayout>
                  <c:x val="6.4236031892205706E-3"/>
                  <c:y val="-4.1957886734238052E-2"/>
                </c:manualLayout>
              </c:layout>
              <c:showCatName val="1"/>
              <c:showPercent val="1"/>
            </c:dLbl>
            <c:dLbl>
              <c:idx val="2"/>
              <c:layout>
                <c:manualLayout>
                  <c:x val="5.2993244231297434E-2"/>
                  <c:y val="-5.3396874899667934E-2"/>
                </c:manualLayout>
              </c:layout>
              <c:showCatName val="1"/>
              <c:showPercent val="1"/>
            </c:dLbl>
            <c:dLbl>
              <c:idx val="3"/>
              <c:layout>
                <c:manualLayout>
                  <c:x val="2.4146402893594578E-2"/>
                  <c:y val="-2.3860986506203382E-2"/>
                </c:manualLayout>
              </c:layout>
              <c:tx>
                <c:rich>
                  <a:bodyPr/>
                  <a:lstStyle/>
                  <a:p>
                    <a:r>
                      <a:rPr lang="ru-RU" sz="900"/>
                      <a:t>Металлургический </a:t>
                    </a:r>
                    <a:r>
                      <a:rPr lang="ru-RU"/>
                      <a:t>
12%</a:t>
                    </a:r>
                  </a:p>
                </c:rich>
              </c:tx>
              <c:showCatName val="1"/>
              <c:showPercent val="1"/>
            </c:dLbl>
            <c:dLbl>
              <c:idx val="4"/>
              <c:layout>
                <c:manualLayout>
                  <c:x val="0.17911390324150672"/>
                  <c:y val="0"/>
                </c:manualLayout>
              </c:layout>
              <c:showCatName val="1"/>
              <c:showPercent val="1"/>
            </c:dLbl>
            <c:dLbl>
              <c:idx val="5"/>
              <c:layout>
                <c:manualLayout>
                  <c:x val="-6.4420169075660089E-2"/>
                  <c:y val="4.6011218207251063E-2"/>
                </c:manualLayout>
              </c:layout>
              <c:showCatName val="1"/>
              <c:showPercent val="1"/>
            </c:dLbl>
            <c:dLbl>
              <c:idx val="6"/>
              <c:layout>
                <c:manualLayout>
                  <c:x val="-9.3579980584618708E-2"/>
                  <c:y val="-6.5532874221444104E-2"/>
                </c:manualLayout>
              </c:layout>
              <c:showCatName val="1"/>
              <c:showPercent val="1"/>
            </c:dLbl>
            <c:numFmt formatCode="General" sourceLinked="0"/>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Лист1!$A$2:$A$8</c:f>
              <c:strCache>
                <c:ptCount val="7"/>
                <c:pt idx="0">
                  <c:v>Тракторозаводский </c:v>
                </c:pt>
                <c:pt idx="1">
                  <c:v>Калининский </c:v>
                </c:pt>
                <c:pt idx="2">
                  <c:v>Курчатовский </c:v>
                </c:pt>
                <c:pt idx="3">
                  <c:v>Металлургический </c:v>
                </c:pt>
                <c:pt idx="4">
                  <c:v>Ленинский </c:v>
                </c:pt>
                <c:pt idx="5">
                  <c:v>Советский </c:v>
                </c:pt>
                <c:pt idx="6">
                  <c:v>Центральный </c:v>
                </c:pt>
              </c:strCache>
            </c:strRef>
          </c:cat>
          <c:val>
            <c:numRef>
              <c:f>Лист1!$B$2:$B$8</c:f>
              <c:numCache>
                <c:formatCode>0.0</c:formatCode>
                <c:ptCount val="7"/>
                <c:pt idx="0">
                  <c:v>8.9</c:v>
                </c:pt>
                <c:pt idx="1">
                  <c:v>10.200000000000001</c:v>
                </c:pt>
                <c:pt idx="2">
                  <c:v>10.5</c:v>
                </c:pt>
                <c:pt idx="3">
                  <c:v>12.3</c:v>
                </c:pt>
                <c:pt idx="4">
                  <c:v>14.3</c:v>
                </c:pt>
                <c:pt idx="5">
                  <c:v>16.399999999999999</c:v>
                </c:pt>
                <c:pt idx="6">
                  <c:v>27.4</c:v>
                </c:pt>
              </c:numCache>
            </c:numRef>
          </c:val>
        </c:ser>
        <c:dLbls>
          <c:showCatName val="1"/>
          <c:showPercent val="1"/>
        </c:dLbls>
      </c:pie3DChart>
      <c:spPr>
        <a:ln>
          <a:noFill/>
        </a:ln>
      </c:spPr>
    </c:plotArea>
    <c:plotVisOnly val="1"/>
    <c:dispBlanksAs val="zero"/>
  </c:chart>
  <c:spPr>
    <a:ln>
      <a:noFill/>
    </a:ln>
  </c:spPr>
  <c:externalData r:id="rId5"/>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5198673082531354E-2"/>
          <c:y val="3.2849685414098842E-2"/>
          <c:w val="0.88570410469524641"/>
          <c:h val="0.78105677465951662"/>
        </c:manualLayout>
      </c:layout>
      <c:lineChart>
        <c:grouping val="standard"/>
        <c:ser>
          <c:idx val="0"/>
          <c:order val="0"/>
          <c:tx>
            <c:strRef>
              <c:f>Лист1!$B$1</c:f>
              <c:strCache>
                <c:ptCount val="1"/>
                <c:pt idx="0">
                  <c:v>Советский район</c:v>
                </c:pt>
              </c:strCache>
            </c:strRef>
          </c:tx>
          <c:dLbls>
            <c:dLbl>
              <c:idx val="0"/>
              <c:layout>
                <c:manualLayout>
                  <c:x val="-4.8611111111111112E-2"/>
                  <c:y val="-4.7619047619047623E-2"/>
                </c:manualLayout>
              </c:layout>
              <c:showVal val="1"/>
            </c:dLbl>
            <c:dLbl>
              <c:idx val="1"/>
              <c:layout>
                <c:manualLayout>
                  <c:x val="-4.3981481481481483E-2"/>
                  <c:y val="-4.7619047619047623E-2"/>
                </c:manualLayout>
              </c:layout>
              <c:showVal val="1"/>
            </c:dLbl>
            <c:dLbl>
              <c:idx val="2"/>
              <c:layout>
                <c:manualLayout>
                  <c:x val="-4.6296296296296523E-2"/>
                  <c:y val="-4.761904761904763E-2"/>
                </c:manualLayout>
              </c:layout>
              <c:showVal val="1"/>
            </c:dLbl>
            <c:dLbl>
              <c:idx val="3"/>
              <c:layout>
                <c:manualLayout>
                  <c:x val="-4.6296296296296523E-2"/>
                  <c:y val="-5.5555555555555455E-2"/>
                </c:manualLayout>
              </c:layout>
              <c:showVal val="1"/>
            </c:dLbl>
            <c:dLbl>
              <c:idx val="4"/>
              <c:layout>
                <c:manualLayout>
                  <c:x val="-5.7870370370370371E-2"/>
                  <c:y val="-3.1746031746031744E-2"/>
                </c:manualLayout>
              </c:layout>
              <c:showVal val="1"/>
            </c:dLbl>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0.0</c:formatCode>
                <c:ptCount val="5"/>
                <c:pt idx="0">
                  <c:v>40733</c:v>
                </c:pt>
                <c:pt idx="1">
                  <c:v>42426.3</c:v>
                </c:pt>
                <c:pt idx="2">
                  <c:v>45809.2</c:v>
                </c:pt>
                <c:pt idx="3">
                  <c:v>48496.9</c:v>
                </c:pt>
                <c:pt idx="4">
                  <c:v>52266.400000000001</c:v>
                </c:pt>
              </c:numCache>
            </c:numRef>
          </c:val>
        </c:ser>
        <c:ser>
          <c:idx val="1"/>
          <c:order val="1"/>
          <c:tx>
            <c:strRef>
              <c:f>Лист1!$C$1</c:f>
              <c:strCache>
                <c:ptCount val="1"/>
                <c:pt idx="0">
                  <c:v>г. Челябинск</c:v>
                </c:pt>
              </c:strCache>
            </c:strRef>
          </c:tx>
          <c:marker>
            <c:spPr>
              <a:noFill/>
              <a:ln w="9525">
                <a:miter lim="800000"/>
              </a:ln>
              <a:scene3d>
                <a:camera prst="orthographicFront"/>
                <a:lightRig rig="threePt" dir="t"/>
              </a:scene3d>
              <a:sp3d>
                <a:bevelT h="6350"/>
              </a:sp3d>
            </c:spPr>
          </c:marker>
          <c:dLbls>
            <c:dLbl>
              <c:idx val="0"/>
              <c:layout>
                <c:manualLayout>
                  <c:x val="-3.2407407407408016E-2"/>
                  <c:y val="3.5714285714285712E-2"/>
                </c:manualLayout>
              </c:layout>
              <c:showVal val="1"/>
            </c:dLbl>
            <c:dLbl>
              <c:idx val="1"/>
              <c:layout>
                <c:manualLayout>
                  <c:x val="-1.8518518518518583E-2"/>
                  <c:y val="5.5555555555555455E-2"/>
                </c:manualLayout>
              </c:layout>
              <c:showVal val="1"/>
            </c:dLbl>
            <c:dLbl>
              <c:idx val="2"/>
              <c:layout>
                <c:manualLayout>
                  <c:x val="-1.6203703703703703E-2"/>
                  <c:y val="6.746031746031747E-2"/>
                </c:manualLayout>
              </c:layout>
              <c:showVal val="1"/>
            </c:dLbl>
            <c:dLbl>
              <c:idx val="3"/>
              <c:layout>
                <c:manualLayout>
                  <c:x val="-1.6203703703703703E-2"/>
                  <c:y val="4.7619047619047623E-2"/>
                </c:manualLayout>
              </c:layout>
              <c:showVal val="1"/>
            </c:dLbl>
            <c:dLbl>
              <c:idx val="4"/>
              <c:layout>
                <c:manualLayout>
                  <c:x val="-2.0833333333333412E-2"/>
                  <c:y val="5.1587301587301577E-2"/>
                </c:manualLayout>
              </c:layout>
              <c:showVal val="1"/>
            </c:dLbl>
            <c:showVal val="1"/>
          </c:dLbls>
          <c:trendline>
            <c:spPr>
              <a:ln>
                <a:solidFill>
                  <a:schemeClr val="bg1"/>
                </a:solidFill>
              </a:ln>
            </c:spPr>
            <c:trendlineType val="linear"/>
          </c:trendline>
          <c:cat>
            <c:strRef>
              <c:f>Лист1!$A$2:$A$6</c:f>
              <c:strCache>
                <c:ptCount val="5"/>
                <c:pt idx="0">
                  <c:v>2017 год</c:v>
                </c:pt>
                <c:pt idx="1">
                  <c:v>2018 год</c:v>
                </c:pt>
                <c:pt idx="2">
                  <c:v>2019 год</c:v>
                </c:pt>
                <c:pt idx="3">
                  <c:v>2020 год</c:v>
                </c:pt>
                <c:pt idx="4">
                  <c:v>2021 год</c:v>
                </c:pt>
              </c:strCache>
            </c:strRef>
          </c:cat>
          <c:val>
            <c:numRef>
              <c:f>Лист1!$C$2:$C$6</c:f>
              <c:numCache>
                <c:formatCode>0.0</c:formatCode>
                <c:ptCount val="5"/>
                <c:pt idx="0">
                  <c:v>37149.9</c:v>
                </c:pt>
                <c:pt idx="1">
                  <c:v>40207.699999999997</c:v>
                </c:pt>
                <c:pt idx="2">
                  <c:v>42200.800000000003</c:v>
                </c:pt>
                <c:pt idx="3">
                  <c:v>46147.1</c:v>
                </c:pt>
                <c:pt idx="4">
                  <c:v>50178.5</c:v>
                </c:pt>
              </c:numCache>
            </c:numRef>
          </c:val>
        </c:ser>
        <c:marker val="1"/>
        <c:axId val="79039488"/>
        <c:axId val="79049472"/>
      </c:lineChart>
      <c:catAx>
        <c:axId val="79039488"/>
        <c:scaling>
          <c:orientation val="minMax"/>
        </c:scaling>
        <c:axPos val="b"/>
        <c:tickLblPos val="nextTo"/>
        <c:crossAx val="79049472"/>
        <c:crosses val="autoZero"/>
        <c:auto val="1"/>
        <c:lblAlgn val="ctr"/>
        <c:lblOffset val="100"/>
      </c:catAx>
      <c:valAx>
        <c:axId val="79049472"/>
        <c:scaling>
          <c:orientation val="minMax"/>
        </c:scaling>
        <c:axPos val="l"/>
        <c:majorGridlines>
          <c:spPr>
            <a:ln>
              <a:solidFill>
                <a:schemeClr val="bg1"/>
              </a:solidFill>
            </a:ln>
          </c:spPr>
        </c:majorGridlines>
        <c:numFmt formatCode="0.0" sourceLinked="1"/>
        <c:tickLblPos val="nextTo"/>
        <c:crossAx val="79039488"/>
        <c:crosses val="autoZero"/>
        <c:crossBetween val="between"/>
      </c:valAx>
    </c:plotArea>
    <c:legend>
      <c:legendPos val="r"/>
      <c:legendEntry>
        <c:idx val="2"/>
        <c:delete val="1"/>
      </c:legendEntry>
      <c:layout>
        <c:manualLayout>
          <c:xMode val="edge"/>
          <c:yMode val="edge"/>
          <c:x val="1.7361111111111342E-3"/>
          <c:y val="0.9351353383607427"/>
          <c:w val="0.984375"/>
          <c:h val="6.486466163925747E-2"/>
        </c:manualLayout>
      </c:layout>
    </c:legend>
    <c:plotVisOnly val="1"/>
  </c:chart>
  <c:spPr>
    <a:noFill/>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22682287109944588"/>
          <c:y val="7.1428571428571425E-2"/>
          <c:w val="0.68664461213183436"/>
          <c:h val="0.76473249496372864"/>
        </c:manualLayout>
      </c:layout>
      <c:bar3DChart>
        <c:barDir val="bar"/>
        <c:grouping val="clustered"/>
        <c:ser>
          <c:idx val="0"/>
          <c:order val="0"/>
          <c:tx>
            <c:strRef>
              <c:f>Лист1!$B$1</c:f>
              <c:strCache>
                <c:ptCount val="1"/>
                <c:pt idx="0">
                  <c:v>г. Челябинск - 50178,5 руб.</c:v>
                </c:pt>
              </c:strCache>
            </c:strRef>
          </c:tx>
          <c:dLbls>
            <c:showVal val="1"/>
          </c:dLbls>
          <c:cat>
            <c:strRef>
              <c:f>Лист1!$A$2:$A$8</c:f>
              <c:strCache>
                <c:ptCount val="7"/>
                <c:pt idx="0">
                  <c:v>Металлургический</c:v>
                </c:pt>
                <c:pt idx="1">
                  <c:v>Калининский</c:v>
                </c:pt>
                <c:pt idx="2">
                  <c:v>Курчатовский</c:v>
                </c:pt>
                <c:pt idx="3">
                  <c:v>Тракторозаводский</c:v>
                </c:pt>
                <c:pt idx="4">
                  <c:v>Ленинский</c:v>
                </c:pt>
                <c:pt idx="5">
                  <c:v>Советский</c:v>
                </c:pt>
                <c:pt idx="6">
                  <c:v>Центральный</c:v>
                </c:pt>
              </c:strCache>
            </c:strRef>
          </c:cat>
          <c:val>
            <c:numRef>
              <c:f>Лист1!$B$2:$B$8</c:f>
              <c:numCache>
                <c:formatCode>0.0</c:formatCode>
                <c:ptCount val="7"/>
                <c:pt idx="0">
                  <c:v>45085.4</c:v>
                </c:pt>
                <c:pt idx="1">
                  <c:v>47525.3</c:v>
                </c:pt>
                <c:pt idx="2">
                  <c:v>48077.7</c:v>
                </c:pt>
                <c:pt idx="3">
                  <c:v>49937.7</c:v>
                </c:pt>
                <c:pt idx="4">
                  <c:v>50394.7</c:v>
                </c:pt>
                <c:pt idx="5">
                  <c:v>52266.400000000001</c:v>
                </c:pt>
                <c:pt idx="6">
                  <c:v>53062.6</c:v>
                </c:pt>
              </c:numCache>
            </c:numRef>
          </c:val>
        </c:ser>
        <c:shape val="box"/>
        <c:axId val="79452416"/>
        <c:axId val="79462400"/>
        <c:axId val="0"/>
      </c:bar3DChart>
      <c:catAx>
        <c:axId val="79452416"/>
        <c:scaling>
          <c:orientation val="minMax"/>
        </c:scaling>
        <c:axPos val="l"/>
        <c:tickLblPos val="nextTo"/>
        <c:txPr>
          <a:bodyPr/>
          <a:lstStyle/>
          <a:p>
            <a:pPr>
              <a:defRPr>
                <a:latin typeface="Times New Roman" pitchFamily="18" charset="0"/>
                <a:cs typeface="Times New Roman" pitchFamily="18" charset="0"/>
              </a:defRPr>
            </a:pPr>
            <a:endParaRPr lang="ru-RU"/>
          </a:p>
        </c:txPr>
        <c:crossAx val="79462400"/>
        <c:crosses val="autoZero"/>
        <c:auto val="1"/>
        <c:lblAlgn val="ctr"/>
        <c:lblOffset val="100"/>
      </c:catAx>
      <c:valAx>
        <c:axId val="79462400"/>
        <c:scaling>
          <c:orientation val="minMax"/>
        </c:scaling>
        <c:axPos val="b"/>
        <c:majorGridlines>
          <c:spPr>
            <a:ln>
              <a:solidFill>
                <a:schemeClr val="bg1"/>
              </a:solidFill>
            </a:ln>
          </c:spPr>
        </c:majorGridlines>
        <c:numFmt formatCode="0.0" sourceLinked="1"/>
        <c:tickLblPos val="nextTo"/>
        <c:crossAx val="79452416"/>
        <c:crosses val="autoZero"/>
        <c:crossBetween val="between"/>
      </c:valAx>
    </c:plotArea>
    <c:legend>
      <c:legendPos val="r"/>
      <c:layout>
        <c:manualLayout>
          <c:xMode val="edge"/>
          <c:yMode val="edge"/>
          <c:x val="0.56266313065033524"/>
          <c:y val="0"/>
          <c:w val="0.42344798046077581"/>
          <c:h val="7.5725780194972919E-2"/>
        </c:manualLayout>
      </c:layout>
    </c:legend>
    <c:plotVisOnly val="1"/>
  </c:chart>
  <c:spPr>
    <a:noFill/>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716808836396804"/>
          <c:y val="4.3650793650793704E-2"/>
          <c:w val="0.63108676134073449"/>
          <c:h val="0.82745688038995058"/>
        </c:manualLayout>
      </c:layout>
      <c:barChart>
        <c:barDir val="bar"/>
        <c:grouping val="stacked"/>
        <c:ser>
          <c:idx val="0"/>
          <c:order val="0"/>
          <c:tx>
            <c:strRef>
              <c:f>Лист1!$B$1</c:f>
              <c:strCache>
                <c:ptCount val="1"/>
                <c:pt idx="0">
                  <c:v>Столбец1</c:v>
                </c:pt>
              </c:strCache>
            </c:strRef>
          </c:tx>
          <c:spPr>
            <a:solidFill>
              <a:srgbClr val="00B0F0"/>
            </a:solidFill>
          </c:spPr>
          <c:dLbls>
            <c:spPr>
              <a:solidFill>
                <a:srgbClr val="00B0F0"/>
              </a:solidFill>
            </c:spPr>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Тракторозаводский район</c:v>
                </c:pt>
                <c:pt idx="1">
                  <c:v>Ленинский район</c:v>
                </c:pt>
                <c:pt idx="2">
                  <c:v>Металлургический район</c:v>
                </c:pt>
                <c:pt idx="3">
                  <c:v>Калининский район</c:v>
                </c:pt>
                <c:pt idx="4">
                  <c:v>Курчатовский район</c:v>
                </c:pt>
                <c:pt idx="5">
                  <c:v>Советский район</c:v>
                </c:pt>
                <c:pt idx="6">
                  <c:v>Центральный район</c:v>
                </c:pt>
              </c:strCache>
            </c:strRef>
          </c:cat>
          <c:val>
            <c:numRef>
              <c:f>Лист1!$B$2:$B$8</c:f>
              <c:numCache>
                <c:formatCode>0.0</c:formatCode>
                <c:ptCount val="7"/>
                <c:pt idx="0">
                  <c:v>15562.33</c:v>
                </c:pt>
                <c:pt idx="1">
                  <c:v>16096.29</c:v>
                </c:pt>
                <c:pt idx="2">
                  <c:v>16103.83</c:v>
                </c:pt>
                <c:pt idx="3">
                  <c:v>16192.34</c:v>
                </c:pt>
                <c:pt idx="4">
                  <c:v>16307.29</c:v>
                </c:pt>
                <c:pt idx="5">
                  <c:v>16566.629999999961</c:v>
                </c:pt>
                <c:pt idx="6">
                  <c:v>17234.599999999962</c:v>
                </c:pt>
              </c:numCache>
            </c:numRef>
          </c:val>
        </c:ser>
        <c:overlap val="100"/>
        <c:axId val="79479936"/>
        <c:axId val="79881728"/>
      </c:barChart>
      <c:catAx>
        <c:axId val="79479936"/>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79881728"/>
        <c:crosses val="autoZero"/>
        <c:auto val="1"/>
        <c:lblAlgn val="ctr"/>
        <c:lblOffset val="100"/>
      </c:catAx>
      <c:valAx>
        <c:axId val="79881728"/>
        <c:scaling>
          <c:orientation val="minMax"/>
        </c:scaling>
        <c:axPos val="b"/>
        <c:majorGridlines>
          <c:spPr>
            <a:ln>
              <a:solidFill>
                <a:sysClr val="window" lastClr="FFFFFF"/>
              </a:solidFill>
            </a:ln>
          </c:spPr>
        </c:majorGridlines>
        <c:numFmt formatCode="0.0" sourceLinked="1"/>
        <c:tickLblPos val="nextTo"/>
        <c:crossAx val="79479936"/>
        <c:crosses val="autoZero"/>
        <c:crossBetween val="between"/>
      </c:valAx>
      <c:spPr>
        <a:solidFill>
          <a:sysClr val="window" lastClr="FFFFFF"/>
        </a:solidFill>
        <a:ln>
          <a:solidFill>
            <a:sysClr val="window" lastClr="FFFFFF"/>
          </a:solidFill>
        </a:ln>
      </c:spPr>
    </c:plotArea>
    <c:plotVisOnly val="1"/>
    <c:dispBlanksAs val="gap"/>
  </c:chart>
  <c:spPr>
    <a:solidFill>
      <a:schemeClr val="bg1"/>
    </a:solidFill>
    <a:ln>
      <a:solidFill>
        <a:sysClr val="window" lastClr="FFFFFF"/>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8.2652249346051226E-2"/>
          <c:y val="6.9288860671414279E-2"/>
          <c:w val="0.72726883610352333"/>
          <c:h val="0.8012532065279947"/>
        </c:manualLayout>
      </c:layout>
      <c:barChart>
        <c:barDir val="col"/>
        <c:grouping val="clustered"/>
        <c:ser>
          <c:idx val="0"/>
          <c:order val="0"/>
          <c:tx>
            <c:strRef>
              <c:f>Лист1!$B$1</c:f>
              <c:strCache>
                <c:ptCount val="1"/>
                <c:pt idx="0">
                  <c:v>Обратилось по вопросу трудоустройства</c:v>
                </c:pt>
              </c:strCache>
            </c:strRef>
          </c:tx>
          <c:spPr>
            <a:solidFill>
              <a:srgbClr val="00B0F0"/>
            </a:solidFill>
          </c:spPr>
          <c:dLbls>
            <c:txPr>
              <a:bodyPr/>
              <a:lstStyle/>
              <a:p>
                <a:pPr>
                  <a:defRPr sz="1100"/>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1758</c:v>
                </c:pt>
                <c:pt idx="1">
                  <c:v>5557</c:v>
                </c:pt>
                <c:pt idx="2">
                  <c:v>3613</c:v>
                </c:pt>
              </c:numCache>
            </c:numRef>
          </c:val>
        </c:ser>
        <c:ser>
          <c:idx val="1"/>
          <c:order val="1"/>
          <c:tx>
            <c:strRef>
              <c:f>Лист1!$C$1</c:f>
              <c:strCache>
                <c:ptCount val="1"/>
                <c:pt idx="0">
                  <c:v>Признано безработными</c:v>
                </c:pt>
              </c:strCache>
            </c:strRef>
          </c:tx>
          <c:spPr>
            <a:blipFill>
              <a:blip xmlns:r="http://schemas.openxmlformats.org/officeDocument/2006/relationships" r:embed="rId1"/>
              <a:tile tx="0" ty="0" sx="100000" sy="100000" flip="none" algn="tl"/>
            </a:blipFill>
          </c:spPr>
          <c:dLbls>
            <c:txPr>
              <a:bodyPr/>
              <a:lstStyle/>
              <a:p>
                <a:pPr>
                  <a:defRPr sz="1100"/>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1332</c:v>
                </c:pt>
                <c:pt idx="1">
                  <c:v>5024</c:v>
                </c:pt>
                <c:pt idx="2">
                  <c:v>2550</c:v>
                </c:pt>
              </c:numCache>
            </c:numRef>
          </c:val>
        </c:ser>
        <c:gapWidth val="192"/>
        <c:axId val="80037760"/>
        <c:axId val="80039296"/>
      </c:barChart>
      <c:catAx>
        <c:axId val="80037760"/>
        <c:scaling>
          <c:orientation val="minMax"/>
        </c:scaling>
        <c:axPos val="b"/>
        <c:majorTickMark val="none"/>
        <c:tickLblPos val="nextTo"/>
        <c:crossAx val="80039296"/>
        <c:crosses val="autoZero"/>
        <c:auto val="1"/>
        <c:lblAlgn val="ctr"/>
        <c:lblOffset val="100"/>
      </c:catAx>
      <c:valAx>
        <c:axId val="80039296"/>
        <c:scaling>
          <c:orientation val="minMax"/>
        </c:scaling>
        <c:axPos val="l"/>
        <c:majorGridlines>
          <c:spPr>
            <a:ln>
              <a:solidFill>
                <a:sysClr val="window" lastClr="FFFFFF"/>
              </a:solidFill>
            </a:ln>
          </c:spPr>
        </c:majorGridlines>
        <c:numFmt formatCode="General" sourceLinked="1"/>
        <c:majorTickMark val="none"/>
        <c:tickLblPos val="nextTo"/>
        <c:spPr>
          <a:ln w="9525">
            <a:noFill/>
          </a:ln>
        </c:spPr>
        <c:crossAx val="80037760"/>
        <c:crosses val="autoZero"/>
        <c:crossBetween val="between"/>
      </c:valAx>
    </c:plotArea>
    <c:legend>
      <c:legendPos val="b"/>
      <c:layout>
        <c:manualLayout>
          <c:xMode val="edge"/>
          <c:yMode val="edge"/>
          <c:x val="0.79389284439101004"/>
          <c:y val="8.1323225905119853E-2"/>
          <c:w val="0.20533525928149568"/>
          <c:h val="0.76415602291199269"/>
        </c:manualLayout>
      </c:layout>
      <c:txPr>
        <a:bodyPr/>
        <a:lstStyle/>
        <a:p>
          <a:pPr>
            <a:defRPr>
              <a:latin typeface="Times New Roman" pitchFamily="18" charset="0"/>
              <a:cs typeface="Times New Roman" pitchFamily="18" charset="0"/>
            </a:defRPr>
          </a:pPr>
          <a:endParaRPr lang="ru-RU"/>
        </a:p>
      </c:txPr>
    </c:legend>
    <c:plotVisOnly val="1"/>
  </c:chart>
  <c:spPr>
    <a:noFill/>
    <a:ln>
      <a:noFill/>
    </a:ln>
  </c:sp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8508858267718727E-2"/>
          <c:y val="3.8277876555754493E-2"/>
          <c:w val="0.88345982793819311"/>
          <c:h val="0.70615998570356986"/>
        </c:manualLayout>
      </c:layout>
      <c:barChart>
        <c:barDir val="col"/>
        <c:grouping val="clustered"/>
        <c:ser>
          <c:idx val="0"/>
          <c:order val="0"/>
          <c:tx>
            <c:strRef>
              <c:f>Лист1!$B$1</c:f>
              <c:strCache>
                <c:ptCount val="1"/>
                <c:pt idx="0">
                  <c:v>численность безработных граждан, человек</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496</c:v>
                </c:pt>
                <c:pt idx="1">
                  <c:v>2659</c:v>
                </c:pt>
                <c:pt idx="2">
                  <c:v>656</c:v>
                </c:pt>
              </c:numCache>
            </c:numRef>
          </c:val>
        </c:ser>
        <c:ser>
          <c:idx val="1"/>
          <c:order val="1"/>
          <c:tx>
            <c:strRef>
              <c:f>Лист1!$C$1</c:f>
              <c:strCache>
                <c:ptCount val="1"/>
                <c:pt idx="0">
                  <c:v>количество вакансий</c:v>
                </c:pt>
              </c:strCache>
            </c:strRef>
          </c:tx>
          <c:spPr>
            <a:solidFill>
              <a:schemeClr val="accent6">
                <a:lumMod val="40000"/>
                <a:lumOff val="60000"/>
              </a:schemeClr>
            </a:solidFill>
          </c:spPr>
          <c:dLbls>
            <c:dLbl>
              <c:idx val="0"/>
              <c:layout>
                <c:manualLayout>
                  <c:x val="0"/>
                  <c:y val="1.1668997795345385E-2"/>
                </c:manualLayout>
              </c:layout>
              <c:showVal val="1"/>
            </c:dLbl>
            <c:dLbl>
              <c:idx val="2"/>
              <c:layout>
                <c:manualLayout>
                  <c:x val="0"/>
                  <c:y val="1.9953047494144685E-2"/>
                </c:manualLayout>
              </c:layout>
              <c:showVal val="1"/>
            </c:dLbl>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1498</c:v>
                </c:pt>
                <c:pt idx="1">
                  <c:v>1855</c:v>
                </c:pt>
                <c:pt idx="2">
                  <c:v>2646</c:v>
                </c:pt>
              </c:numCache>
            </c:numRef>
          </c:val>
        </c:ser>
        <c:gapWidth val="295"/>
        <c:axId val="80081664"/>
        <c:axId val="80083200"/>
      </c:barChart>
      <c:catAx>
        <c:axId val="80081664"/>
        <c:scaling>
          <c:orientation val="minMax"/>
        </c:scaling>
        <c:axPos val="b"/>
        <c:numFmt formatCode="General" sourceLinked="1"/>
        <c:tickLblPos val="nextTo"/>
        <c:crossAx val="80083200"/>
        <c:crossesAt val="0"/>
        <c:auto val="1"/>
        <c:lblAlgn val="ctr"/>
        <c:lblOffset val="100"/>
      </c:catAx>
      <c:valAx>
        <c:axId val="80083200"/>
        <c:scaling>
          <c:orientation val="minMax"/>
        </c:scaling>
        <c:axPos val="l"/>
        <c:majorGridlines>
          <c:spPr>
            <a:ln>
              <a:solidFill>
                <a:sysClr val="window" lastClr="FFFFFF"/>
              </a:solidFill>
            </a:ln>
          </c:spPr>
        </c:majorGridlines>
        <c:numFmt formatCode="General" sourceLinked="1"/>
        <c:tickLblPos val="nextTo"/>
        <c:crossAx val="80081664"/>
        <c:crosses val="autoZero"/>
        <c:crossBetween val="between"/>
        <c:minorUnit val="100"/>
      </c:valAx>
    </c:plotArea>
    <c:legend>
      <c:legendPos val="r"/>
      <c:layout>
        <c:manualLayout>
          <c:xMode val="edge"/>
          <c:yMode val="edge"/>
          <c:x val="3.7524241761446489E-2"/>
          <c:y val="0.86442132233472846"/>
          <c:w val="0.90923501749781765"/>
          <c:h val="0.1203637045369368"/>
        </c:manualLayout>
      </c:layout>
      <c:txPr>
        <a:bodyPr/>
        <a:lstStyle/>
        <a:p>
          <a:pPr>
            <a:defRPr sz="1050"/>
          </a:pPr>
          <a:endParaRPr lang="ru-RU"/>
        </a:p>
      </c:txPr>
    </c:legend>
    <c:plotVisOnly val="1"/>
    <c:dispBlanksAs val="gap"/>
  </c:chart>
  <c:spPr>
    <a:noFill/>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view3D>
      <c:rotX val="30"/>
      <c:rotY val="100"/>
      <c:depthPercent val="90"/>
      <c:perspective val="30"/>
    </c:view3D>
    <c:plotArea>
      <c:layout>
        <c:manualLayout>
          <c:layoutTarget val="inner"/>
          <c:xMode val="edge"/>
          <c:yMode val="edge"/>
          <c:x val="0.10358147262237057"/>
          <c:y val="2.1465602938287025E-2"/>
          <c:w val="0.81012504255914952"/>
          <c:h val="0.94707162569923764"/>
        </c:manualLayout>
      </c:layout>
      <c:pie3DChart>
        <c:varyColors val="1"/>
        <c:ser>
          <c:idx val="0"/>
          <c:order val="0"/>
          <c:tx>
            <c:strRef>
              <c:f>Лист1!$B$1</c:f>
              <c:strCache>
                <c:ptCount val="1"/>
                <c:pt idx="0">
                  <c:v>Столбец1</c:v>
                </c:pt>
              </c:strCache>
            </c:strRef>
          </c:tx>
          <c:spPr>
            <a:solidFill>
              <a:srgbClr val="FFFF00"/>
            </a:solidFill>
          </c:spPr>
          <c:explosion val="11"/>
          <c:dPt>
            <c:idx val="0"/>
            <c:spPr>
              <a:solidFill>
                <a:schemeClr val="accent4">
                  <a:lumMod val="40000"/>
                  <a:lumOff val="60000"/>
                </a:schemeClr>
              </a:solidFill>
            </c:spPr>
          </c:dPt>
          <c:dPt>
            <c:idx val="1"/>
            <c:spPr>
              <a:blipFill>
                <a:blip xmlns:r="http://schemas.openxmlformats.org/officeDocument/2006/relationships" r:embed="rId1"/>
                <a:tile tx="0" ty="0" sx="100000" sy="100000" flip="none" algn="tl"/>
              </a:blipFill>
            </c:spPr>
          </c:dPt>
          <c:dLbls>
            <c:dLbl>
              <c:idx val="0"/>
              <c:layout>
                <c:manualLayout>
                  <c:x val="0.25427524704115928"/>
                  <c:y val="-0.2812942796712678"/>
                </c:manualLayout>
              </c:layout>
              <c:showVal val="1"/>
              <c:showCatName val="1"/>
              <c:separator> </c:separator>
            </c:dLbl>
            <c:dLbl>
              <c:idx val="1"/>
              <c:layout>
                <c:manualLayout>
                  <c:x val="2.5368725241202723E-2"/>
                  <c:y val="-2.4219730619939851E-2"/>
                </c:manualLayout>
              </c:layout>
              <c:showVal val="1"/>
              <c:showCatName val="1"/>
              <c:separator> </c:separator>
            </c:dLbl>
            <c:dLbl>
              <c:idx val="2"/>
              <c:layout>
                <c:manualLayout>
                  <c:x val="4.4510969940988201E-2"/>
                  <c:y val="3.5306160164161687E-2"/>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Лист1!$A$2:$A$4</c:f>
              <c:strCache>
                <c:ptCount val="3"/>
                <c:pt idx="0">
                  <c:v>Частные жилые дома</c:v>
                </c:pt>
                <c:pt idx="1">
                  <c:v>Многоквартирные жилые дома</c:v>
                </c:pt>
                <c:pt idx="2">
                  <c:v>Дома блокированной застройки</c:v>
                </c:pt>
              </c:strCache>
            </c:strRef>
          </c:cat>
          <c:val>
            <c:numRef>
              <c:f>Лист1!$B$2:$B$4</c:f>
              <c:numCache>
                <c:formatCode>0%</c:formatCode>
                <c:ptCount val="3"/>
                <c:pt idx="0">
                  <c:v>0.82000000000000028</c:v>
                </c:pt>
                <c:pt idx="1">
                  <c:v>0.11700000000000002</c:v>
                </c:pt>
                <c:pt idx="2">
                  <c:v>5.8000000000000003E-2</c:v>
                </c:pt>
              </c:numCache>
            </c:numRef>
          </c:val>
        </c:ser>
      </c:pie3DChart>
    </c:plotArea>
    <c:plotVisOnly val="1"/>
  </c:chart>
  <c:spPr>
    <a:ln>
      <a:noFill/>
    </a:ln>
  </c:sp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2723534558180602"/>
          <c:y val="4.4057617797775513E-2"/>
          <c:w val="0.84730169145523482"/>
          <c:h val="0.47336645419322587"/>
        </c:manualLayout>
      </c:layout>
      <c:bar3DChart>
        <c:barDir val="col"/>
        <c:grouping val="clustered"/>
        <c:ser>
          <c:idx val="0"/>
          <c:order val="0"/>
          <c:tx>
            <c:strRef>
              <c:f>Лист1!$B$1</c:f>
              <c:strCache>
                <c:ptCount val="1"/>
                <c:pt idx="0">
                  <c:v>Ряд 1</c:v>
                </c:pt>
              </c:strCache>
            </c:strRef>
          </c:tx>
          <c:spPr>
            <a:solidFill>
              <a:schemeClr val="accent6">
                <a:lumMod val="40000"/>
                <a:lumOff val="60000"/>
              </a:schemeClr>
            </a:solidFill>
          </c:spPr>
          <c:dLbls>
            <c:dLbl>
              <c:idx val="0"/>
              <c:layout>
                <c:manualLayout>
                  <c:x val="2.0833333333333412E-2"/>
                  <c:y val="0"/>
                </c:manualLayout>
              </c:layout>
              <c:showVal val="1"/>
            </c:dLbl>
            <c:dLbl>
              <c:idx val="1"/>
              <c:layout>
                <c:manualLayout>
                  <c:x val="1.6203703703703703E-2"/>
                  <c:y val="-3.9682539682539802E-3"/>
                </c:manualLayout>
              </c:layout>
              <c:showVal val="1"/>
            </c:dLbl>
            <c:dLbl>
              <c:idx val="2"/>
              <c:layout>
                <c:manualLayout>
                  <c:x val="9.259259259259519E-3"/>
                  <c:y val="0"/>
                </c:manualLayout>
              </c:layout>
              <c:showVal val="1"/>
            </c:dLbl>
            <c:dLbl>
              <c:idx val="3"/>
              <c:layout>
                <c:manualLayout>
                  <c:x val="9.259259259259519E-3"/>
                  <c:y val="0"/>
                </c:manualLayout>
              </c:layout>
              <c:showVal val="1"/>
            </c:dLbl>
            <c:dLbl>
              <c:idx val="4"/>
              <c:layout>
                <c:manualLayout>
                  <c:x val="9.2592592592594496E-3"/>
                  <c:y val="0"/>
                </c:manualLayout>
              </c:layout>
              <c:showVal val="1"/>
            </c:dLbl>
            <c:dLbl>
              <c:idx val="5"/>
              <c:layout>
                <c:manualLayout>
                  <c:x val="6.9444444444445577E-3"/>
                  <c:y val="7.9365079365079413E-3"/>
                </c:manualLayout>
              </c:layout>
              <c:showVal val="1"/>
            </c:dLbl>
            <c:txPr>
              <a:bodyPr/>
              <a:lstStyle/>
              <a:p>
                <a:pPr>
                  <a:defRPr sz="1000"/>
                </a:pPr>
                <a:endParaRPr lang="ru-RU"/>
              </a:p>
            </c:txPr>
            <c:showVal val="1"/>
          </c:dLbls>
          <c:cat>
            <c:strRef>
              <c:f>Лист1!$A$2:$A$8</c:f>
              <c:strCache>
                <c:ptCount val="7"/>
                <c:pt idx="0">
                  <c:v>Центральный район</c:v>
                </c:pt>
                <c:pt idx="1">
                  <c:v>Тракторозаводский район</c:v>
                </c:pt>
                <c:pt idx="2">
                  <c:v>Металлургический район</c:v>
                </c:pt>
                <c:pt idx="3">
                  <c:v>Советский район</c:v>
                </c:pt>
                <c:pt idx="4">
                  <c:v>Курчатовский район</c:v>
                </c:pt>
                <c:pt idx="5">
                  <c:v>Калининский район</c:v>
                </c:pt>
                <c:pt idx="6">
                  <c:v>Ленинский район</c:v>
                </c:pt>
              </c:strCache>
            </c:strRef>
          </c:cat>
          <c:val>
            <c:numRef>
              <c:f>Лист1!$B$2:$B$8</c:f>
              <c:numCache>
                <c:formatCode>0.0</c:formatCode>
                <c:ptCount val="7"/>
                <c:pt idx="0">
                  <c:v>40.700000000000003</c:v>
                </c:pt>
                <c:pt idx="1">
                  <c:v>38.700000000000003</c:v>
                </c:pt>
                <c:pt idx="2">
                  <c:v>22</c:v>
                </c:pt>
                <c:pt idx="3">
                  <c:v>20</c:v>
                </c:pt>
                <c:pt idx="4">
                  <c:v>20</c:v>
                </c:pt>
                <c:pt idx="5">
                  <c:v>17.7</c:v>
                </c:pt>
                <c:pt idx="6">
                  <c:v>14.9</c:v>
                </c:pt>
              </c:numCache>
            </c:numRef>
          </c:val>
        </c:ser>
        <c:shape val="box"/>
        <c:axId val="80827136"/>
        <c:axId val="80828672"/>
        <c:axId val="0"/>
      </c:bar3DChart>
      <c:catAx>
        <c:axId val="80827136"/>
        <c:scaling>
          <c:orientation val="minMax"/>
        </c:scaling>
        <c:axPos val="b"/>
        <c:tickLblPos val="nextTo"/>
        <c:crossAx val="80828672"/>
        <c:crosses val="autoZero"/>
        <c:auto val="1"/>
        <c:lblAlgn val="ctr"/>
        <c:lblOffset val="100"/>
      </c:catAx>
      <c:valAx>
        <c:axId val="80828672"/>
        <c:scaling>
          <c:orientation val="minMax"/>
        </c:scaling>
        <c:axPos val="l"/>
        <c:majorGridlines>
          <c:spPr>
            <a:ln>
              <a:solidFill>
                <a:schemeClr val="bg1"/>
              </a:solidFill>
            </a:ln>
          </c:spPr>
        </c:majorGridlines>
        <c:numFmt formatCode="0.0" sourceLinked="1"/>
        <c:tickLblPos val="nextTo"/>
        <c:crossAx val="80827136"/>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6.2228065826068234E-2"/>
          <c:y val="8.3775306390376045E-2"/>
          <c:w val="0.89444452263181584"/>
          <c:h val="0.85351447424071669"/>
        </c:manualLayout>
      </c:layout>
      <c:pie3DChart>
        <c:varyColors val="1"/>
        <c:ser>
          <c:idx val="0"/>
          <c:order val="0"/>
          <c:tx>
            <c:strRef>
              <c:f>Лист1!$B$1</c:f>
              <c:strCache>
                <c:ptCount val="1"/>
                <c:pt idx="0">
                  <c:v>Столбец1</c:v>
                </c:pt>
              </c:strCache>
            </c:strRef>
          </c:tx>
          <c:spPr>
            <a:blipFill>
              <a:blip xmlns:r="http://schemas.openxmlformats.org/officeDocument/2006/relationships" r:embed="rId1"/>
              <a:tile tx="0" ty="0" sx="100000" sy="100000" flip="none" algn="tl"/>
            </a:blipFill>
          </c:spPr>
          <c:dPt>
            <c:idx val="0"/>
            <c:explosion val="7"/>
            <c:spPr>
              <a:solidFill>
                <a:srgbClr val="92D050"/>
              </a:solidFill>
            </c:spPr>
          </c:dPt>
          <c:dPt>
            <c:idx val="1"/>
            <c:explosion val="8"/>
            <c:spPr>
              <a:solidFill>
                <a:srgbClr val="00B0F0"/>
              </a:solidFill>
            </c:spPr>
          </c:dPt>
          <c:dPt>
            <c:idx val="2"/>
            <c:explosion val="12"/>
            <c:spPr>
              <a:solidFill>
                <a:srgbClr val="7030A0"/>
              </a:solidFill>
            </c:spPr>
          </c:dPt>
          <c:dPt>
            <c:idx val="3"/>
            <c:explosion val="7"/>
            <c:spPr>
              <a:blipFill>
                <a:blip xmlns:r="http://schemas.openxmlformats.org/officeDocument/2006/relationships" r:embed="rId2"/>
                <a:tile tx="0" ty="0" sx="100000" sy="100000" flip="none" algn="tl"/>
              </a:blipFill>
            </c:spPr>
          </c:dPt>
          <c:dPt>
            <c:idx val="4"/>
            <c:explosion val="6"/>
            <c:spPr>
              <a:solidFill>
                <a:srgbClr val="FF0000"/>
              </a:solidFill>
            </c:spPr>
          </c:dPt>
          <c:dPt>
            <c:idx val="5"/>
            <c:explosion val="10"/>
            <c:spPr>
              <a:solidFill>
                <a:schemeClr val="accent6">
                  <a:lumMod val="60000"/>
                  <a:lumOff val="40000"/>
                </a:schemeClr>
              </a:solidFill>
            </c:spPr>
          </c:dPt>
          <c:dPt>
            <c:idx val="6"/>
            <c:explosion val="13"/>
            <c:spPr>
              <a:solidFill>
                <a:srgbClr val="FFFF00"/>
              </a:solidFill>
            </c:spPr>
          </c:dPt>
          <c:dLbls>
            <c:dLbl>
              <c:idx val="0"/>
              <c:layout>
                <c:manualLayout>
                  <c:x val="7.9993319792956874E-2"/>
                  <c:y val="-1.5274611299552678E-2"/>
                </c:manualLayout>
              </c:layout>
              <c:showVal val="1"/>
              <c:showCatName val="1"/>
              <c:separator> </c:separator>
            </c:dLbl>
            <c:dLbl>
              <c:idx val="1"/>
              <c:layout>
                <c:manualLayout>
                  <c:x val="5.9545993746060621E-2"/>
                  <c:y val="8.6553606915473744E-2"/>
                </c:manualLayout>
              </c:layout>
              <c:showVal val="1"/>
              <c:showCatName val="1"/>
              <c:separator> </c:separator>
            </c:dLbl>
            <c:dLbl>
              <c:idx val="2"/>
              <c:layout>
                <c:manualLayout>
                  <c:x val="0.12271857922511083"/>
                  <c:y val="-4.4798612318186819E-7"/>
                </c:manualLayout>
              </c:layout>
              <c:showVal val="1"/>
              <c:showCatName val="1"/>
              <c:separator> </c:separator>
            </c:dLbl>
            <c:dLbl>
              <c:idx val="3"/>
              <c:layout>
                <c:manualLayout>
                  <c:x val="-8.2259153594643725E-2"/>
                  <c:y val="0"/>
                </c:manualLayout>
              </c:layout>
              <c:showVal val="1"/>
              <c:showCatName val="1"/>
              <c:separator> </c:separator>
            </c:dLbl>
            <c:dLbl>
              <c:idx val="4"/>
              <c:layout>
                <c:manualLayout>
                  <c:x val="-2.2869451262022843E-2"/>
                  <c:y val="-0.11452268776780312"/>
                </c:manualLayout>
              </c:layout>
              <c:showVal val="1"/>
              <c:showCatName val="1"/>
              <c:separator> </c:separator>
            </c:dLbl>
            <c:dLbl>
              <c:idx val="5"/>
              <c:layout>
                <c:manualLayout>
                  <c:x val="-8.2950634522619596E-2"/>
                  <c:y val="-1.3632545731619287E-2"/>
                </c:manualLayout>
              </c:layout>
              <c:showVal val="1"/>
              <c:showCatName val="1"/>
              <c:separator> </c:separator>
            </c:dLbl>
            <c:dLbl>
              <c:idx val="6"/>
              <c:layout>
                <c:manualLayout>
                  <c:x val="-5.7661236478969397E-2"/>
                  <c:y val="0"/>
                </c:manualLayout>
              </c:layout>
              <c:showVal val="1"/>
              <c:showCatName val="1"/>
              <c:separator> </c:separator>
            </c:dLbl>
            <c:txPr>
              <a:bodyPr/>
              <a:lstStyle/>
              <a:p>
                <a:pPr>
                  <a:defRPr sz="900">
                    <a:latin typeface="Times New Roman" pitchFamily="18" charset="0"/>
                    <a:cs typeface="Times New Roman" pitchFamily="18" charset="0"/>
                  </a:defRPr>
                </a:pPr>
                <a:endParaRPr lang="ru-RU"/>
              </a:p>
            </c:txPr>
            <c:showVal val="1"/>
            <c:showCatName val="1"/>
            <c:separator> </c:separator>
            <c:showLeaderLines val="1"/>
          </c:dLbls>
          <c:cat>
            <c:strRef>
              <c:f>Лист1!$A$2:$A$8</c:f>
              <c:strCache>
                <c:ptCount val="7"/>
                <c:pt idx="0">
                  <c:v>Калининский</c:v>
                </c:pt>
                <c:pt idx="1">
                  <c:v>Курчатовский</c:v>
                </c:pt>
                <c:pt idx="2">
                  <c:v>Ленинский</c:v>
                </c:pt>
                <c:pt idx="3">
                  <c:v>Металлургический </c:v>
                </c:pt>
                <c:pt idx="4">
                  <c:v>Советский</c:v>
                </c:pt>
                <c:pt idx="5">
                  <c:v>Тракторозаводский</c:v>
                </c:pt>
                <c:pt idx="6">
                  <c:v>Центральный</c:v>
                </c:pt>
              </c:strCache>
            </c:strRef>
          </c:cat>
          <c:val>
            <c:numRef>
              <c:f>Лист1!$B$2:$B$8</c:f>
              <c:numCache>
                <c:formatCode>0.0%</c:formatCode>
                <c:ptCount val="7"/>
                <c:pt idx="0">
                  <c:v>0.192</c:v>
                </c:pt>
                <c:pt idx="1">
                  <c:v>0.18400000000000041</c:v>
                </c:pt>
                <c:pt idx="2">
                  <c:v>0.161</c:v>
                </c:pt>
                <c:pt idx="3">
                  <c:v>0.111</c:v>
                </c:pt>
                <c:pt idx="4">
                  <c:v>0.11799999999999998</c:v>
                </c:pt>
                <c:pt idx="5">
                  <c:v>0.15200000000000041</c:v>
                </c:pt>
                <c:pt idx="6">
                  <c:v>8.2000000000000003E-2</c:v>
                </c:pt>
              </c:numCache>
            </c:numRef>
          </c:val>
        </c:ser>
      </c:pie3DChart>
      <c:spPr>
        <a:noFill/>
        <a:ln w="25400">
          <a:noFill/>
        </a:ln>
      </c:spPr>
    </c:plotArea>
    <c:plotVisOnly val="1"/>
    <c:dispBlanksAs val="zero"/>
  </c:chart>
  <c:spPr>
    <a:noFill/>
    <a:ln>
      <a:noFill/>
    </a:ln>
  </c:spPr>
  <c:externalData r:id="rId3"/>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75732166302554282"/>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22</c:v>
                </c:pt>
                <c:pt idx="1">
                  <c:v>6</c:v>
                </c:pt>
                <c:pt idx="2">
                  <c:v>7</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20</c:v>
                </c:pt>
                <c:pt idx="1">
                  <c:v>3</c:v>
                </c:pt>
                <c:pt idx="2">
                  <c:v>3</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1.3908082381086501E-2"/>
                  <c:y val="-8.4008652521415858E-2"/>
                </c:manualLayout>
              </c:layout>
              <c:showVal val="1"/>
            </c:dLbl>
            <c:dLbl>
              <c:idx val="1"/>
              <c:layout>
                <c:manualLayout>
                  <c:x val="1.8536986483519653E-2"/>
                  <c:y val="-8.5208209932364457E-2"/>
                </c:manualLayout>
              </c:layout>
              <c:showVal val="1"/>
            </c:dLbl>
            <c:dLbl>
              <c:idx val="2"/>
              <c:layout>
                <c:manualLayout>
                  <c:x val="2.0857557316547048E-2"/>
                  <c:y val="-9.315568684388422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Лист1!$D$2:$D$4</c:f>
              <c:numCache>
                <c:formatCode>0.0</c:formatCode>
                <c:ptCount val="3"/>
                <c:pt idx="0" formatCode="General">
                  <c:v>12.3</c:v>
                </c:pt>
                <c:pt idx="1">
                  <c:v>2</c:v>
                </c:pt>
                <c:pt idx="2">
                  <c:v>1.1000000000000001</c:v>
                </c:pt>
              </c:numCache>
            </c:numRef>
          </c:val>
        </c:ser>
        <c:shape val="box"/>
        <c:axId val="80953728"/>
        <c:axId val="80955264"/>
        <c:axId val="0"/>
      </c:bar3DChart>
      <c:catAx>
        <c:axId val="80953728"/>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80955264"/>
        <c:crosses val="autoZero"/>
        <c:auto val="1"/>
        <c:lblAlgn val="ctr"/>
        <c:lblOffset val="100"/>
      </c:catAx>
      <c:valAx>
        <c:axId val="80955264"/>
        <c:scaling>
          <c:logBase val="10"/>
          <c:orientation val="minMax"/>
        </c:scaling>
        <c:delete val="1"/>
        <c:axPos val="l"/>
        <c:majorGridlines>
          <c:spPr>
            <a:ln>
              <a:solidFill>
                <a:sysClr val="window" lastClr="FFFFFF"/>
              </a:solidFill>
            </a:ln>
          </c:spPr>
        </c:majorGridlines>
        <c:numFmt formatCode="General" sourceLinked="1"/>
        <c:tickLblPos val="none"/>
        <c:crossAx val="80953728"/>
        <c:crosses val="autoZero"/>
        <c:crossBetween val="between"/>
      </c:valAx>
    </c:plotArea>
    <c:legend>
      <c:legendPos val="r"/>
      <c:layout>
        <c:manualLayout>
          <c:xMode val="edge"/>
          <c:yMode val="edge"/>
          <c:x val="0.72143062846312556"/>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5765893846602932E-2"/>
          <c:y val="6.0494486070162314E-2"/>
          <c:w val="0.90877114319043462"/>
          <c:h val="0.75476502179231453"/>
        </c:manualLayout>
      </c:layout>
      <c:bar3DChart>
        <c:barDir val="col"/>
        <c:grouping val="clustered"/>
        <c:ser>
          <c:idx val="0"/>
          <c:order val="0"/>
          <c:tx>
            <c:strRef>
              <c:f>Лист1!$B$1</c:f>
              <c:strCache>
                <c:ptCount val="1"/>
                <c:pt idx="0">
                  <c:v>Ряд 1</c:v>
                </c:pt>
              </c:strCache>
            </c:strRef>
          </c:tx>
          <c:dLbls>
            <c:dLbl>
              <c:idx val="0"/>
              <c:layout>
                <c:manualLayout>
                  <c:x val="2.0833333333333412E-2"/>
                  <c:y val="-5.1587301587301577E-2"/>
                </c:manualLayout>
              </c:layout>
              <c:showVal val="1"/>
            </c:dLbl>
            <c:dLbl>
              <c:idx val="1"/>
              <c:layout>
                <c:manualLayout>
                  <c:x val="2.3148148148148147E-2"/>
                  <c:y val="-3.968253968253968E-2"/>
                </c:manualLayout>
              </c:layout>
              <c:showVal val="1"/>
            </c:dLbl>
            <c:dLbl>
              <c:idx val="2"/>
              <c:layout>
                <c:manualLayout>
                  <c:x val="3.4722222222222314E-2"/>
                  <c:y val="-6.3492063492063502E-2"/>
                </c:manualLayout>
              </c:layout>
              <c:showVal val="1"/>
            </c:dLbl>
            <c:txPr>
              <a:bodyPr/>
              <a:lstStyle/>
              <a:p>
                <a:pPr>
                  <a:defRPr sz="12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1.7</c:v>
                </c:pt>
                <c:pt idx="1">
                  <c:v>2.5</c:v>
                </c:pt>
                <c:pt idx="2">
                  <c:v>2.5</c:v>
                </c:pt>
              </c:numCache>
            </c:numRef>
          </c:val>
        </c:ser>
        <c:shape val="box"/>
        <c:axId val="81155968"/>
        <c:axId val="81157504"/>
        <c:axId val="0"/>
      </c:bar3DChart>
      <c:catAx>
        <c:axId val="81155968"/>
        <c:scaling>
          <c:orientation val="minMax"/>
        </c:scaling>
        <c:axPos val="b"/>
        <c:tickLblPos val="nextTo"/>
        <c:crossAx val="81157504"/>
        <c:crosses val="autoZero"/>
        <c:auto val="1"/>
        <c:lblAlgn val="ctr"/>
        <c:lblOffset val="100"/>
      </c:catAx>
      <c:valAx>
        <c:axId val="81157504"/>
        <c:scaling>
          <c:orientation val="minMax"/>
        </c:scaling>
        <c:axPos val="l"/>
        <c:majorGridlines>
          <c:spPr>
            <a:ln>
              <a:solidFill>
                <a:schemeClr val="bg1"/>
              </a:solidFill>
            </a:ln>
          </c:spPr>
        </c:majorGridlines>
        <c:numFmt formatCode="General" sourceLinked="1"/>
        <c:tickLblPos val="nextTo"/>
        <c:crossAx val="81155968"/>
        <c:crosses val="autoZero"/>
        <c:crossBetween val="between"/>
      </c:valAx>
    </c:plotArea>
    <c:plotVisOnly val="1"/>
    <c:dispBlanksAs val="gap"/>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68960226660560064"/>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15</c:v>
                </c:pt>
                <c:pt idx="1">
                  <c:v>4</c:v>
                </c:pt>
                <c:pt idx="2">
                  <c:v>5</c:v>
                </c:pt>
              </c:numCache>
            </c:numRef>
          </c:val>
        </c:ser>
        <c:ser>
          <c:idx val="1"/>
          <c:order val="1"/>
          <c:tx>
            <c:strRef>
              <c:f>Лист1!$C$1</c:f>
              <c:strCache>
                <c:ptCount val="1"/>
                <c:pt idx="0">
                  <c:v>Внепрограммные мероприятия, ед</c:v>
                </c:pt>
              </c:strCache>
            </c:strRef>
          </c:tx>
          <c:spPr>
            <a:solidFill>
              <a:srgbClr val="FFFF00"/>
            </a:solidFill>
          </c:spPr>
          <c:dLbls>
            <c:dLbl>
              <c:idx val="0"/>
              <c:layout>
                <c:manualLayout>
                  <c:x val="0"/>
                  <c:y val="-1.1564625540612704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37</c:v>
                </c:pt>
                <c:pt idx="1">
                  <c:v>37</c:v>
                </c:pt>
                <c:pt idx="2">
                  <c:v>2</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1.8266561743536569E-7"/>
                  <c:y val="-2.8458005249343832E-2"/>
                </c:manualLayout>
              </c:layout>
              <c:showVal val="1"/>
            </c:dLbl>
            <c:dLbl>
              <c:idx val="1"/>
              <c:layout>
                <c:manualLayout>
                  <c:x val="0"/>
                  <c:y val="-2.2222222222222251E-2"/>
                </c:manualLayout>
              </c:layout>
              <c:showVal val="1"/>
            </c:dLbl>
            <c:dLbl>
              <c:idx val="2"/>
              <c:layout>
                <c:manualLayout>
                  <c:x val="4.639706682858233E-3"/>
                  <c:y val="-2.2222222222222251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Лист1!$D$2:$D$4</c:f>
              <c:numCache>
                <c:formatCode>0.0</c:formatCode>
                <c:ptCount val="3"/>
                <c:pt idx="0">
                  <c:v>29</c:v>
                </c:pt>
                <c:pt idx="1">
                  <c:v>12.5</c:v>
                </c:pt>
                <c:pt idx="2">
                  <c:v>1.5</c:v>
                </c:pt>
              </c:numCache>
            </c:numRef>
          </c:val>
        </c:ser>
        <c:shape val="box"/>
        <c:axId val="81204736"/>
        <c:axId val="81206272"/>
        <c:axId val="0"/>
      </c:bar3DChart>
      <c:catAx>
        <c:axId val="81204736"/>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81206272"/>
        <c:crosses val="autoZero"/>
        <c:auto val="1"/>
        <c:lblAlgn val="ctr"/>
        <c:lblOffset val="100"/>
      </c:catAx>
      <c:valAx>
        <c:axId val="81206272"/>
        <c:scaling>
          <c:logBase val="10"/>
          <c:orientation val="minMax"/>
        </c:scaling>
        <c:delete val="1"/>
        <c:axPos val="l"/>
        <c:majorGridlines>
          <c:spPr>
            <a:ln>
              <a:solidFill>
                <a:sysClr val="window" lastClr="FFFFFF"/>
              </a:solidFill>
            </a:ln>
          </c:spPr>
        </c:majorGridlines>
        <c:numFmt formatCode="General" sourceLinked="1"/>
        <c:tickLblPos val="none"/>
        <c:crossAx val="81204736"/>
        <c:crosses val="autoZero"/>
        <c:crossBetween val="between"/>
      </c:valAx>
    </c:plotArea>
    <c:legend>
      <c:legendPos val="r"/>
      <c:layout>
        <c:manualLayout>
          <c:xMode val="edge"/>
          <c:yMode val="edge"/>
          <c:x val="0.72143062846312589"/>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82498343957005371"/>
        </c:manualLayout>
      </c:layout>
      <c:bar3DChart>
        <c:barDir val="col"/>
        <c:grouping val="stacked"/>
        <c:ser>
          <c:idx val="0"/>
          <c:order val="0"/>
          <c:tx>
            <c:strRef>
              <c:f>Лист1!$B$1</c:f>
              <c:strCache>
                <c:ptCount val="1"/>
                <c:pt idx="0">
                  <c:v>Программные мероприятия, ед</c:v>
                </c:pt>
              </c:strCache>
            </c:strRef>
          </c:tx>
          <c:dLbls>
            <c:dLbl>
              <c:idx val="2"/>
              <c:tx>
                <c:rich>
                  <a:bodyPr/>
                  <a:lstStyle/>
                  <a:p>
                    <a:r>
                      <a:rPr lang="ru-RU"/>
                      <a:t>1</a:t>
                    </a:r>
                    <a:endParaRPr lang="en-US"/>
                  </a:p>
                </c:rich>
              </c:tx>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10</c:v>
                </c:pt>
                <c:pt idx="1">
                  <c:v>2</c:v>
                </c:pt>
                <c:pt idx="2">
                  <c:v>3</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40</c:v>
                </c:pt>
                <c:pt idx="1">
                  <c:v>36</c:v>
                </c:pt>
                <c:pt idx="2">
                  <c:v>3</c:v>
                </c:pt>
              </c:numCache>
            </c:numRef>
          </c:val>
        </c:ser>
        <c:ser>
          <c:idx val="2"/>
          <c:order val="2"/>
          <c:tx>
            <c:strRef>
              <c:f>Лист1!$D$1</c:f>
              <c:strCache>
                <c:ptCount val="1"/>
                <c:pt idx="0">
                  <c:v>Количество участников, тыс. чел</c:v>
                </c:pt>
              </c:strCache>
            </c:strRef>
          </c:tx>
          <c:spPr>
            <a:solidFill>
              <a:srgbClr val="92D05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Лист1!$D$2:$D$4</c:f>
              <c:numCache>
                <c:formatCode>0</c:formatCode>
                <c:ptCount val="3"/>
                <c:pt idx="0">
                  <c:v>21500</c:v>
                </c:pt>
                <c:pt idx="1">
                  <c:v>7000</c:v>
                </c:pt>
                <c:pt idx="2">
                  <c:v>200</c:v>
                </c:pt>
              </c:numCache>
            </c:numRef>
          </c:val>
        </c:ser>
        <c:shape val="box"/>
        <c:axId val="82527744"/>
        <c:axId val="82529280"/>
        <c:axId val="0"/>
      </c:bar3DChart>
      <c:catAx>
        <c:axId val="82527744"/>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82529280"/>
        <c:crosses val="autoZero"/>
        <c:auto val="1"/>
        <c:lblAlgn val="ctr"/>
        <c:lblOffset val="100"/>
      </c:catAx>
      <c:valAx>
        <c:axId val="82529280"/>
        <c:scaling>
          <c:logBase val="100"/>
          <c:orientation val="minMax"/>
        </c:scaling>
        <c:delete val="1"/>
        <c:axPos val="l"/>
        <c:majorGridlines>
          <c:spPr>
            <a:ln>
              <a:solidFill>
                <a:sysClr val="window" lastClr="FFFFFF"/>
              </a:solidFill>
            </a:ln>
          </c:spPr>
        </c:majorGridlines>
        <c:numFmt formatCode="General" sourceLinked="1"/>
        <c:tickLblPos val="none"/>
        <c:crossAx val="82527744"/>
        <c:crosses val="autoZero"/>
        <c:crossBetween val="between"/>
      </c:valAx>
    </c:plotArea>
    <c:legend>
      <c:legendPos val="r"/>
      <c:layout>
        <c:manualLayout>
          <c:xMode val="edge"/>
          <c:yMode val="edge"/>
          <c:x val="0.72143062846312611"/>
          <c:y val="0.51914948131483563"/>
          <c:w val="0.26468048264800231"/>
          <c:h val="0.4458280214973128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258758127409454"/>
          <c:y val="2.2601924759406092E-2"/>
          <c:w val="0.87267942266074983"/>
          <c:h val="0.87936103820358935"/>
        </c:manualLayout>
      </c:layout>
      <c:barChart>
        <c:barDir val="col"/>
        <c:grouping val="clustered"/>
        <c:ser>
          <c:idx val="0"/>
          <c:order val="0"/>
          <c:tx>
            <c:strRef>
              <c:f>Лист1!$B$1</c:f>
              <c:strCache>
                <c:ptCount val="1"/>
                <c:pt idx="0">
                  <c:v>Ряд 1</c:v>
                </c:pt>
              </c:strCache>
            </c:strRef>
          </c:tx>
          <c:dLbls>
            <c:dLbl>
              <c:idx val="1"/>
              <c:layout>
                <c:manualLayout>
                  <c:x val="-2.3148148148148147E-3"/>
                  <c:y val="1.5873015873015837E-2"/>
                </c:manualLayout>
              </c:layout>
              <c:showVal val="1"/>
            </c:dLbl>
            <c:dLbl>
              <c:idx val="2"/>
              <c:layout>
                <c:manualLayout>
                  <c:x val="0"/>
                  <c:y val="-3.1746031746031744E-2"/>
                </c:manualLayout>
              </c:layout>
              <c:showVal val="1"/>
            </c:dLbl>
            <c:dLbl>
              <c:idx val="4"/>
              <c:layout>
                <c:manualLayout>
                  <c:x val="0"/>
                  <c:y val="-3.19930228157228E-3"/>
                </c:manualLayout>
              </c:layout>
              <c:showVal val="1"/>
            </c:dLbl>
            <c:showVal val="1"/>
          </c:dLbls>
          <c:cat>
            <c:strRef>
              <c:f>Лист1!$A$2:$A$6</c:f>
              <c:strCache>
                <c:ptCount val="5"/>
                <c:pt idx="0">
                  <c:v>2017/2018 уч.год</c:v>
                </c:pt>
                <c:pt idx="1">
                  <c:v>2018/2019 уч.год</c:v>
                </c:pt>
                <c:pt idx="2">
                  <c:v>2019/2020 уч.год</c:v>
                </c:pt>
                <c:pt idx="3">
                  <c:v>2020/2021 уч.год</c:v>
                </c:pt>
                <c:pt idx="4">
                  <c:v>2021/2022 уч.год</c:v>
                </c:pt>
              </c:strCache>
            </c:strRef>
          </c:cat>
          <c:val>
            <c:numRef>
              <c:f>Лист1!$B$2:$B$6</c:f>
              <c:numCache>
                <c:formatCode>General</c:formatCode>
                <c:ptCount val="5"/>
                <c:pt idx="0">
                  <c:v>12668</c:v>
                </c:pt>
                <c:pt idx="1">
                  <c:v>13147</c:v>
                </c:pt>
                <c:pt idx="2">
                  <c:v>13506</c:v>
                </c:pt>
                <c:pt idx="3">
                  <c:v>13949</c:v>
                </c:pt>
                <c:pt idx="4">
                  <c:v>14632</c:v>
                </c:pt>
              </c:numCache>
            </c:numRef>
          </c:val>
        </c:ser>
        <c:axId val="82652544"/>
        <c:axId val="82654336"/>
      </c:barChart>
      <c:catAx>
        <c:axId val="82652544"/>
        <c:scaling>
          <c:orientation val="minMax"/>
        </c:scaling>
        <c:axPos val="b"/>
        <c:tickLblPos val="nextTo"/>
        <c:txPr>
          <a:bodyPr/>
          <a:lstStyle/>
          <a:p>
            <a:pPr>
              <a:defRPr>
                <a:latin typeface="Times New Roman" pitchFamily="18" charset="0"/>
                <a:cs typeface="Times New Roman" pitchFamily="18" charset="0"/>
              </a:defRPr>
            </a:pPr>
            <a:endParaRPr lang="ru-RU"/>
          </a:p>
        </c:txPr>
        <c:crossAx val="82654336"/>
        <c:crosses val="autoZero"/>
        <c:auto val="1"/>
        <c:lblAlgn val="ctr"/>
        <c:lblOffset val="100"/>
      </c:catAx>
      <c:valAx>
        <c:axId val="82654336"/>
        <c:scaling>
          <c:orientation val="minMax"/>
        </c:scaling>
        <c:axPos val="l"/>
        <c:majorGridlines>
          <c:spPr>
            <a:ln>
              <a:solidFill>
                <a:sysClr val="window" lastClr="FFFFFF"/>
              </a:solidFill>
            </a:ln>
          </c:spPr>
        </c:majorGridlines>
        <c:numFmt formatCode="General" sourceLinked="1"/>
        <c:tickLblPos val="nextTo"/>
        <c:spPr>
          <a:noFill/>
        </c:spPr>
        <c:crossAx val="82652544"/>
        <c:crosses val="autoZero"/>
        <c:crossBetween val="between"/>
      </c:valAx>
      <c:spPr>
        <a:noFill/>
        <a:ln>
          <a:noFill/>
        </a:ln>
      </c:spPr>
    </c:plotArea>
    <c:plotVisOnly val="1"/>
    <c:dispBlanksAs val="gap"/>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manualLayout>
          <c:layoutTarget val="inner"/>
          <c:xMode val="edge"/>
          <c:yMode val="edge"/>
          <c:x val="0.10561533974919801"/>
          <c:y val="7.8391431229538844E-2"/>
          <c:w val="0.86786937932654862"/>
          <c:h val="0.65086561310125246"/>
        </c:manualLayout>
      </c:layout>
      <c:bar3DChart>
        <c:barDir val="col"/>
        <c:grouping val="clustered"/>
        <c:ser>
          <c:idx val="0"/>
          <c:order val="0"/>
          <c:tx>
            <c:strRef>
              <c:f>Лист1!$B$1</c:f>
              <c:strCache>
                <c:ptCount val="1"/>
                <c:pt idx="0">
                  <c:v>Дошкольные образовательные учреждения</c:v>
                </c:pt>
              </c:strCache>
            </c:strRef>
          </c:tx>
          <c:spPr>
            <a:blipFill>
              <a:blip xmlns:r="http://schemas.openxmlformats.org/officeDocument/2006/relationships" r:embed="rId1"/>
              <a:tile tx="0" ty="0" sx="100000" sy="100000" flip="none" algn="tl"/>
            </a:blipFill>
          </c:spPr>
          <c:dLbls>
            <c:dLbl>
              <c:idx val="2"/>
              <c:layout>
                <c:manualLayout>
                  <c:x val="4.6304329629058812E-3"/>
                  <c:y val="2.2667085318140691E-2"/>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0.0</c:formatCode>
                <c:ptCount val="3"/>
                <c:pt idx="0">
                  <c:v>32.602000000000011</c:v>
                </c:pt>
                <c:pt idx="1">
                  <c:v>27.992999999999938</c:v>
                </c:pt>
                <c:pt idx="2">
                  <c:v>30.2</c:v>
                </c:pt>
              </c:numCache>
            </c:numRef>
          </c:val>
        </c:ser>
        <c:ser>
          <c:idx val="1"/>
          <c:order val="1"/>
          <c:tx>
            <c:strRef>
              <c:f>Лист1!$C$1</c:f>
              <c:strCache>
                <c:ptCount val="1"/>
                <c:pt idx="0">
                  <c:v>Общеобразовательные учреждения</c:v>
                </c:pt>
              </c:strCache>
            </c:strRef>
          </c:tx>
          <c:spPr>
            <a:solidFill>
              <a:srgbClr val="00B0F0"/>
            </a:solidFill>
          </c:spPr>
          <c:dLbls>
            <c:dLbl>
              <c:idx val="0"/>
              <c:layout>
                <c:manualLayout>
                  <c:x val="4.7665904687590414E-3"/>
                  <c:y val="1.5532520543531055E-2"/>
                </c:manualLayout>
              </c:layout>
              <c:showVal val="1"/>
            </c:dLbl>
            <c:dLbl>
              <c:idx val="1"/>
              <c:layout>
                <c:manualLayout>
                  <c:x val="0"/>
                  <c:y val="5.2469148553793274E-3"/>
                </c:manualLayout>
              </c:layout>
              <c:showVal val="1"/>
            </c:dLbl>
            <c:dLbl>
              <c:idx val="2"/>
              <c:layout>
                <c:manualLayout>
                  <c:x val="2.4172447971846011E-3"/>
                  <c:y val="2.4450623226067666E-2"/>
                </c:manualLayout>
              </c:layout>
              <c:showVal val="1"/>
            </c:dLbl>
            <c:showVal val="1"/>
          </c:dLbls>
          <c:cat>
            <c:strRef>
              <c:f>Лист1!$A$2:$A$4</c:f>
              <c:strCache>
                <c:ptCount val="3"/>
                <c:pt idx="0">
                  <c:v>2019 год</c:v>
                </c:pt>
                <c:pt idx="1">
                  <c:v>2020 год</c:v>
                </c:pt>
                <c:pt idx="2">
                  <c:v>2021 год</c:v>
                </c:pt>
              </c:strCache>
            </c:strRef>
          </c:cat>
          <c:val>
            <c:numRef>
              <c:f>Лист1!$C$2:$C$4</c:f>
              <c:numCache>
                <c:formatCode>0.0</c:formatCode>
                <c:ptCount val="3"/>
                <c:pt idx="0">
                  <c:v>32.153999999999996</c:v>
                </c:pt>
                <c:pt idx="1">
                  <c:v>32.223000000000013</c:v>
                </c:pt>
                <c:pt idx="2">
                  <c:v>37.1</c:v>
                </c:pt>
              </c:numCache>
            </c:numRef>
          </c:val>
        </c:ser>
        <c:ser>
          <c:idx val="2"/>
          <c:order val="2"/>
          <c:tx>
            <c:strRef>
              <c:f>Лист1!$D$1</c:f>
              <c:strCache>
                <c:ptCount val="1"/>
                <c:pt idx="0">
                  <c:v>Учреждения дополнит. образов.</c:v>
                </c:pt>
              </c:strCache>
            </c:strRef>
          </c:tx>
          <c:spPr>
            <a:blipFill>
              <a:blip xmlns:r="http://schemas.openxmlformats.org/officeDocument/2006/relationships" r:embed="rId2"/>
              <a:tile tx="0" ty="0" sx="100000" sy="100000" flip="none" algn="tl"/>
            </a:blipFill>
          </c:spPr>
          <c:dLbls>
            <c:dLbl>
              <c:idx val="0"/>
              <c:layout>
                <c:manualLayout>
                  <c:x val="7.1498857031385733E-3"/>
                  <c:y val="1.2121199601730488E-2"/>
                </c:manualLayout>
              </c:layout>
              <c:showVal val="1"/>
            </c:dLbl>
            <c:dLbl>
              <c:idx val="1"/>
              <c:layout>
                <c:manualLayout>
                  <c:x val="4.9708267275387734E-3"/>
                  <c:y val="1.3853094646907756E-2"/>
                </c:manualLayout>
              </c:layout>
              <c:showVal val="1"/>
            </c:dLbl>
            <c:dLbl>
              <c:idx val="2"/>
              <c:layout>
                <c:manualLayout>
                  <c:x val="4.8007196588805414E-3"/>
                  <c:y val="1.9354505529918173E-2"/>
                </c:manualLayout>
              </c:layout>
              <c:showVal val="1"/>
            </c:dLbl>
            <c:showVal val="1"/>
          </c:dLbls>
          <c:cat>
            <c:strRef>
              <c:f>Лист1!$A$2:$A$4</c:f>
              <c:strCache>
                <c:ptCount val="3"/>
                <c:pt idx="0">
                  <c:v>2019 год</c:v>
                </c:pt>
                <c:pt idx="1">
                  <c:v>2020 год</c:v>
                </c:pt>
                <c:pt idx="2">
                  <c:v>2021 год</c:v>
                </c:pt>
              </c:strCache>
            </c:strRef>
          </c:cat>
          <c:val>
            <c:numRef>
              <c:f>Лист1!$D$2:$D$4</c:f>
              <c:numCache>
                <c:formatCode>0.0</c:formatCode>
                <c:ptCount val="3"/>
                <c:pt idx="0">
                  <c:v>34.202000000000012</c:v>
                </c:pt>
                <c:pt idx="1">
                  <c:v>30.699000000000005</c:v>
                </c:pt>
                <c:pt idx="2">
                  <c:v>32.9</c:v>
                </c:pt>
              </c:numCache>
            </c:numRef>
          </c:val>
        </c:ser>
        <c:shape val="box"/>
        <c:axId val="82732928"/>
        <c:axId val="82734464"/>
        <c:axId val="0"/>
      </c:bar3DChart>
      <c:catAx>
        <c:axId val="82732928"/>
        <c:scaling>
          <c:orientation val="minMax"/>
        </c:scaling>
        <c:axPos val="b"/>
        <c:tickLblPos val="nextTo"/>
        <c:crossAx val="82734464"/>
        <c:crosses val="autoZero"/>
        <c:auto val="1"/>
        <c:lblAlgn val="ctr"/>
        <c:lblOffset val="100"/>
      </c:catAx>
      <c:valAx>
        <c:axId val="82734464"/>
        <c:scaling>
          <c:orientation val="minMax"/>
        </c:scaling>
        <c:axPos val="l"/>
        <c:majorGridlines>
          <c:spPr>
            <a:ln>
              <a:solidFill>
                <a:sysClr val="window" lastClr="FFFFFF"/>
              </a:solidFill>
            </a:ln>
          </c:spPr>
        </c:majorGridlines>
        <c:numFmt formatCode="0.0" sourceLinked="1"/>
        <c:tickLblPos val="nextTo"/>
        <c:crossAx val="82732928"/>
        <c:crosses val="autoZero"/>
        <c:crossBetween val="between"/>
      </c:valAx>
    </c:plotArea>
    <c:legend>
      <c:legendPos val="r"/>
      <c:layout>
        <c:manualLayout>
          <c:xMode val="edge"/>
          <c:yMode val="edge"/>
          <c:x val="7.924438691580259E-3"/>
          <c:y val="0.85551235916990276"/>
          <c:w val="0.98976016519963639"/>
          <c:h val="0.11641251492478734"/>
        </c:manualLayout>
      </c:layout>
    </c:legend>
    <c:plotVisOnly val="1"/>
    <c:dispBlanksAs val="gap"/>
  </c:chart>
  <c:spPr>
    <a:ln>
      <a:noFill/>
    </a:ln>
  </c:spPr>
  <c:externalData r:id="rId3"/>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143117526974119E-2"/>
          <c:y val="5.0351563197457455E-2"/>
          <c:w val="0.86461614173225065"/>
          <c:h val="0.71617512096702196"/>
        </c:manualLayout>
      </c:layout>
      <c:barChart>
        <c:barDir val="col"/>
        <c:grouping val="clustered"/>
        <c:ser>
          <c:idx val="0"/>
          <c:order val="0"/>
          <c:tx>
            <c:strRef>
              <c:f>Лист1!$B$1</c:f>
              <c:strCache>
                <c:ptCount val="1"/>
                <c:pt idx="0">
                  <c:v>Ряд 1</c:v>
                </c:pt>
              </c:strCache>
            </c:strRef>
          </c:tx>
          <c:spPr>
            <a:solidFill>
              <a:srgbClr val="00B0F0"/>
            </a:solidFill>
          </c:spPr>
          <c:dLbls>
            <c:dLbl>
              <c:idx val="1"/>
              <c:layout>
                <c:manualLayout>
                  <c:x val="4.2437781360074142E-17"/>
                  <c:y val="2.7471566054244798E-3"/>
                </c:manualLayout>
              </c:layout>
              <c:showVal val="1"/>
            </c:dLbl>
            <c:dLbl>
              <c:idx val="3"/>
              <c:layout>
                <c:manualLayout>
                  <c:x val="0"/>
                  <c:y val="2.4783147459729087E-2"/>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570.79999999999995</c:v>
                </c:pt>
                <c:pt idx="1">
                  <c:v>907.9</c:v>
                </c:pt>
                <c:pt idx="2">
                  <c:v>1100.3</c:v>
                </c:pt>
              </c:numCache>
            </c:numRef>
          </c:val>
        </c:ser>
        <c:axId val="82840576"/>
        <c:axId val="82842368"/>
      </c:barChart>
      <c:catAx>
        <c:axId val="82840576"/>
        <c:scaling>
          <c:orientation val="minMax"/>
        </c:scaling>
        <c:axPos val="b"/>
        <c:tickLblPos val="nextTo"/>
        <c:crossAx val="82842368"/>
        <c:crosses val="autoZero"/>
        <c:auto val="1"/>
        <c:lblAlgn val="ctr"/>
        <c:lblOffset val="100"/>
      </c:catAx>
      <c:valAx>
        <c:axId val="82842368"/>
        <c:scaling>
          <c:orientation val="minMax"/>
        </c:scaling>
        <c:axPos val="l"/>
        <c:majorGridlines>
          <c:spPr>
            <a:ln>
              <a:solidFill>
                <a:schemeClr val="bg1"/>
              </a:solidFill>
            </a:ln>
          </c:spPr>
        </c:majorGridlines>
        <c:numFmt formatCode="General" sourceLinked="1"/>
        <c:tickLblPos val="nextTo"/>
        <c:spPr>
          <a:noFill/>
        </c:spPr>
        <c:crossAx val="82840576"/>
        <c:crosses val="autoZero"/>
        <c:crossBetween val="between"/>
      </c:valAx>
      <c:spPr>
        <a:noFill/>
        <a:ln>
          <a:noFill/>
        </a:ln>
      </c:spPr>
    </c:plotArea>
    <c:plotVisOnly val="1"/>
    <c:dispBlanksAs val="gap"/>
  </c:chart>
  <c:spPr>
    <a:noFill/>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20351987768254295"/>
          <c:y val="4.7335784818304638E-2"/>
          <c:w val="0.60266678208806068"/>
          <c:h val="0.69460874441850284"/>
        </c:manualLayout>
      </c:layout>
      <c:pie3DChart>
        <c:varyColors val="1"/>
        <c:ser>
          <c:idx val="0"/>
          <c:order val="0"/>
          <c:tx>
            <c:strRef>
              <c:f>Лист1!$B$1</c:f>
              <c:strCache>
                <c:ptCount val="1"/>
                <c:pt idx="0">
                  <c:v>Столбец1</c:v>
                </c:pt>
              </c:strCache>
            </c:strRef>
          </c:tx>
          <c:explosion val="25"/>
          <c:dPt>
            <c:idx val="0"/>
            <c:spPr>
              <a:solidFill>
                <a:schemeClr val="accent6">
                  <a:lumMod val="60000"/>
                  <a:lumOff val="40000"/>
                </a:schemeClr>
              </a:solidFill>
            </c:spPr>
          </c:dPt>
          <c:dPt>
            <c:idx val="1"/>
            <c:spPr>
              <a:blipFill>
                <a:blip xmlns:r="http://schemas.openxmlformats.org/officeDocument/2006/relationships" r:embed="rId1"/>
                <a:tile tx="0" ty="0" sx="100000" sy="100000" flip="none" algn="tl"/>
              </a:blipFill>
            </c:spPr>
          </c:dPt>
          <c:dLbls>
            <c:txPr>
              <a:bodyPr/>
              <a:lstStyle/>
              <a:p>
                <a:pPr>
                  <a:defRPr sz="1100" b="0">
                    <a:latin typeface="Times New Roman" pitchFamily="18" charset="0"/>
                    <a:cs typeface="Times New Roman" pitchFamily="18" charset="0"/>
                  </a:defRPr>
                </a:pPr>
                <a:endParaRPr lang="ru-RU"/>
              </a:p>
            </c:txPr>
            <c:showVal val="1"/>
            <c:showLeaderLines val="1"/>
          </c:dLbls>
          <c:cat>
            <c:strRef>
              <c:f>Лист1!$A$2:$A$5</c:f>
              <c:strCache>
                <c:ptCount val="2"/>
                <c:pt idx="0">
                  <c:v>Общий объем финансирования</c:v>
                </c:pt>
                <c:pt idx="1">
                  <c:v>пособия, связанные с материнством</c:v>
                </c:pt>
              </c:strCache>
            </c:strRef>
          </c:cat>
          <c:val>
            <c:numRef>
              <c:f>Лист1!$B$2:$B$5</c:f>
              <c:numCache>
                <c:formatCode>0.0%</c:formatCode>
                <c:ptCount val="4"/>
                <c:pt idx="0" formatCode="0%">
                  <c:v>1</c:v>
                </c:pt>
                <c:pt idx="1">
                  <c:v>0.54700000000000004</c:v>
                </c:pt>
              </c:numCache>
            </c:numRef>
          </c:val>
        </c:ser>
      </c:pie3DChart>
    </c:plotArea>
    <c:legend>
      <c:legendPos val="r"/>
      <c:legendEntry>
        <c:idx val="2"/>
        <c:delete val="1"/>
      </c:legendEntry>
      <c:legendEntry>
        <c:idx val="3"/>
        <c:delete val="1"/>
      </c:legendEntry>
      <c:layout>
        <c:manualLayout>
          <c:xMode val="edge"/>
          <c:yMode val="edge"/>
          <c:x val="2.2724411753008326E-2"/>
          <c:y val="0.7733168834698777"/>
          <c:w val="0.9633737411257135"/>
          <c:h val="0.11382035182137418"/>
        </c:manualLayout>
      </c:layout>
      <c:txPr>
        <a:bodyPr/>
        <a:lstStyle/>
        <a:p>
          <a:pPr>
            <a:defRPr sz="1100">
              <a:latin typeface="Times New Roman" pitchFamily="18" charset="0"/>
              <a:cs typeface="Times New Roman" pitchFamily="18" charset="0"/>
            </a:defRPr>
          </a:pPr>
          <a:endParaRPr lang="ru-RU"/>
        </a:p>
      </c:txPr>
    </c:legend>
    <c:plotVisOnly val="1"/>
  </c:chart>
  <c:spPr>
    <a:ln>
      <a:noFill/>
    </a:ln>
  </c:sp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876348789734615"/>
          <c:y val="4.1445163581175296E-2"/>
          <c:w val="0.80327354913969051"/>
          <c:h val="0.81753841349508871"/>
        </c:manualLayout>
      </c:layout>
      <c:lineChart>
        <c:grouping val="stacked"/>
        <c:ser>
          <c:idx val="0"/>
          <c:order val="0"/>
          <c:tx>
            <c:strRef>
              <c:f>Лист1!$B$1</c:f>
              <c:strCache>
                <c:ptCount val="1"/>
                <c:pt idx="0">
                  <c:v>Ряд 1</c:v>
                </c:pt>
              </c:strCache>
            </c:strRef>
          </c:tx>
          <c:dLbls>
            <c:dLbl>
              <c:idx val="0"/>
              <c:layout>
                <c:manualLayout>
                  <c:x val="-4.8611111111111112E-2"/>
                  <c:y val="-6.7765559621686774E-2"/>
                </c:manualLayout>
              </c:layout>
              <c:showVal val="1"/>
            </c:dLbl>
            <c:dLbl>
              <c:idx val="1"/>
              <c:layout>
                <c:manualLayout>
                  <c:x val="-5.7870370370370371E-2"/>
                  <c:y val="-6.7627662955192014E-2"/>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150.5</c:v>
                </c:pt>
                <c:pt idx="1">
                  <c:v>423.6</c:v>
                </c:pt>
                <c:pt idx="2">
                  <c:v>602.5</c:v>
                </c:pt>
              </c:numCache>
            </c:numRef>
          </c:val>
        </c:ser>
        <c:marker val="1"/>
        <c:axId val="82988416"/>
        <c:axId val="83006592"/>
      </c:lineChart>
      <c:catAx>
        <c:axId val="82988416"/>
        <c:scaling>
          <c:orientation val="minMax"/>
        </c:scaling>
        <c:axPos val="b"/>
        <c:tickLblPos val="nextTo"/>
        <c:crossAx val="83006592"/>
        <c:crosses val="autoZero"/>
        <c:auto val="1"/>
        <c:lblAlgn val="ctr"/>
        <c:lblOffset val="100"/>
      </c:catAx>
      <c:valAx>
        <c:axId val="83006592"/>
        <c:scaling>
          <c:orientation val="minMax"/>
        </c:scaling>
        <c:axPos val="l"/>
        <c:majorGridlines>
          <c:spPr>
            <a:ln>
              <a:solidFill>
                <a:schemeClr val="bg1"/>
              </a:solidFill>
            </a:ln>
          </c:spPr>
        </c:majorGridlines>
        <c:numFmt formatCode="General" sourceLinked="1"/>
        <c:tickLblPos val="nextTo"/>
        <c:crossAx val="82988416"/>
        <c:crosses val="autoZero"/>
        <c:crossBetween val="between"/>
      </c:valAx>
    </c:plotArea>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rotX val="10"/>
      <c:rotY val="0"/>
      <c:rAngAx val="1"/>
    </c:view3D>
    <c:plotArea>
      <c:layout>
        <c:manualLayout>
          <c:layoutTarget val="inner"/>
          <c:xMode val="edge"/>
          <c:yMode val="edge"/>
          <c:x val="0.10561533974919801"/>
          <c:y val="4.4057617797775513E-2"/>
          <c:w val="0.87954214056576252"/>
          <c:h val="0.6727414476068232"/>
        </c:manualLayout>
      </c:layout>
      <c:bar3DChart>
        <c:barDir val="col"/>
        <c:grouping val="clustered"/>
        <c:ser>
          <c:idx val="0"/>
          <c:order val="0"/>
          <c:tx>
            <c:strRef>
              <c:f>Лист1!$B$1</c:f>
              <c:strCache>
                <c:ptCount val="1"/>
                <c:pt idx="0">
                  <c:v>Количество семей, ед.</c:v>
                </c:pt>
              </c:strCache>
            </c:strRef>
          </c:tx>
          <c:spPr>
            <a:solidFill>
              <a:srgbClr val="00B0F0"/>
            </a:solidFill>
          </c:spPr>
          <c:dLbls>
            <c:dLbl>
              <c:idx val="0"/>
              <c:layout>
                <c:manualLayout>
                  <c:x val="0"/>
                  <c:y val="-3.5714285714285789E-2"/>
                </c:manualLayout>
              </c:layout>
              <c:showVal val="1"/>
            </c:dLbl>
            <c:dLbl>
              <c:idx val="1"/>
              <c:layout>
                <c:manualLayout>
                  <c:x val="0"/>
                  <c:y val="-3.5714285714285789E-2"/>
                </c:manualLayout>
              </c:layout>
              <c:showVal val="1"/>
            </c:dLbl>
            <c:dLbl>
              <c:idx val="2"/>
              <c:layout>
                <c:manualLayout>
                  <c:x val="2.3148148148148147E-3"/>
                  <c:y val="-3.5714285714285712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3135</c:v>
                </c:pt>
                <c:pt idx="1">
                  <c:v>3646</c:v>
                </c:pt>
                <c:pt idx="2">
                  <c:v>3628</c:v>
                </c:pt>
              </c:numCache>
            </c:numRef>
          </c:val>
        </c:ser>
        <c:ser>
          <c:idx val="1"/>
          <c:order val="1"/>
          <c:tx>
            <c:strRef>
              <c:f>Лист1!$C$1</c:f>
              <c:strCache>
                <c:ptCount val="1"/>
                <c:pt idx="0">
                  <c:v>Сумма выплат, тыс. руб.</c:v>
                </c:pt>
              </c:strCache>
            </c:strRef>
          </c:tx>
          <c:spPr>
            <a:blipFill>
              <a:blip xmlns:r="http://schemas.openxmlformats.org/officeDocument/2006/relationships" r:embed="rId1"/>
              <a:tile tx="0" ty="0" sx="100000" sy="100000" flip="none" algn="tl"/>
            </a:blipFill>
          </c:spPr>
          <c:dLbls>
            <c:dLbl>
              <c:idx val="0"/>
              <c:layout>
                <c:manualLayout>
                  <c:x val="2.3129179026262839E-3"/>
                  <c:y val="-3.7278378719472781E-2"/>
                </c:manualLayout>
              </c:layout>
              <c:showVal val="1"/>
            </c:dLbl>
            <c:dLbl>
              <c:idx val="1"/>
              <c:layout>
                <c:manualLayout>
                  <c:x val="-3.828428781836023E-6"/>
                  <c:y val="-1.6667141629992863E-2"/>
                </c:manualLayout>
              </c:layout>
              <c:showVal val="1"/>
            </c:dLbl>
            <c:dLbl>
              <c:idx val="2"/>
              <c:layout>
                <c:manualLayout>
                  <c:x val="6.9411236876011214E-3"/>
                  <c:y val="-1.623519641090568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50714.9</c:v>
                </c:pt>
                <c:pt idx="1">
                  <c:v>61758.6</c:v>
                </c:pt>
                <c:pt idx="2">
                  <c:v>73574.899999999994</c:v>
                </c:pt>
              </c:numCache>
            </c:numRef>
          </c:val>
        </c:ser>
        <c:shape val="box"/>
        <c:axId val="83119104"/>
        <c:axId val="83124992"/>
        <c:axId val="0"/>
      </c:bar3DChart>
      <c:catAx>
        <c:axId val="83119104"/>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83124992"/>
        <c:crosses val="autoZero"/>
        <c:auto val="1"/>
        <c:lblAlgn val="ctr"/>
        <c:lblOffset val="100"/>
      </c:catAx>
      <c:valAx>
        <c:axId val="83124992"/>
        <c:scaling>
          <c:logBase val="100"/>
          <c:orientation val="minMax"/>
        </c:scaling>
        <c:axPos val="l"/>
        <c:majorGridlines>
          <c:spPr>
            <a:ln>
              <a:solidFill>
                <a:schemeClr val="bg1"/>
              </a:solidFill>
            </a:ln>
          </c:spPr>
        </c:majorGridlines>
        <c:numFmt formatCode="General" sourceLinked="1"/>
        <c:tickLblPos val="nextTo"/>
        <c:crossAx val="83119104"/>
        <c:crosses val="autoZero"/>
        <c:crossBetween val="between"/>
      </c:valAx>
    </c:plotArea>
    <c:legend>
      <c:legendPos val="r"/>
      <c:layout>
        <c:manualLayout>
          <c:xMode val="edge"/>
          <c:yMode val="edge"/>
          <c:x val="0"/>
          <c:y val="0.860880514935633"/>
          <c:w val="0.95928696412948378"/>
          <c:h val="0.10620972246807557"/>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923310827752543E-2"/>
          <c:y val="3.9529753988243294E-2"/>
          <c:w val="0.88822255590278332"/>
          <c:h val="0.63365375120370304"/>
        </c:manualLayout>
      </c:layout>
      <c:bar3DChart>
        <c:barDir val="col"/>
        <c:grouping val="clustered"/>
        <c:ser>
          <c:idx val="0"/>
          <c:order val="0"/>
          <c:tx>
            <c:strRef>
              <c:f>Лист1!$B$1</c:f>
              <c:strCache>
                <c:ptCount val="1"/>
                <c:pt idx="0">
                  <c:v>Число родившихся</c:v>
                </c:pt>
              </c:strCache>
            </c:strRef>
          </c:tx>
          <c:spPr>
            <a:blipFill>
              <a:blip xmlns:r="http://schemas.openxmlformats.org/officeDocument/2006/relationships" r:embed="rId1"/>
              <a:tile tx="0" ty="0" sx="100000" sy="100000" flip="none" algn="tl"/>
            </a:blipFill>
          </c:spPr>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1570</c:v>
                </c:pt>
                <c:pt idx="1">
                  <c:v>1423</c:v>
                </c:pt>
                <c:pt idx="2">
                  <c:v>1388</c:v>
                </c:pt>
                <c:pt idx="3">
                  <c:v>1345</c:v>
                </c:pt>
                <c:pt idx="4">
                  <c:v>1357</c:v>
                </c:pt>
              </c:numCache>
            </c:numRef>
          </c:val>
        </c:ser>
        <c:ser>
          <c:idx val="1"/>
          <c:order val="1"/>
          <c:tx>
            <c:strRef>
              <c:f>Лист1!$C$1</c:f>
              <c:strCache>
                <c:ptCount val="1"/>
                <c:pt idx="0">
                  <c:v>Число умерших</c:v>
                </c:pt>
              </c:strCache>
            </c:strRef>
          </c:tx>
          <c:spPr>
            <a:solidFill>
              <a:schemeClr val="accent6">
                <a:lumMod val="40000"/>
                <a:lumOff val="60000"/>
              </a:schemeClr>
            </a:solidFill>
          </c:spPr>
          <c:dLbls>
            <c:dLbl>
              <c:idx val="0"/>
              <c:layout>
                <c:manualLayout>
                  <c:x val="2.7790821187765841E-2"/>
                  <c:y val="0"/>
                </c:manualLayout>
              </c:layout>
              <c:showVal val="1"/>
            </c:dLbl>
            <c:dLbl>
              <c:idx val="1"/>
              <c:layout>
                <c:manualLayout>
                  <c:x val="2.9709496181416595E-2"/>
                  <c:y val="9.751752736540829E-3"/>
                </c:manualLayout>
              </c:layout>
              <c:showVal val="1"/>
            </c:dLbl>
            <c:dLbl>
              <c:idx val="2"/>
              <c:layout>
                <c:manualLayout>
                  <c:x val="2.084311589082526E-2"/>
                  <c:y val="3.5604308850278711E-3"/>
                </c:manualLayout>
              </c:layout>
              <c:showVal val="1"/>
            </c:dLbl>
            <c:dLbl>
              <c:idx val="3"/>
              <c:layout>
                <c:manualLayout>
                  <c:x val="2.5474919422119709E-2"/>
                  <c:y val="1.6318453044216915E-17"/>
                </c:manualLayout>
              </c:layout>
              <c:showVal val="1"/>
            </c:dLbl>
            <c:dLbl>
              <c:idx val="4"/>
              <c:layout>
                <c:manualLayout>
                  <c:x val="2.084311589082526E-2"/>
                  <c:y val="0"/>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2017 год</c:v>
                </c:pt>
                <c:pt idx="1">
                  <c:v>2018 год</c:v>
                </c:pt>
                <c:pt idx="2">
                  <c:v>2019 год</c:v>
                </c:pt>
                <c:pt idx="3">
                  <c:v>2020 год</c:v>
                </c:pt>
                <c:pt idx="4">
                  <c:v>2021 год</c:v>
                </c:pt>
              </c:strCache>
            </c:strRef>
          </c:cat>
          <c:val>
            <c:numRef>
              <c:f>Лист1!$C$2:$C$6</c:f>
              <c:numCache>
                <c:formatCode>General</c:formatCode>
                <c:ptCount val="5"/>
                <c:pt idx="0">
                  <c:v>1654</c:v>
                </c:pt>
                <c:pt idx="1">
                  <c:v>1587</c:v>
                </c:pt>
                <c:pt idx="2">
                  <c:v>1788</c:v>
                </c:pt>
                <c:pt idx="3">
                  <c:v>2298</c:v>
                </c:pt>
                <c:pt idx="4">
                  <c:v>2498</c:v>
                </c:pt>
              </c:numCache>
            </c:numRef>
          </c:val>
        </c:ser>
        <c:shape val="box"/>
        <c:axId val="76701056"/>
        <c:axId val="76706944"/>
        <c:axId val="0"/>
      </c:bar3DChart>
      <c:catAx>
        <c:axId val="76701056"/>
        <c:scaling>
          <c:orientation val="minMax"/>
        </c:scaling>
        <c:axPos val="b"/>
        <c:tickLblPos val="nextTo"/>
        <c:txPr>
          <a:bodyPr/>
          <a:lstStyle/>
          <a:p>
            <a:pPr>
              <a:defRPr>
                <a:latin typeface="Times New Roman" pitchFamily="18" charset="0"/>
                <a:cs typeface="Times New Roman" pitchFamily="18" charset="0"/>
              </a:defRPr>
            </a:pPr>
            <a:endParaRPr lang="ru-RU"/>
          </a:p>
        </c:txPr>
        <c:crossAx val="76706944"/>
        <c:crosses val="autoZero"/>
        <c:auto val="1"/>
        <c:lblAlgn val="ctr"/>
        <c:lblOffset val="100"/>
      </c:catAx>
      <c:valAx>
        <c:axId val="76706944"/>
        <c:scaling>
          <c:orientation val="minMax"/>
        </c:scaling>
        <c:axPos val="l"/>
        <c:majorGridlines>
          <c:spPr>
            <a:ln>
              <a:solidFill>
                <a:sysClr val="window" lastClr="FFFFFF"/>
              </a:solidFill>
            </a:ln>
          </c:spPr>
        </c:majorGridlines>
        <c:numFmt formatCode="General" sourceLinked="1"/>
        <c:tickLblPos val="nextTo"/>
        <c:crossAx val="76701056"/>
        <c:crosses val="autoZero"/>
        <c:crossBetween val="between"/>
      </c:valAx>
    </c:plotArea>
    <c:legend>
      <c:legendPos val="r"/>
      <c:layout>
        <c:manualLayout>
          <c:xMode val="edge"/>
          <c:yMode val="edge"/>
          <c:x val="0.45087762647422192"/>
          <c:y val="0.85975679325834964"/>
          <c:w val="0.53522696293189509"/>
          <c:h val="0.1402432067416509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8092191601049863E-2"/>
          <c:y val="4.0551952774676055E-2"/>
          <c:w val="0.81931521580635758"/>
          <c:h val="0.82620247826209803"/>
        </c:manualLayout>
      </c:layout>
      <c:lineChart>
        <c:grouping val="standard"/>
        <c:ser>
          <c:idx val="0"/>
          <c:order val="0"/>
          <c:tx>
            <c:strRef>
              <c:f>Лист1!$B$1</c:f>
              <c:strCache>
                <c:ptCount val="1"/>
                <c:pt idx="0">
                  <c:v>Зарегистрировано преступлений</c:v>
                </c:pt>
              </c:strCache>
            </c:strRef>
          </c:tx>
          <c:dLbls>
            <c:dLbl>
              <c:idx val="0"/>
              <c:layout>
                <c:manualLayout>
                  <c:x val="-5.3240740740740741E-2"/>
                  <c:y val="-7.3096278839544074E-2"/>
                </c:manualLayout>
              </c:layout>
              <c:showVal val="1"/>
            </c:dLbl>
            <c:dLbl>
              <c:idx val="1"/>
              <c:layout>
                <c:manualLayout>
                  <c:x val="-4.8611111111111112E-2"/>
                  <c:y val="7.9741395097683188E-2"/>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3546</c:v>
                </c:pt>
                <c:pt idx="1">
                  <c:v>3018</c:v>
                </c:pt>
                <c:pt idx="2">
                  <c:v>3139</c:v>
                </c:pt>
              </c:numCache>
            </c:numRef>
          </c:val>
        </c:ser>
        <c:marker val="1"/>
        <c:axId val="83139584"/>
        <c:axId val="83329792"/>
      </c:lineChart>
      <c:catAx>
        <c:axId val="83139584"/>
        <c:scaling>
          <c:orientation val="minMax"/>
        </c:scaling>
        <c:axPos val="b"/>
        <c:majorTickMark val="none"/>
        <c:tickLblPos val="nextTo"/>
        <c:crossAx val="83329792"/>
        <c:crosses val="autoZero"/>
        <c:auto val="1"/>
        <c:lblAlgn val="ctr"/>
        <c:lblOffset val="100"/>
      </c:catAx>
      <c:valAx>
        <c:axId val="83329792"/>
        <c:scaling>
          <c:orientation val="minMax"/>
        </c:scaling>
        <c:axPos val="l"/>
        <c:majorGridlines>
          <c:spPr>
            <a:ln>
              <a:solidFill>
                <a:sysClr val="window" lastClr="FFFFFF"/>
              </a:solidFill>
            </a:ln>
          </c:spPr>
        </c:majorGridlines>
        <c:numFmt formatCode="General" sourceLinked="1"/>
        <c:majorTickMark val="none"/>
        <c:tickLblPos val="nextTo"/>
        <c:crossAx val="83139584"/>
        <c:crosses val="autoZero"/>
        <c:crossBetween val="between"/>
      </c:valAx>
    </c:plotArea>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manualLayout>
          <c:layoutTarget val="inner"/>
          <c:xMode val="edge"/>
          <c:yMode val="edge"/>
          <c:x val="0.19269685279454335"/>
          <c:y val="3.8456157193449456E-2"/>
          <c:w val="0.79279905361243308"/>
          <c:h val="0.51756153238794256"/>
        </c:manualLayout>
      </c:layout>
      <c:bar3DChart>
        <c:barDir val="col"/>
        <c:grouping val="clustered"/>
        <c:ser>
          <c:idx val="0"/>
          <c:order val="0"/>
          <c:tx>
            <c:strRef>
              <c:f>Лист1!$B$1</c:f>
              <c:strCache>
                <c:ptCount val="1"/>
                <c:pt idx="0">
                  <c:v>2019 год</c:v>
                </c:pt>
              </c:strCache>
            </c:strRef>
          </c:tx>
          <c:spPr>
            <a:solidFill>
              <a:schemeClr val="accent6">
                <a:lumMod val="40000"/>
                <a:lumOff val="60000"/>
              </a:schemeClr>
            </a:solidFill>
          </c:spPr>
          <c:dLbls>
            <c:dLbl>
              <c:idx val="4"/>
              <c:layout>
                <c:manualLayout>
                  <c:x val="0"/>
                  <c:y val="0"/>
                </c:manualLayout>
              </c:layout>
              <c:showVal val="1"/>
            </c:dLbl>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Коррупционной направленности</c:v>
                </c:pt>
                <c:pt idx="1">
                  <c:v>Налоговых преступлений</c:v>
                </c:pt>
                <c:pt idx="2">
                  <c:v>В сфере алкогольной продукции</c:v>
                </c:pt>
                <c:pt idx="3">
                  <c:v>Незакон.оборот наркотич. сред.</c:v>
                </c:pt>
                <c:pt idx="4">
                  <c:v>В обществ. местах</c:v>
                </c:pt>
              </c:strCache>
            </c:strRef>
          </c:cat>
          <c:val>
            <c:numRef>
              <c:f>Лист1!$B$2:$B$6</c:f>
              <c:numCache>
                <c:formatCode>General</c:formatCode>
                <c:ptCount val="5"/>
                <c:pt idx="0">
                  <c:v>14</c:v>
                </c:pt>
                <c:pt idx="1">
                  <c:v>11</c:v>
                </c:pt>
                <c:pt idx="2">
                  <c:v>12</c:v>
                </c:pt>
                <c:pt idx="3">
                  <c:v>345</c:v>
                </c:pt>
                <c:pt idx="4">
                  <c:v>1598</c:v>
                </c:pt>
              </c:numCache>
            </c:numRef>
          </c:val>
        </c:ser>
        <c:ser>
          <c:idx val="1"/>
          <c:order val="1"/>
          <c:tx>
            <c:strRef>
              <c:f>Лист1!$C$1</c:f>
              <c:strCache>
                <c:ptCount val="1"/>
                <c:pt idx="0">
                  <c:v>2020 год</c:v>
                </c:pt>
              </c:strCache>
            </c:strRef>
          </c:tx>
          <c:spPr>
            <a:blipFill>
              <a:blip xmlns:r="http://schemas.openxmlformats.org/officeDocument/2006/relationships" r:embed="rId1"/>
              <a:tile tx="0" ty="0" sx="100000" sy="100000" flip="none" algn="tl"/>
            </a:blipFill>
          </c:spPr>
          <c:dLbls>
            <c:dLbl>
              <c:idx val="0"/>
              <c:layout>
                <c:manualLayout>
                  <c:x val="6.9453334223224215E-3"/>
                  <c:y val="-6.3244740732452355E-3"/>
                </c:manualLayout>
              </c:layout>
              <c:showVal val="1"/>
            </c:dLbl>
            <c:dLbl>
              <c:idx val="1"/>
              <c:layout>
                <c:manualLayout>
                  <c:x val="1.15777797063948E-2"/>
                  <c:y val="0"/>
                </c:manualLayout>
              </c:layout>
              <c:showVal val="1"/>
            </c:dLbl>
            <c:dLbl>
              <c:idx val="2"/>
              <c:layout>
                <c:manualLayout>
                  <c:x val="4.629796787863143E-3"/>
                  <c:y val="9.2972355034008046E-3"/>
                </c:manualLayout>
              </c:layout>
              <c:showVal val="1"/>
            </c:dLbl>
            <c:dLbl>
              <c:idx val="3"/>
              <c:layout>
                <c:manualLayout>
                  <c:x val="1.15777797063948E-2"/>
                  <c:y val="0"/>
                </c:manualLayout>
              </c:layout>
              <c:showVal val="1"/>
            </c:dLbl>
            <c:dLbl>
              <c:idx val="4"/>
              <c:layout>
                <c:manualLayout>
                  <c:x val="1.1576771400113865E-2"/>
                  <c:y val="-2.638936023295261E-7"/>
                </c:manualLayout>
              </c:layout>
              <c:showVal val="1"/>
            </c:dLbl>
            <c:dLbl>
              <c:idx val="5"/>
              <c:layout>
                <c:manualLayout>
                  <c:x val="2.778667129534752E-2"/>
                  <c:y val="3.1619535738865753E-3"/>
                </c:manualLayout>
              </c:layout>
              <c:showVal val="1"/>
            </c:dLbl>
            <c:dLbl>
              <c:idx val="6"/>
              <c:layout>
                <c:manualLayout>
                  <c:x val="1.8524447530231681E-2"/>
                  <c:y val="0"/>
                </c:manualLayout>
              </c:layout>
              <c:showVal val="1"/>
            </c:dLbl>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Коррупционной направленности</c:v>
                </c:pt>
                <c:pt idx="1">
                  <c:v>Налоговых преступлений</c:v>
                </c:pt>
                <c:pt idx="2">
                  <c:v>В сфере алкогольной продукции</c:v>
                </c:pt>
                <c:pt idx="3">
                  <c:v>Незакон.оборот наркотич. сред.</c:v>
                </c:pt>
                <c:pt idx="4">
                  <c:v>В обществ. местах</c:v>
                </c:pt>
              </c:strCache>
            </c:strRef>
          </c:cat>
          <c:val>
            <c:numRef>
              <c:f>Лист1!$C$2:$C$6</c:f>
              <c:numCache>
                <c:formatCode>General</c:formatCode>
                <c:ptCount val="5"/>
                <c:pt idx="0">
                  <c:v>17</c:v>
                </c:pt>
                <c:pt idx="1">
                  <c:v>5</c:v>
                </c:pt>
                <c:pt idx="2">
                  <c:v>18</c:v>
                </c:pt>
                <c:pt idx="3">
                  <c:v>280</c:v>
                </c:pt>
                <c:pt idx="4">
                  <c:v>1284</c:v>
                </c:pt>
              </c:numCache>
            </c:numRef>
          </c:val>
        </c:ser>
        <c:ser>
          <c:idx val="2"/>
          <c:order val="2"/>
          <c:tx>
            <c:strRef>
              <c:f>Лист1!$D$1</c:f>
              <c:strCache>
                <c:ptCount val="1"/>
                <c:pt idx="0">
                  <c:v>2021 год</c:v>
                </c:pt>
              </c:strCache>
            </c:strRef>
          </c:tx>
          <c:spPr>
            <a:solidFill>
              <a:srgbClr val="C00000"/>
            </a:solidFill>
          </c:spPr>
          <c:dLbls>
            <c:dLbl>
              <c:idx val="0"/>
              <c:layout>
                <c:manualLayout>
                  <c:x val="1.3895408059993201E-2"/>
                  <c:y val="0"/>
                </c:manualLayout>
              </c:layout>
              <c:showVal val="1"/>
            </c:dLbl>
            <c:dLbl>
              <c:idx val="1"/>
              <c:layout>
                <c:manualLayout>
                  <c:x val="6.9477040299965823E-3"/>
                  <c:y val="3.3514487494873892E-3"/>
                </c:manualLayout>
              </c:layout>
              <c:showVal val="1"/>
            </c:dLbl>
            <c:dLbl>
              <c:idx val="2"/>
              <c:layout>
                <c:manualLayout>
                  <c:x val="9.2636053733288291E-3"/>
                  <c:y val="3.3514487494873892E-3"/>
                </c:manualLayout>
              </c:layout>
              <c:showVal val="1"/>
            </c:dLbl>
            <c:dLbl>
              <c:idx val="3"/>
              <c:layout>
                <c:manualLayout>
                  <c:x val="1.6211309403325345E-2"/>
                  <c:y val="1.0054346248462161E-2"/>
                </c:manualLayout>
              </c:layout>
              <c:showVal val="1"/>
            </c:dLbl>
            <c:dLbl>
              <c:idx val="4"/>
              <c:layout>
                <c:manualLayout>
                  <c:x val="2.3159013433321919E-2"/>
                  <c:y val="6.7026336053725415E-3"/>
                </c:manualLayout>
              </c:layout>
              <c:showVal val="1"/>
            </c:dLbl>
            <c:showVal val="1"/>
          </c:dLbls>
          <c:cat>
            <c:strRef>
              <c:f>Лист1!$A$2:$A$6</c:f>
              <c:strCache>
                <c:ptCount val="5"/>
                <c:pt idx="0">
                  <c:v>Коррупционной направленности</c:v>
                </c:pt>
                <c:pt idx="1">
                  <c:v>Налоговых преступлений</c:v>
                </c:pt>
                <c:pt idx="2">
                  <c:v>В сфере алкогольной продукции</c:v>
                </c:pt>
                <c:pt idx="3">
                  <c:v>Незакон.оборот наркотич. сред.</c:v>
                </c:pt>
                <c:pt idx="4">
                  <c:v>В обществ. местах</c:v>
                </c:pt>
              </c:strCache>
            </c:strRef>
          </c:cat>
          <c:val>
            <c:numRef>
              <c:f>Лист1!$D$2:$D$6</c:f>
              <c:numCache>
                <c:formatCode>General</c:formatCode>
                <c:ptCount val="5"/>
                <c:pt idx="0">
                  <c:v>28</c:v>
                </c:pt>
                <c:pt idx="1">
                  <c:v>5</c:v>
                </c:pt>
                <c:pt idx="2">
                  <c:v>18</c:v>
                </c:pt>
                <c:pt idx="3">
                  <c:v>341</c:v>
                </c:pt>
                <c:pt idx="4">
                  <c:v>1337</c:v>
                </c:pt>
              </c:numCache>
            </c:numRef>
          </c:val>
        </c:ser>
        <c:shape val="box"/>
        <c:axId val="83365248"/>
        <c:axId val="83375232"/>
        <c:axId val="0"/>
      </c:bar3DChart>
      <c:catAx>
        <c:axId val="83365248"/>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83375232"/>
        <c:crosses val="autoZero"/>
        <c:auto val="1"/>
        <c:lblAlgn val="ctr"/>
        <c:lblOffset val="100"/>
      </c:catAx>
      <c:valAx>
        <c:axId val="83375232"/>
        <c:scaling>
          <c:logBase val="5"/>
          <c:orientation val="minMax"/>
        </c:scaling>
        <c:axPos val="l"/>
        <c:majorGridlines>
          <c:spPr>
            <a:ln>
              <a:solidFill>
                <a:schemeClr val="bg1"/>
              </a:solidFill>
            </a:ln>
          </c:spPr>
        </c:majorGridlines>
        <c:numFmt formatCode="General" sourceLinked="1"/>
        <c:tickLblPos val="nextTo"/>
        <c:crossAx val="83365248"/>
        <c:crosses val="autoZero"/>
        <c:crossBetween val="between"/>
      </c:valAx>
    </c:plotArea>
    <c:legend>
      <c:legendPos val="r"/>
      <c:layout>
        <c:manualLayout>
          <c:xMode val="edge"/>
          <c:yMode val="edge"/>
          <c:x val="0.70299440573060001"/>
          <c:y val="0.82530351977941208"/>
          <c:w val="0.19646830515775168"/>
          <c:h val="0.17469650916264975"/>
        </c:manualLayout>
      </c:layout>
    </c:legend>
    <c:plotVisOnly val="1"/>
    <c:dispBlanksAs val="gap"/>
  </c:chart>
  <c:spPr>
    <a:ln>
      <a:noFill/>
    </a:ln>
  </c:sp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view3D>
      <c:rotX val="10"/>
      <c:rotY val="10"/>
      <c:depthPercent val="80"/>
      <c:rAngAx val="1"/>
    </c:view3D>
    <c:plotArea>
      <c:layout>
        <c:manualLayout>
          <c:layoutTarget val="inner"/>
          <c:xMode val="edge"/>
          <c:yMode val="edge"/>
          <c:x val="9.4886065204321468E-2"/>
          <c:y val="2.2292672965829219E-3"/>
          <c:w val="0.83682209107040195"/>
          <c:h val="0.64027246774903701"/>
        </c:manualLayout>
      </c:layout>
      <c:bar3DChart>
        <c:barDir val="col"/>
        <c:grouping val="stacked"/>
        <c:ser>
          <c:idx val="0"/>
          <c:order val="0"/>
          <c:tx>
            <c:strRef>
              <c:f>Лист1!$B$1</c:f>
              <c:strCache>
                <c:ptCount val="1"/>
                <c:pt idx="0">
                  <c:v>Количество заседаний</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38</c:v>
                </c:pt>
                <c:pt idx="1">
                  <c:v>36</c:v>
                </c:pt>
                <c:pt idx="2">
                  <c:v>39</c:v>
                </c:pt>
              </c:numCache>
            </c:numRef>
          </c:val>
        </c:ser>
        <c:ser>
          <c:idx val="1"/>
          <c:order val="1"/>
          <c:tx>
            <c:strRef>
              <c:f>Лист1!$C$1</c:f>
              <c:strCache>
                <c:ptCount val="1"/>
                <c:pt idx="0">
                  <c:v>Расмотрено вопросов</c:v>
                </c:pt>
              </c:strCache>
            </c:strRef>
          </c:tx>
          <c:spPr>
            <a:solidFill>
              <a:srgbClr val="92D050"/>
            </a:solidFill>
          </c:spPr>
          <c:dLbls>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58</c:v>
                </c:pt>
                <c:pt idx="1">
                  <c:v>71</c:v>
                </c:pt>
                <c:pt idx="2">
                  <c:v>71</c:v>
                </c:pt>
              </c:numCache>
            </c:numRef>
          </c:val>
        </c:ser>
        <c:gapWidth val="249"/>
        <c:gapDepth val="265"/>
        <c:shape val="box"/>
        <c:axId val="83653376"/>
        <c:axId val="83654912"/>
        <c:axId val="0"/>
      </c:bar3DChart>
      <c:catAx>
        <c:axId val="83653376"/>
        <c:scaling>
          <c:orientation val="minMax"/>
        </c:scaling>
        <c:axPos val="b"/>
        <c:tickLblPos val="nextTo"/>
        <c:crossAx val="83654912"/>
        <c:crosses val="autoZero"/>
        <c:auto val="1"/>
        <c:lblAlgn val="ctr"/>
        <c:lblOffset val="100"/>
      </c:catAx>
      <c:valAx>
        <c:axId val="83654912"/>
        <c:scaling>
          <c:logBase val="10"/>
          <c:orientation val="minMax"/>
        </c:scaling>
        <c:delete val="1"/>
        <c:axPos val="l"/>
        <c:majorGridlines>
          <c:spPr>
            <a:ln>
              <a:solidFill>
                <a:schemeClr val="bg1"/>
              </a:solidFill>
            </a:ln>
          </c:spPr>
        </c:majorGridlines>
        <c:numFmt formatCode="General" sourceLinked="1"/>
        <c:tickLblPos val="none"/>
        <c:crossAx val="83653376"/>
        <c:crosses val="autoZero"/>
        <c:crossBetween val="between"/>
      </c:valAx>
    </c:plotArea>
    <c:legend>
      <c:legendPos val="r"/>
      <c:layout>
        <c:manualLayout>
          <c:xMode val="edge"/>
          <c:yMode val="edge"/>
          <c:x val="0"/>
          <c:y val="0.88906977210624749"/>
          <c:w val="0.9872789078448525"/>
          <c:h val="7.1741021925974882E-2"/>
        </c:manualLayout>
      </c:layout>
    </c:legend>
    <c:plotVisOnly val="1"/>
  </c:chart>
  <c:spPr>
    <a:ln>
      <a:noFill/>
    </a:ln>
  </c:sp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view3D>
      <c:rotX val="10"/>
      <c:rotY val="0"/>
      <c:rAngAx val="1"/>
    </c:view3D>
    <c:plotArea>
      <c:layout>
        <c:manualLayout>
          <c:layoutTarget val="inner"/>
          <c:xMode val="edge"/>
          <c:yMode val="edge"/>
          <c:x val="7.1726450860309127E-2"/>
          <c:y val="4.4057617797775513E-2"/>
          <c:w val="0.90238353018372708"/>
          <c:h val="0.75732470941132368"/>
        </c:manualLayout>
      </c:layout>
      <c:bar3DChart>
        <c:barDir val="col"/>
        <c:grouping val="clustered"/>
        <c:ser>
          <c:idx val="0"/>
          <c:order val="0"/>
          <c:tx>
            <c:strRef>
              <c:f>Лист1!$B$1</c:f>
              <c:strCache>
                <c:ptCount val="1"/>
                <c:pt idx="0">
                  <c:v>В отношении несовершеннолетних</c:v>
                </c:pt>
              </c:strCache>
            </c:strRef>
          </c:tx>
          <c:spPr>
            <a:solidFill>
              <a:schemeClr val="accent6">
                <a:lumMod val="40000"/>
                <a:lumOff val="60000"/>
              </a:schemeClr>
            </a:solidFill>
          </c:spPr>
          <c:dLbls>
            <c:dLbl>
              <c:idx val="0"/>
              <c:layout>
                <c:manualLayout>
                  <c:x val="-2.3158240622872792E-3"/>
                  <c:y val="-1.6732285625824801E-2"/>
                </c:manualLayout>
              </c:layout>
              <c:showVal val="1"/>
            </c:dLbl>
            <c:dLbl>
              <c:idx val="1"/>
              <c:layout>
                <c:manualLayout>
                  <c:x val="2.3158240622872792E-3"/>
                  <c:y val="-1.1154857083883241E-2"/>
                </c:manualLayout>
              </c:layout>
              <c:showVal val="1"/>
            </c:dLbl>
            <c:dLbl>
              <c:idx val="2"/>
              <c:layout>
                <c:manualLayout>
                  <c:x val="-6.9474721868619024E-3"/>
                  <c:y val="-2.7887581877309896E-2"/>
                </c:manualLayout>
              </c:layout>
              <c:showVal val="1"/>
            </c:dLbl>
            <c:txPr>
              <a:bodyPr/>
              <a:lstStyle/>
              <a:p>
                <a:pPr>
                  <a:defRPr sz="1100"/>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158</c:v>
                </c:pt>
                <c:pt idx="1">
                  <c:v>174</c:v>
                </c:pt>
                <c:pt idx="2">
                  <c:v>167</c:v>
                </c:pt>
              </c:numCache>
            </c:numRef>
          </c:val>
        </c:ser>
        <c:ser>
          <c:idx val="1"/>
          <c:order val="1"/>
          <c:tx>
            <c:strRef>
              <c:f>Лист1!$C$1</c:f>
              <c:strCache>
                <c:ptCount val="1"/>
                <c:pt idx="0">
                  <c:v>В отношении взрослых лиц</c:v>
                </c:pt>
              </c:strCache>
            </c:strRef>
          </c:tx>
          <c:spPr>
            <a:solidFill>
              <a:schemeClr val="accent6">
                <a:lumMod val="75000"/>
              </a:schemeClr>
            </a:solidFill>
          </c:spPr>
          <c:dLbls>
            <c:dLbl>
              <c:idx val="0"/>
              <c:layout>
                <c:manualLayout>
                  <c:x val="-6.9474721868619778E-3"/>
                  <c:y val="-1.6732285625824815E-2"/>
                </c:manualLayout>
              </c:layout>
              <c:showVal val="1"/>
            </c:dLbl>
            <c:dLbl>
              <c:idx val="1"/>
              <c:layout>
                <c:manualLayout>
                  <c:x val="2.3158240622872792E-3"/>
                  <c:y val="-2.7887142709708775E-2"/>
                </c:manualLayout>
              </c:layout>
              <c:showVal val="1"/>
            </c:dLbl>
            <c:dLbl>
              <c:idx val="2"/>
              <c:layout>
                <c:manualLayout>
                  <c:x val="0"/>
                  <c:y val="-5.5774285419416961E-3"/>
                </c:manualLayout>
              </c:layout>
              <c:showVal val="1"/>
            </c:dLbl>
            <c:txPr>
              <a:bodyPr/>
              <a:lstStyle/>
              <a:p>
                <a:pPr>
                  <a:defRPr sz="1100"/>
                </a:pPr>
                <a:endParaRPr lang="ru-RU"/>
              </a:p>
            </c:txPr>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157</c:v>
                </c:pt>
                <c:pt idx="1">
                  <c:v>214</c:v>
                </c:pt>
                <c:pt idx="2">
                  <c:v>229</c:v>
                </c:pt>
              </c:numCache>
            </c:numRef>
          </c:val>
        </c:ser>
        <c:shape val="box"/>
        <c:axId val="83763968"/>
        <c:axId val="83765504"/>
        <c:axId val="0"/>
      </c:bar3DChart>
      <c:catAx>
        <c:axId val="83763968"/>
        <c:scaling>
          <c:orientation val="minMax"/>
        </c:scaling>
        <c:axPos val="b"/>
        <c:tickLblPos val="nextTo"/>
        <c:crossAx val="83765504"/>
        <c:crosses val="autoZero"/>
        <c:auto val="1"/>
        <c:lblAlgn val="ctr"/>
        <c:lblOffset val="100"/>
      </c:catAx>
      <c:valAx>
        <c:axId val="83765504"/>
        <c:scaling>
          <c:orientation val="minMax"/>
        </c:scaling>
        <c:axPos val="l"/>
        <c:majorGridlines>
          <c:spPr>
            <a:ln>
              <a:solidFill>
                <a:sysClr val="window" lastClr="FFFFFF"/>
              </a:solidFill>
            </a:ln>
          </c:spPr>
        </c:majorGridlines>
        <c:numFmt formatCode="General" sourceLinked="1"/>
        <c:tickLblPos val="nextTo"/>
        <c:crossAx val="83763968"/>
        <c:crosses val="autoZero"/>
        <c:crossBetween val="between"/>
      </c:valAx>
    </c:plotArea>
    <c:legend>
      <c:legendPos val="r"/>
      <c:layout>
        <c:manualLayout>
          <c:xMode val="edge"/>
          <c:yMode val="edge"/>
          <c:x val="1.8091462525517642E-2"/>
          <c:y val="0.90807211598550186"/>
          <c:w val="0.96801964858560063"/>
          <c:h val="6.8776402949632845E-2"/>
        </c:manualLayout>
      </c:layout>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view3D>
      <c:rotX val="10"/>
      <c:rotY val="0"/>
      <c:rAngAx val="1"/>
    </c:view3D>
    <c:plotArea>
      <c:layout>
        <c:manualLayout>
          <c:layoutTarget val="inner"/>
          <c:xMode val="edge"/>
          <c:yMode val="edge"/>
          <c:x val="0.12962214321675763"/>
          <c:y val="4.4057617797775513E-2"/>
          <c:w val="0.85380494452142663"/>
          <c:h val="0.68319235994703753"/>
        </c:manualLayout>
      </c:layout>
      <c:bar3DChart>
        <c:barDir val="col"/>
        <c:grouping val="stacked"/>
        <c:ser>
          <c:idx val="0"/>
          <c:order val="0"/>
          <c:tx>
            <c:strRef>
              <c:f>Лист1!$B$1</c:f>
              <c:strCache>
                <c:ptCount val="1"/>
                <c:pt idx="0">
                  <c:v>Рассмотрено</c:v>
                </c:pt>
              </c:strCache>
            </c:strRef>
          </c:tx>
          <c:spPr>
            <a:solidFill>
              <a:srgbClr val="F79646">
                <a:lumMod val="40000"/>
                <a:lumOff val="60000"/>
              </a:srgbClr>
            </a:solidFill>
          </c:spPr>
          <c:dLbls>
            <c:dLbl>
              <c:idx val="0"/>
              <c:showVal val="1"/>
            </c:dLbl>
            <c:dLbl>
              <c:idx val="1"/>
              <c:showVal val="1"/>
            </c:dLbl>
            <c:dLbl>
              <c:idx val="2"/>
              <c:showVal val="1"/>
            </c:dLbl>
            <c:delete val="1"/>
          </c:dLbls>
          <c:cat>
            <c:strRef>
              <c:f>Лист1!$A$2:$A$4</c:f>
              <c:strCache>
                <c:ptCount val="3"/>
                <c:pt idx="0">
                  <c:v>2019 год</c:v>
                </c:pt>
                <c:pt idx="1">
                  <c:v>2020 год</c:v>
                </c:pt>
                <c:pt idx="2">
                  <c:v>2021 год</c:v>
                </c:pt>
              </c:strCache>
            </c:strRef>
          </c:cat>
          <c:val>
            <c:numRef>
              <c:f>Лист1!$B$2:$B$4</c:f>
              <c:numCache>
                <c:formatCode>General</c:formatCode>
                <c:ptCount val="3"/>
                <c:pt idx="0">
                  <c:v>255</c:v>
                </c:pt>
                <c:pt idx="1">
                  <c:v>203</c:v>
                </c:pt>
                <c:pt idx="2">
                  <c:v>313</c:v>
                </c:pt>
              </c:numCache>
            </c:numRef>
          </c:val>
        </c:ser>
        <c:ser>
          <c:idx val="1"/>
          <c:order val="1"/>
          <c:tx>
            <c:strRef>
              <c:f>Лист1!$C$1</c:f>
              <c:strCache>
                <c:ptCount val="1"/>
                <c:pt idx="0">
                  <c:v>Прекращено</c:v>
                </c:pt>
              </c:strCache>
            </c:strRef>
          </c:tx>
          <c:spPr>
            <a:solidFill>
              <a:schemeClr val="accent2">
                <a:lumMod val="60000"/>
                <a:lumOff val="40000"/>
              </a:schemeClr>
            </a:solidFill>
          </c:spPr>
          <c:dLbls>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57</c:v>
                </c:pt>
                <c:pt idx="1">
                  <c:v>135</c:v>
                </c:pt>
                <c:pt idx="2">
                  <c:v>86</c:v>
                </c:pt>
              </c:numCache>
            </c:numRef>
          </c:val>
        </c:ser>
        <c:gapWidth val="259"/>
        <c:gapDepth val="210"/>
        <c:shape val="box"/>
        <c:axId val="83806464"/>
        <c:axId val="83812352"/>
        <c:axId val="0"/>
      </c:bar3DChart>
      <c:catAx>
        <c:axId val="83806464"/>
        <c:scaling>
          <c:orientation val="minMax"/>
        </c:scaling>
        <c:axPos val="b"/>
        <c:tickLblPos val="nextTo"/>
        <c:crossAx val="83812352"/>
        <c:crosses val="autoZero"/>
        <c:auto val="1"/>
        <c:lblAlgn val="ctr"/>
        <c:lblOffset val="100"/>
      </c:catAx>
      <c:valAx>
        <c:axId val="83812352"/>
        <c:scaling>
          <c:orientation val="minMax"/>
        </c:scaling>
        <c:axPos val="l"/>
        <c:majorGridlines>
          <c:spPr>
            <a:ln>
              <a:solidFill>
                <a:sysClr val="window" lastClr="FFFFFF"/>
              </a:solidFill>
            </a:ln>
          </c:spPr>
        </c:majorGridlines>
        <c:numFmt formatCode="General" sourceLinked="1"/>
        <c:tickLblPos val="nextTo"/>
        <c:crossAx val="83806464"/>
        <c:crosses val="autoZero"/>
        <c:crossBetween val="between"/>
      </c:valAx>
    </c:plotArea>
    <c:legend>
      <c:legendPos val="r"/>
      <c:layout>
        <c:manualLayout>
          <c:xMode val="edge"/>
          <c:yMode val="edge"/>
          <c:x val="2.2778871391076112E-2"/>
          <c:y val="0.89252812148481442"/>
          <c:w val="0.96333223972003457"/>
          <c:h val="6.8118360204974374E-2"/>
        </c:manualLayout>
      </c:layout>
    </c:legend>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9990339749199033E-2"/>
          <c:y val="4.4057617797775513E-2"/>
          <c:w val="0.93156167979002558"/>
          <c:h val="0.66854235428239661"/>
        </c:manualLayout>
      </c:layout>
      <c:bar3DChart>
        <c:barDir val="col"/>
        <c:grouping val="clustered"/>
        <c:ser>
          <c:idx val="0"/>
          <c:order val="0"/>
          <c:tx>
            <c:strRef>
              <c:f>Лист1!$B$1</c:f>
              <c:strCache>
                <c:ptCount val="1"/>
                <c:pt idx="0">
                  <c:v>Всего несовершеннолетних</c:v>
                </c:pt>
              </c:strCache>
            </c:strRef>
          </c:tx>
          <c:spPr>
            <a:solidFill>
              <a:srgbClr val="00B0F0"/>
            </a:solidFill>
          </c:spPr>
          <c:dLbls>
            <c:dLbl>
              <c:idx val="0"/>
              <c:layout>
                <c:manualLayout>
                  <c:x val="1.6203703703703727E-2"/>
                  <c:y val="-1.9841269841270149E-2"/>
                </c:manualLayout>
              </c:layout>
              <c:showVal val="1"/>
            </c:dLbl>
            <c:dLbl>
              <c:idx val="1"/>
              <c:layout>
                <c:manualLayout>
                  <c:x val="1.6203703703703703E-2"/>
                  <c:y val="0"/>
                </c:manualLayout>
              </c:layout>
              <c:showVal val="1"/>
            </c:dLbl>
            <c:dLbl>
              <c:idx val="2"/>
              <c:layout>
                <c:manualLayout>
                  <c:x val="1.6203703703703803E-2"/>
                  <c:y val="-3.6375241165774313E-17"/>
                </c:manualLayout>
              </c:layout>
              <c:showVal val="1"/>
            </c:dLbl>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52</c:v>
                </c:pt>
                <c:pt idx="1">
                  <c:v>42</c:v>
                </c:pt>
                <c:pt idx="2">
                  <c:v>81</c:v>
                </c:pt>
              </c:numCache>
            </c:numRef>
          </c:val>
        </c:ser>
        <c:ser>
          <c:idx val="1"/>
          <c:order val="1"/>
          <c:tx>
            <c:strRef>
              <c:f>Лист1!$C$1</c:f>
              <c:strCache>
                <c:ptCount val="1"/>
                <c:pt idx="0">
                  <c:v>Не имели умысла</c:v>
                </c:pt>
              </c:strCache>
            </c:strRef>
          </c:tx>
          <c:spPr>
            <a:solidFill>
              <a:schemeClr val="accent6">
                <a:lumMod val="60000"/>
                <a:lumOff val="40000"/>
              </a:schemeClr>
            </a:solidFill>
          </c:spPr>
          <c:dLbls>
            <c:dLbl>
              <c:idx val="0"/>
              <c:layout>
                <c:manualLayout>
                  <c:x val="2.3148148148148147E-3"/>
                  <c:y val="3.9682539682539802E-3"/>
                </c:manualLayout>
              </c:layout>
              <c:showVal val="1"/>
            </c:dLbl>
            <c:dLbl>
              <c:idx val="1"/>
              <c:layout>
                <c:manualLayout>
                  <c:x val="6.944444444444549E-3"/>
                  <c:y val="-7.2750482331548502E-17"/>
                </c:manualLayout>
              </c:layout>
              <c:showVal val="1"/>
            </c:dLbl>
            <c:dLbl>
              <c:idx val="2"/>
              <c:layout>
                <c:manualLayout>
                  <c:x val="6.944444444444549E-3"/>
                  <c:y val="-7.9365079365078823E-3"/>
                </c:manualLayout>
              </c:layout>
              <c:showVal val="1"/>
            </c:dLbl>
            <c:showVal val="1"/>
          </c:dLbls>
          <c:cat>
            <c:strRef>
              <c:f>Лист1!$A$2:$A$4</c:f>
              <c:strCache>
                <c:ptCount val="3"/>
                <c:pt idx="0">
                  <c:v>2019 год</c:v>
                </c:pt>
                <c:pt idx="1">
                  <c:v>2020 год</c:v>
                </c:pt>
                <c:pt idx="2">
                  <c:v>2021 год</c:v>
                </c:pt>
              </c:strCache>
            </c:strRef>
          </c:cat>
          <c:val>
            <c:numRef>
              <c:f>Лист1!$C$2:$C$4</c:f>
              <c:numCache>
                <c:formatCode>General</c:formatCode>
                <c:ptCount val="3"/>
                <c:pt idx="0">
                  <c:v>17</c:v>
                </c:pt>
                <c:pt idx="1">
                  <c:v>35</c:v>
                </c:pt>
                <c:pt idx="2">
                  <c:v>17</c:v>
                </c:pt>
              </c:numCache>
            </c:numRef>
          </c:val>
        </c:ser>
        <c:ser>
          <c:idx val="2"/>
          <c:order val="2"/>
          <c:tx>
            <c:strRef>
              <c:f>Лист1!$D$1</c:f>
              <c:strCache>
                <c:ptCount val="1"/>
                <c:pt idx="0">
                  <c:v>Всего уходов</c:v>
                </c:pt>
              </c:strCache>
            </c:strRef>
          </c:tx>
          <c:spPr>
            <a:solidFill>
              <a:schemeClr val="accent2">
                <a:lumMod val="75000"/>
              </a:schemeClr>
            </a:solidFill>
          </c:spPr>
          <c:dLbls>
            <c:dLbl>
              <c:idx val="0"/>
              <c:layout>
                <c:manualLayout>
                  <c:x val="1.1574074074074073E-2"/>
                  <c:y val="-1.1904761904761921E-2"/>
                </c:manualLayout>
              </c:layout>
              <c:showVal val="1"/>
            </c:dLbl>
            <c:dLbl>
              <c:idx val="1"/>
              <c:layout>
                <c:manualLayout>
                  <c:x val="6.944444444444549E-3"/>
                  <c:y val="-7.9365079365079413E-3"/>
                </c:manualLayout>
              </c:layout>
              <c:showVal val="1"/>
            </c:dLbl>
            <c:dLbl>
              <c:idx val="2"/>
              <c:layout>
                <c:manualLayout>
                  <c:x val="1.3888888888889148E-2"/>
                  <c:y val="0"/>
                </c:manualLayout>
              </c:layout>
              <c:showVal val="1"/>
            </c:dLbl>
            <c:showVal val="1"/>
          </c:dLbls>
          <c:cat>
            <c:strRef>
              <c:f>Лист1!$A$2:$A$4</c:f>
              <c:strCache>
                <c:ptCount val="3"/>
                <c:pt idx="0">
                  <c:v>2019 год</c:v>
                </c:pt>
                <c:pt idx="1">
                  <c:v>2020 год</c:v>
                </c:pt>
                <c:pt idx="2">
                  <c:v>2021 год</c:v>
                </c:pt>
              </c:strCache>
            </c:strRef>
          </c:cat>
          <c:val>
            <c:numRef>
              <c:f>Лист1!$D$2:$D$4</c:f>
              <c:numCache>
                <c:formatCode>General</c:formatCode>
                <c:ptCount val="3"/>
                <c:pt idx="0">
                  <c:v>88</c:v>
                </c:pt>
                <c:pt idx="1">
                  <c:v>69</c:v>
                </c:pt>
                <c:pt idx="2">
                  <c:v>81</c:v>
                </c:pt>
              </c:numCache>
            </c:numRef>
          </c:val>
        </c:ser>
        <c:gapWidth val="202"/>
        <c:gapDepth val="163"/>
        <c:shape val="box"/>
        <c:axId val="83880192"/>
        <c:axId val="84090880"/>
        <c:axId val="0"/>
      </c:bar3DChart>
      <c:catAx>
        <c:axId val="83880192"/>
        <c:scaling>
          <c:orientation val="minMax"/>
        </c:scaling>
        <c:axPos val="b"/>
        <c:tickLblPos val="nextTo"/>
        <c:crossAx val="84090880"/>
        <c:crosses val="autoZero"/>
        <c:auto val="1"/>
        <c:lblAlgn val="ctr"/>
        <c:lblOffset val="100"/>
      </c:catAx>
      <c:valAx>
        <c:axId val="84090880"/>
        <c:scaling>
          <c:orientation val="minMax"/>
        </c:scaling>
        <c:axPos val="l"/>
        <c:majorGridlines>
          <c:spPr>
            <a:ln>
              <a:solidFill>
                <a:schemeClr val="bg1"/>
              </a:solidFill>
            </a:ln>
          </c:spPr>
        </c:majorGridlines>
        <c:numFmt formatCode="General" sourceLinked="1"/>
        <c:tickLblPos val="nextTo"/>
        <c:crossAx val="83880192"/>
        <c:crosses val="autoZero"/>
        <c:crossBetween val="between"/>
      </c:valAx>
    </c:plotArea>
    <c:legend>
      <c:legendPos val="r"/>
      <c:layout>
        <c:manualLayout>
          <c:xMode val="edge"/>
          <c:yMode val="edge"/>
          <c:x val="1.2223315835520547E-2"/>
          <c:y val="0.90165629429462779"/>
          <c:w val="0.97388779527559854"/>
          <c:h val="9.8343637784315319E-2"/>
        </c:manualLayout>
      </c:layout>
    </c:legend>
    <c:plotVisOnly val="1"/>
  </c:chart>
  <c:spPr>
    <a:noFill/>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1.3888888888889363E-2"/>
          <c:y val="2.6192703461178676E-2"/>
          <c:w val="0.96604938271604934"/>
          <c:h val="0.82720246786180851"/>
        </c:manualLayout>
      </c:layout>
      <c:bar3DChart>
        <c:barDir val="col"/>
        <c:grouping val="clustered"/>
        <c:ser>
          <c:idx val="0"/>
          <c:order val="0"/>
          <c:tx>
            <c:strRef>
              <c:f>Лист1!$B$1</c:f>
              <c:strCache>
                <c:ptCount val="1"/>
                <c:pt idx="0">
                  <c:v>Столбец1</c:v>
                </c:pt>
              </c:strCache>
            </c:strRef>
          </c:tx>
          <c:spPr>
            <a:solidFill>
              <a:srgbClr val="F79646"/>
            </a:solidFill>
          </c:spPr>
          <c:dLbls>
            <c:dLbl>
              <c:idx val="0"/>
              <c:layout>
                <c:manualLayout>
                  <c:x val="2.3147905122970852E-2"/>
                  <c:y val="-4.1159962581851645E-2"/>
                </c:manualLayout>
              </c:layout>
              <c:showVal val="1"/>
            </c:dLbl>
            <c:dLbl>
              <c:idx val="1"/>
              <c:layout>
                <c:manualLayout>
                  <c:x val="1.5432113328206079E-2"/>
                  <c:y val="-0.13086953759116707"/>
                </c:manualLayout>
              </c:layout>
              <c:showVal val="1"/>
            </c:dLbl>
            <c:dLbl>
              <c:idx val="2"/>
              <c:layout>
                <c:manualLayout>
                  <c:x val="2.6234567901234612E-2"/>
                  <c:y val="-5.2385406922357512E-2"/>
                </c:manualLayout>
              </c:layout>
              <c:showVal val="1"/>
            </c:dLbl>
            <c:txPr>
              <a:bodyPr/>
              <a:lstStyle/>
              <a:p>
                <a:pPr>
                  <a:defRPr sz="1200" b="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2610</c:v>
                </c:pt>
                <c:pt idx="1">
                  <c:v>1844</c:v>
                </c:pt>
                <c:pt idx="2">
                  <c:v>1659</c:v>
                </c:pt>
              </c:numCache>
            </c:numRef>
          </c:val>
        </c:ser>
        <c:shape val="cylinder"/>
        <c:axId val="84132992"/>
        <c:axId val="84134528"/>
        <c:axId val="0"/>
      </c:bar3DChart>
      <c:catAx>
        <c:axId val="84132992"/>
        <c:scaling>
          <c:orientation val="minMax"/>
        </c:scaling>
        <c:axPos val="b"/>
        <c:numFmt formatCode="General" sourceLinked="1"/>
        <c:tickLblPos val="nextTo"/>
        <c:txPr>
          <a:bodyPr/>
          <a:lstStyle/>
          <a:p>
            <a:pPr>
              <a:defRPr sz="1100" b="0">
                <a:latin typeface="Times New Roman" pitchFamily="18" charset="0"/>
                <a:cs typeface="Times New Roman" pitchFamily="18" charset="0"/>
              </a:defRPr>
            </a:pPr>
            <a:endParaRPr lang="ru-RU"/>
          </a:p>
        </c:txPr>
        <c:crossAx val="84134528"/>
        <c:crosses val="autoZero"/>
        <c:auto val="1"/>
        <c:lblAlgn val="ctr"/>
        <c:lblOffset val="100"/>
      </c:catAx>
      <c:valAx>
        <c:axId val="84134528"/>
        <c:scaling>
          <c:orientation val="minMax"/>
        </c:scaling>
        <c:delete val="1"/>
        <c:axPos val="l"/>
        <c:majorGridlines/>
        <c:numFmt formatCode="General" sourceLinked="1"/>
        <c:tickLblPos val="none"/>
        <c:crossAx val="84132992"/>
        <c:crosses val="autoZero"/>
        <c:crossBetween val="between"/>
      </c:valAx>
      <c:spPr>
        <a:noFill/>
        <a:ln w="25381">
          <a:noFill/>
        </a:ln>
      </c:spPr>
    </c:plotArea>
    <c:plotVisOnly val="1"/>
    <c:dispBlanksAs val="gap"/>
  </c:chart>
  <c:spPr>
    <a:ln>
      <a:solidFill>
        <a:sysClr val="window" lastClr="FFFFFF"/>
      </a:solidFill>
    </a:ln>
  </c:spPr>
  <c:txPr>
    <a:bodyPr/>
    <a:lstStyle/>
    <a:p>
      <a:pPr>
        <a:defRPr sz="1799"/>
      </a:pPr>
      <a:endParaRPr lang="ru-RU"/>
    </a:p>
  </c:txPr>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rotY val="80"/>
      <c:perspective val="10"/>
    </c:view3D>
    <c:plotArea>
      <c:layout>
        <c:manualLayout>
          <c:layoutTarget val="inner"/>
          <c:xMode val="edge"/>
          <c:yMode val="edge"/>
          <c:x val="0.17848418861178444"/>
          <c:y val="4.4642761185705412E-2"/>
          <c:w val="0.63889767016081822"/>
          <c:h val="0.91770497599112355"/>
        </c:manualLayout>
      </c:layout>
      <c:pie3DChart>
        <c:varyColors val="1"/>
        <c:ser>
          <c:idx val="0"/>
          <c:order val="0"/>
          <c:tx>
            <c:strRef>
              <c:f>Лист1!$B$1</c:f>
              <c:strCache>
                <c:ptCount val="1"/>
                <c:pt idx="0">
                  <c:v>Столбец1</c:v>
                </c:pt>
              </c:strCache>
            </c:strRef>
          </c:tx>
          <c:explosion val="8"/>
          <c:dPt>
            <c:idx val="0"/>
            <c:spPr>
              <a:solidFill>
                <a:srgbClr val="00B0F0"/>
              </a:solidFill>
            </c:spPr>
          </c:dPt>
          <c:dPt>
            <c:idx val="1"/>
            <c:spPr>
              <a:blipFill>
                <a:blip xmlns:r="http://schemas.openxmlformats.org/officeDocument/2006/relationships" r:embed="rId2"/>
                <a:tile tx="0" ty="0" sx="100000" sy="100000" flip="none" algn="tl"/>
              </a:blipFill>
            </c:spPr>
          </c:dPt>
          <c:dPt>
            <c:idx val="2"/>
            <c:spPr>
              <a:solidFill>
                <a:srgbClr val="92D050"/>
              </a:solidFill>
            </c:spPr>
          </c:dPt>
          <c:dPt>
            <c:idx val="3"/>
            <c:spPr>
              <a:solidFill>
                <a:srgbClr val="F79646"/>
              </a:solidFill>
            </c:spPr>
          </c:dPt>
          <c:dLbls>
            <c:dLbl>
              <c:idx val="0"/>
              <c:layout>
                <c:manualLayout>
                  <c:x val="-0.14920146191611641"/>
                  <c:y val="0"/>
                </c:manualLayout>
              </c:layout>
              <c:dLblPos val="bestFit"/>
              <c:showVal val="1"/>
              <c:showCatName val="1"/>
              <c:separator> </c:separator>
            </c:dLbl>
            <c:dLbl>
              <c:idx val="1"/>
              <c:layout>
                <c:manualLayout>
                  <c:x val="5.6681281661046724E-2"/>
                  <c:y val="-1.2458525864575801E-2"/>
                </c:manualLayout>
              </c:layout>
              <c:dLblPos val="bestFit"/>
              <c:showVal val="1"/>
              <c:showCatName val="1"/>
              <c:separator> </c:separator>
            </c:dLbl>
            <c:dLbl>
              <c:idx val="2"/>
              <c:layout>
                <c:manualLayout>
                  <c:x val="5.9664373373001123E-2"/>
                  <c:y val="-6.636415153062071E-2"/>
                </c:manualLayout>
              </c:layout>
              <c:dLblPos val="bestFit"/>
              <c:showVal val="1"/>
              <c:showCatName val="1"/>
              <c:separator> </c:separator>
            </c:dLbl>
            <c:dLbl>
              <c:idx val="3"/>
              <c:layout>
                <c:manualLayout>
                  <c:x val="3.3997440553015582E-2"/>
                  <c:y val="0.24025472239950305"/>
                </c:manualLayout>
              </c:layout>
              <c:dLblPos val="bestFit"/>
              <c:showVal val="1"/>
              <c:showCatName val="1"/>
              <c:separator> </c:separator>
            </c:dLbl>
            <c:txPr>
              <a:bodyPr/>
              <a:lstStyle/>
              <a:p>
                <a:pPr>
                  <a:defRPr sz="1100">
                    <a:latin typeface="Times New Roman" pitchFamily="18" charset="0"/>
                    <a:cs typeface="Times New Roman" pitchFamily="18" charset="0"/>
                  </a:defRPr>
                </a:pPr>
                <a:endParaRPr lang="ru-RU"/>
              </a:p>
            </c:txPr>
            <c:dLblPos val="bestFit"/>
            <c:showVal val="1"/>
            <c:showCatName val="1"/>
            <c:separator> </c:separator>
            <c:showLeaderLines val="1"/>
          </c:dLbls>
          <c:cat>
            <c:strRef>
              <c:f>Лист1!$A$2:$A$4</c:f>
              <c:strCache>
                <c:ptCount val="3"/>
                <c:pt idx="0">
                  <c:v>Экономика</c:v>
                </c:pt>
                <c:pt idx="1">
                  <c:v>ЖКХ</c:v>
                </c:pt>
                <c:pt idx="2">
                  <c:v>Прочее</c:v>
                </c:pt>
              </c:strCache>
            </c:strRef>
          </c:cat>
          <c:val>
            <c:numRef>
              <c:f>Лист1!$B$2:$B$4</c:f>
              <c:numCache>
                <c:formatCode>0.0%</c:formatCode>
                <c:ptCount val="3"/>
                <c:pt idx="0">
                  <c:v>0.71000000000000063</c:v>
                </c:pt>
                <c:pt idx="1">
                  <c:v>0.161</c:v>
                </c:pt>
                <c:pt idx="2">
                  <c:v>0.129</c:v>
                </c:pt>
              </c:numCache>
            </c:numRef>
          </c:val>
        </c:ser>
        <c:dLbls>
          <c:showVal val="1"/>
          <c:showCatName val="1"/>
        </c:dLbls>
      </c:pie3DChart>
      <c:spPr>
        <a:noFill/>
        <a:ln w="25364">
          <a:noFill/>
        </a:ln>
      </c:spPr>
    </c:plotArea>
    <c:plotVisOnly val="1"/>
    <c:dispBlanksAs val="zero"/>
  </c:chart>
  <c:spPr>
    <a:ln>
      <a:solidFill>
        <a:sysClr val="window" lastClr="FFFFFF"/>
      </a:solidFill>
    </a:ln>
  </c:spPr>
  <c:txPr>
    <a:bodyPr/>
    <a:lstStyle/>
    <a:p>
      <a:pPr>
        <a:defRPr sz="1797"/>
      </a:pPr>
      <a:endParaRPr lang="ru-RU"/>
    </a:p>
  </c:tx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0"/>
      <c:perspective val="30"/>
    </c:view3D>
    <c:plotArea>
      <c:layout>
        <c:manualLayout>
          <c:layoutTarget val="inner"/>
          <c:xMode val="edge"/>
          <c:yMode val="edge"/>
          <c:x val="8.7969089630627703E-2"/>
          <c:y val="9.8672080052493727E-2"/>
          <c:w val="0.82869476648319695"/>
          <c:h val="0.78103756561679749"/>
        </c:manualLayout>
      </c:layout>
      <c:pie3DChart>
        <c:varyColors val="1"/>
        <c:ser>
          <c:idx val="0"/>
          <c:order val="0"/>
          <c:tx>
            <c:strRef>
              <c:f>Лист1!$B$1</c:f>
              <c:strCache>
                <c:ptCount val="1"/>
                <c:pt idx="0">
                  <c:v>Продажи</c:v>
                </c:pt>
              </c:strCache>
            </c:strRef>
          </c:tx>
          <c:explosion val="7"/>
          <c:dPt>
            <c:idx val="0"/>
            <c:explosion val="3"/>
            <c:spPr>
              <a:solidFill>
                <a:srgbClr val="00B0F0"/>
              </a:solidFill>
            </c:spPr>
          </c:dPt>
          <c:dPt>
            <c:idx val="1"/>
            <c:explosion val="13"/>
            <c:spPr>
              <a:solidFill>
                <a:srgbClr val="92D050"/>
              </a:solidFill>
            </c:spPr>
          </c:dPt>
          <c:dPt>
            <c:idx val="2"/>
            <c:explosion val="11"/>
            <c:spPr>
              <a:solidFill>
                <a:schemeClr val="accent6">
                  <a:lumMod val="40000"/>
                  <a:lumOff val="60000"/>
                </a:schemeClr>
              </a:solidFill>
            </c:spPr>
          </c:dPt>
          <c:dPt>
            <c:idx val="3"/>
            <c:explosion val="9"/>
          </c:dPt>
          <c:dPt>
            <c:idx val="4"/>
            <c:explosion val="0"/>
            <c:spPr>
              <a:solidFill>
                <a:srgbClr val="FFFF00"/>
              </a:solidFill>
            </c:spPr>
          </c:dPt>
          <c:dPt>
            <c:idx val="5"/>
            <c:explosion val="0"/>
            <c:spPr>
              <a:solidFill>
                <a:srgbClr val="FF0000"/>
              </a:solidFill>
            </c:spPr>
          </c:dPt>
          <c:dLbls>
            <c:dLbl>
              <c:idx val="0"/>
              <c:layout>
                <c:manualLayout>
                  <c:x val="2.2145851560221651E-2"/>
                  <c:y val="-2.11206411698538E-2"/>
                </c:manualLayout>
              </c:layout>
              <c:tx>
                <c:rich>
                  <a:bodyPr/>
                  <a:lstStyle/>
                  <a:p>
                    <a:r>
                      <a:rPr lang="ru-RU" sz="900"/>
                      <a:t>Электроэнергетика </a:t>
                    </a:r>
                    <a:r>
                      <a:rPr lang="ru-RU"/>
                      <a:t>21%</a:t>
                    </a:r>
                  </a:p>
                </c:rich>
              </c:tx>
              <c:showVal val="1"/>
              <c:showCatName val="1"/>
              <c:separator> </c:separator>
            </c:dLbl>
            <c:dLbl>
              <c:idx val="1"/>
              <c:layout>
                <c:manualLayout>
                  <c:x val="2.9776356080489952E-2"/>
                  <c:y val="-5.3768909954219866E-2"/>
                </c:manualLayout>
              </c:layout>
              <c:showVal val="1"/>
              <c:showCatName val="1"/>
              <c:separator> </c:separator>
            </c:dLbl>
            <c:dLbl>
              <c:idx val="2"/>
              <c:layout>
                <c:manualLayout>
                  <c:x val="3.6455963837854016E-2"/>
                  <c:y val="0.16323182903107986"/>
                </c:manualLayout>
              </c:layout>
              <c:showVal val="1"/>
              <c:showCatName val="1"/>
              <c:separator> </c:separator>
            </c:dLbl>
            <c:dLbl>
              <c:idx val="3"/>
              <c:layout>
                <c:manualLayout>
                  <c:x val="-0.13771371026538348"/>
                  <c:y val="-4.9382889638797133E-2"/>
                </c:manualLayout>
              </c:layout>
              <c:showVal val="1"/>
              <c:showCatName val="1"/>
              <c:separator> </c:separator>
            </c:dLbl>
            <c:dLbl>
              <c:idx val="4"/>
              <c:layout>
                <c:manualLayout>
                  <c:x val="-7.0321491395424013E-2"/>
                  <c:y val="-1.1260252624671917E-2"/>
                </c:manualLayout>
              </c:layout>
              <c:showVal val="1"/>
              <c:showCatName val="1"/>
              <c:separator> </c:separator>
            </c:dLbl>
            <c:dLbl>
              <c:idx val="5"/>
              <c:layout>
                <c:manualLayout>
                  <c:x val="0.12496008311461072"/>
                  <c:y val="0"/>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Лист1!$A$2:$A$7</c:f>
              <c:strCache>
                <c:ptCount val="6"/>
                <c:pt idx="0">
                  <c:v>Электроэнергетика</c:v>
                </c:pt>
                <c:pt idx="1">
                  <c:v>Транспортировка и хранение</c:v>
                </c:pt>
                <c:pt idx="2">
                  <c:v>Строительство</c:v>
                </c:pt>
                <c:pt idx="3">
                  <c:v>Торговля</c:v>
                </c:pt>
                <c:pt idx="4">
                  <c:v>Обрабатывающие производства</c:v>
                </c:pt>
                <c:pt idx="5">
                  <c:v>Прочие виды деятельности</c:v>
                </c:pt>
              </c:strCache>
            </c:strRef>
          </c:cat>
          <c:val>
            <c:numRef>
              <c:f>Лист1!$B$2:$B$7</c:f>
              <c:numCache>
                <c:formatCode>0%</c:formatCode>
                <c:ptCount val="6"/>
                <c:pt idx="0">
                  <c:v>0.21000000000000019</c:v>
                </c:pt>
                <c:pt idx="1">
                  <c:v>0.05</c:v>
                </c:pt>
                <c:pt idx="2">
                  <c:v>1.0000000000000005E-2</c:v>
                </c:pt>
                <c:pt idx="3">
                  <c:v>0.51</c:v>
                </c:pt>
                <c:pt idx="4">
                  <c:v>0.14000000000000001</c:v>
                </c:pt>
                <c:pt idx="5">
                  <c:v>8.0000000000000043E-2</c:v>
                </c:pt>
              </c:numCache>
            </c:numRef>
          </c:val>
        </c:ser>
      </c:pie3D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70"/>
      <c:depthPercent val="90"/>
      <c:perspective val="0"/>
    </c:view3D>
    <c:plotArea>
      <c:layout>
        <c:manualLayout>
          <c:layoutTarget val="inner"/>
          <c:xMode val="edge"/>
          <c:yMode val="edge"/>
          <c:x val="1.6282261592300961E-2"/>
          <c:y val="7.6743421760176539E-2"/>
          <c:w val="0.93976141003209668"/>
          <c:h val="0.91935487098420199"/>
        </c:manualLayout>
      </c:layout>
      <c:pie3DChart>
        <c:varyColors val="1"/>
        <c:ser>
          <c:idx val="0"/>
          <c:order val="0"/>
          <c:tx>
            <c:strRef>
              <c:f>Лист1!$B$1</c:f>
              <c:strCache>
                <c:ptCount val="1"/>
                <c:pt idx="0">
                  <c:v>Столбец1</c:v>
                </c:pt>
              </c:strCache>
            </c:strRef>
          </c:tx>
          <c:explosion val="14"/>
          <c:dPt>
            <c:idx val="0"/>
            <c:spPr>
              <a:solidFill>
                <a:srgbClr val="FFFF00"/>
              </a:solidFill>
            </c:spPr>
          </c:dPt>
          <c:dPt>
            <c:idx val="1"/>
            <c:spPr>
              <a:solidFill>
                <a:srgbClr val="00B0F0"/>
              </a:solidFill>
            </c:spPr>
          </c:dPt>
          <c:dPt>
            <c:idx val="2"/>
            <c:explosion val="3"/>
            <c:spPr>
              <a:solidFill>
                <a:srgbClr val="EC7CDC"/>
              </a:solidFill>
            </c:spPr>
          </c:dPt>
          <c:dPt>
            <c:idx val="3"/>
            <c:spPr>
              <a:solidFill>
                <a:srgbClr val="00B050"/>
              </a:solidFill>
            </c:spPr>
          </c:dPt>
          <c:dPt>
            <c:idx val="4"/>
            <c:spPr>
              <a:solidFill>
                <a:srgbClr val="FF0000"/>
              </a:solidFill>
            </c:spPr>
          </c:dPt>
          <c:dLbls>
            <c:dLbl>
              <c:idx val="0"/>
              <c:layout>
                <c:manualLayout>
                  <c:x val="-0.18524208655295021"/>
                  <c:y val="-0.17574434041817152"/>
                </c:manualLayout>
              </c:layout>
              <c:showCatName val="1"/>
              <c:showPercent val="1"/>
            </c:dLbl>
            <c:dLbl>
              <c:idx val="1"/>
              <c:layout>
                <c:manualLayout>
                  <c:x val="0.20041908805971786"/>
                  <c:y val="-0.26121645873424298"/>
                </c:manualLayout>
              </c:layout>
              <c:showCatName val="1"/>
              <c:showPercent val="1"/>
            </c:dLbl>
            <c:dLbl>
              <c:idx val="2"/>
              <c:layout>
                <c:manualLayout>
                  <c:x val="-0.10109151137405743"/>
                  <c:y val="0.15389911133213718"/>
                </c:manualLayout>
              </c:layout>
              <c:showCatName val="1"/>
              <c:showPercent val="1"/>
            </c:dLbl>
            <c:dLbl>
              <c:idx val="3"/>
              <c:layout>
                <c:manualLayout>
                  <c:x val="0"/>
                  <c:y val="-0.19203182771519384"/>
                </c:manualLayout>
              </c:layout>
              <c:showCatName val="1"/>
              <c:showPercent val="1"/>
            </c:dLbl>
            <c:dLbl>
              <c:idx val="4"/>
              <c:layout>
                <c:manualLayout>
                  <c:x val="6.7796610169494884E-2"/>
                  <c:y val="1.5105083052114169E-3"/>
                </c:manualLayout>
              </c:layout>
              <c:showCatName val="1"/>
              <c:showPercent val="1"/>
            </c:dLbl>
            <c:txPr>
              <a:bodyPr/>
              <a:lstStyle/>
              <a:p>
                <a:pPr>
                  <a:defRPr sz="1000" b="0">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Пищевые продукты</c:v>
                </c:pt>
                <c:pt idx="1">
                  <c:v>Металлургия</c:v>
                </c:pt>
                <c:pt idx="2">
                  <c:v>Прочее</c:v>
                </c:pt>
                <c:pt idx="3">
                  <c:v>Ремонт оборудования</c:v>
                </c:pt>
              </c:strCache>
            </c:strRef>
          </c:cat>
          <c:val>
            <c:numRef>
              <c:f>Лист1!$B$2:$B$5</c:f>
              <c:numCache>
                <c:formatCode>0.0%</c:formatCode>
                <c:ptCount val="4"/>
                <c:pt idx="0">
                  <c:v>0.21000000000000019</c:v>
                </c:pt>
                <c:pt idx="1">
                  <c:v>0.49000000000000032</c:v>
                </c:pt>
                <c:pt idx="2">
                  <c:v>0.29000000000000031</c:v>
                </c:pt>
                <c:pt idx="3">
                  <c:v>1.0000000000000005E-2</c:v>
                </c:pt>
              </c:numCache>
            </c:numRef>
          </c:val>
        </c:ser>
        <c:dLbls>
          <c:showCatName val="1"/>
          <c:showPercent val="1"/>
        </c:dLbls>
      </c:pie3DChart>
    </c:plotArea>
    <c:plotVisOnly val="1"/>
    <c:dispBlanksAs val="zero"/>
  </c:chart>
  <c:spPr>
    <a:ln>
      <a:noFill/>
    </a:ln>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1700890782462686E-2"/>
          <c:y val="2.6600730591664647E-2"/>
          <c:w val="0.91925255783374726"/>
          <c:h val="0.87291768848020002"/>
        </c:manualLayout>
      </c:layout>
      <c:bar3DChart>
        <c:barDir val="col"/>
        <c:grouping val="clustered"/>
        <c:ser>
          <c:idx val="0"/>
          <c:order val="0"/>
          <c:tx>
            <c:strRef>
              <c:f>Лист1!$B$1</c:f>
              <c:strCache>
                <c:ptCount val="1"/>
                <c:pt idx="0">
                  <c:v>Ряд 1</c:v>
                </c:pt>
              </c:strCache>
            </c:strRef>
          </c:tx>
          <c:dLbls>
            <c:dLbl>
              <c:idx val="0"/>
              <c:layout>
                <c:manualLayout>
                  <c:x val="1.6207015176438608E-2"/>
                  <c:y val="-5.5555555555555455E-2"/>
                </c:manualLayout>
              </c:layout>
              <c:showVal val="1"/>
            </c:dLbl>
            <c:dLbl>
              <c:idx val="1"/>
              <c:layout>
                <c:manualLayout>
                  <c:x val="1.5632502071426416E-2"/>
                  <c:y val="-4.7187815570725086E-2"/>
                </c:manualLayout>
              </c:layout>
              <c:showVal val="1"/>
            </c:dLbl>
            <c:dLbl>
              <c:idx val="2"/>
              <c:layout>
                <c:manualLayout>
                  <c:x val="1.0874262777324034E-2"/>
                  <c:y val="-3.3989056461935785E-2"/>
                </c:manualLayout>
              </c:layout>
              <c:showVal val="1"/>
            </c:dLbl>
            <c:dLbl>
              <c:idx val="3"/>
              <c:layout>
                <c:manualLayout>
                  <c:x val="2.1412076823459986E-2"/>
                  <c:y val="-3.0797104587175817E-2"/>
                </c:manualLayout>
              </c:layout>
              <c:showVal val="1"/>
            </c:dLbl>
            <c:dLbl>
              <c:idx val="4"/>
              <c:layout>
                <c:manualLayout>
                  <c:x val="2.3791196470510451E-2"/>
                  <c:y val="-3.9596277326367876E-2"/>
                </c:manualLayout>
              </c:layout>
              <c:showVal val="1"/>
            </c:dLbl>
            <c:txPr>
              <a:bodyPr/>
              <a:lstStyle/>
              <a:p>
                <a:pPr>
                  <a:defRPr sz="1000">
                    <a:latin typeface="Times New Roman" pitchFamily="18" charset="0"/>
                    <a:cs typeface="Times New Roman" pitchFamily="18" charset="0"/>
                  </a:defRPr>
                </a:pPr>
                <a:endParaRPr lang="ru-RU"/>
              </a:p>
            </c:txPr>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67.900000000000006</c:v>
                </c:pt>
                <c:pt idx="1">
                  <c:v>77.7</c:v>
                </c:pt>
                <c:pt idx="2">
                  <c:v>67.099999999999994</c:v>
                </c:pt>
                <c:pt idx="3">
                  <c:v>72.400000000000006</c:v>
                </c:pt>
                <c:pt idx="4">
                  <c:v>79.900000000000006</c:v>
                </c:pt>
              </c:numCache>
            </c:numRef>
          </c:val>
        </c:ser>
        <c:shape val="box"/>
        <c:axId val="77001088"/>
        <c:axId val="77002624"/>
        <c:axId val="0"/>
      </c:bar3DChart>
      <c:catAx>
        <c:axId val="77001088"/>
        <c:scaling>
          <c:orientation val="minMax"/>
        </c:scaling>
        <c:axPos val="b"/>
        <c:tickLblPos val="nextTo"/>
        <c:crossAx val="77002624"/>
        <c:crosses val="autoZero"/>
        <c:auto val="1"/>
        <c:lblAlgn val="ctr"/>
        <c:lblOffset val="100"/>
      </c:catAx>
      <c:valAx>
        <c:axId val="77002624"/>
        <c:scaling>
          <c:orientation val="minMax"/>
        </c:scaling>
        <c:axPos val="l"/>
        <c:majorGridlines>
          <c:spPr>
            <a:ln>
              <a:solidFill>
                <a:schemeClr val="bg1"/>
              </a:solidFill>
            </a:ln>
          </c:spPr>
        </c:majorGridlines>
        <c:numFmt formatCode="General" sourceLinked="1"/>
        <c:tickLblPos val="nextTo"/>
        <c:crossAx val="77001088"/>
        <c:crosses val="autoZero"/>
        <c:crossBetween val="between"/>
      </c:valAx>
    </c:plotArea>
    <c:plotVisOnly val="1"/>
  </c:chart>
  <c:spPr>
    <a:noFill/>
    <a:ln>
      <a:solidFill>
        <a:sysClr val="window" lastClr="FFFFFF"/>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465782797970221E-2"/>
          <c:y val="5.0714807822528407E-2"/>
          <c:w val="0.93990946492290639"/>
          <c:h val="0.89623739332816132"/>
        </c:manualLayout>
      </c:layout>
      <c:pie3DChart>
        <c:varyColors val="1"/>
        <c:ser>
          <c:idx val="0"/>
          <c:order val="0"/>
          <c:tx>
            <c:strRef>
              <c:f>Лист1!$B$1</c:f>
              <c:strCache>
                <c:ptCount val="1"/>
                <c:pt idx="0">
                  <c:v>Столбец1</c:v>
                </c:pt>
              </c:strCache>
            </c:strRef>
          </c:tx>
          <c:dPt>
            <c:idx val="0"/>
            <c:explosion val="16"/>
            <c:spPr>
              <a:solidFill>
                <a:srgbClr val="00B0F0"/>
              </a:solidFill>
            </c:spPr>
          </c:dPt>
          <c:dPt>
            <c:idx val="1"/>
            <c:explosion val="8"/>
            <c:spPr>
              <a:solidFill>
                <a:srgbClr val="FFFF00"/>
              </a:solidFill>
            </c:spPr>
          </c:dPt>
          <c:dPt>
            <c:idx val="2"/>
            <c:spPr>
              <a:solidFill>
                <a:srgbClr val="FF0000"/>
              </a:solidFill>
            </c:spPr>
          </c:dPt>
          <c:dLbls>
            <c:dLbl>
              <c:idx val="0"/>
              <c:layout>
                <c:manualLayout>
                  <c:x val="9.8527905366003143E-2"/>
                  <c:y val="1.2001624796900787E-3"/>
                </c:manualLayout>
              </c:layout>
              <c:showCatName val="1"/>
              <c:showPercent val="1"/>
            </c:dLbl>
            <c:dLbl>
              <c:idx val="1"/>
              <c:layout>
                <c:manualLayout>
                  <c:x val="-4.9062500000002181E-2"/>
                  <c:y val="0.13740969878765191"/>
                </c:manualLayout>
              </c:layout>
              <c:showCatName val="1"/>
              <c:showPercent val="1"/>
            </c:dLbl>
            <c:dLbl>
              <c:idx val="2"/>
              <c:layout>
                <c:manualLayout>
                  <c:x val="3.0666739574221037E-4"/>
                  <c:y val="-0.38831896013000633"/>
                </c:manualLayout>
              </c:layout>
              <c:showCatName val="1"/>
              <c:showPercent val="1"/>
            </c:dLbl>
            <c:txPr>
              <a:bodyPr/>
              <a:lstStyle/>
              <a:p>
                <a:pPr>
                  <a:defRPr sz="1050">
                    <a:latin typeface="Times New Roman" pitchFamily="18" charset="0"/>
                    <a:cs typeface="Times New Roman" pitchFamily="18" charset="0"/>
                  </a:defRPr>
                </a:pPr>
                <a:endParaRPr lang="ru-RU"/>
              </a:p>
            </c:txPr>
            <c:showCatName val="1"/>
            <c:showPercent val="1"/>
            <c:showLeaderLines val="1"/>
          </c:dLbls>
          <c:cat>
            <c:strRef>
              <c:f>Лист1!$A$2:$A$4</c:f>
              <c:strCache>
                <c:ptCount val="3"/>
                <c:pt idx="0">
                  <c:v>Общественное питание</c:v>
                </c:pt>
                <c:pt idx="1">
                  <c:v>Бытовые услуги</c:v>
                </c:pt>
                <c:pt idx="2">
                  <c:v>Розничная торговля</c:v>
                </c:pt>
              </c:strCache>
            </c:strRef>
          </c:cat>
          <c:val>
            <c:numRef>
              <c:f>Лист1!$B$2:$B$4</c:f>
              <c:numCache>
                <c:formatCode>0%</c:formatCode>
                <c:ptCount val="3"/>
                <c:pt idx="0">
                  <c:v>0.21000000000000019</c:v>
                </c:pt>
                <c:pt idx="1">
                  <c:v>0.29000000000000031</c:v>
                </c:pt>
                <c:pt idx="2">
                  <c:v>0.5</c:v>
                </c:pt>
              </c:numCache>
            </c:numRef>
          </c:val>
        </c:ser>
      </c:pie3DChart>
    </c:plotArea>
    <c:plotVisOnly val="1"/>
    <c:dispBlanksAs val="zero"/>
  </c:chart>
  <c:spPr>
    <a:ln>
      <a:solidFill>
        <a:sysClr val="window" lastClr="FFFFFF"/>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709869937115366E-2"/>
          <c:y val="5.4803369465472616E-2"/>
          <c:w val="0.88879905276105664"/>
          <c:h val="0.69504261970382564"/>
        </c:manualLayout>
      </c:layout>
      <c:bar3DChart>
        <c:barDir val="col"/>
        <c:grouping val="stacked"/>
        <c:ser>
          <c:idx val="0"/>
          <c:order val="0"/>
          <c:tx>
            <c:strRef>
              <c:f>Лист1!$B$1</c:f>
              <c:strCache>
                <c:ptCount val="1"/>
                <c:pt idx="0">
                  <c:v>Ряд 1</c:v>
                </c:pt>
              </c:strCache>
            </c:strRef>
          </c:tx>
          <c:spPr>
            <a:solidFill>
              <a:srgbClr val="00B0F0"/>
            </a:solidFill>
          </c:spPr>
          <c:dLbls>
            <c:dLbl>
              <c:idx val="0"/>
              <c:layout>
                <c:manualLayout>
                  <c:x val="1.6203666075568404E-2"/>
                  <c:y val="-0.36009056831939174"/>
                </c:manualLayout>
              </c:layout>
              <c:showVal val="1"/>
            </c:dLbl>
            <c:dLbl>
              <c:idx val="1"/>
              <c:layout>
                <c:manualLayout>
                  <c:x val="2.5462962962962982E-2"/>
                  <c:y val="-0.42063492063492058"/>
                </c:manualLayout>
              </c:layout>
              <c:showVal val="1"/>
            </c:dLbl>
            <c:dLbl>
              <c:idx val="2"/>
              <c:layout>
                <c:manualLayout>
                  <c:x val="2.0833333333333492E-2"/>
                  <c:y val="-0.3492063492063493"/>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2019 год</c:v>
                </c:pt>
                <c:pt idx="1">
                  <c:v>2020 год</c:v>
                </c:pt>
                <c:pt idx="2">
                  <c:v>2021 год</c:v>
                </c:pt>
              </c:strCache>
            </c:strRef>
          </c:cat>
          <c:val>
            <c:numRef>
              <c:f>Лист1!$B$2:$B$4</c:f>
              <c:numCache>
                <c:formatCode>General</c:formatCode>
                <c:ptCount val="3"/>
                <c:pt idx="0">
                  <c:v>60</c:v>
                </c:pt>
                <c:pt idx="1">
                  <c:v>42</c:v>
                </c:pt>
                <c:pt idx="2">
                  <c:v>46</c:v>
                </c:pt>
              </c:numCache>
            </c:numRef>
          </c:val>
        </c:ser>
        <c:shape val="box"/>
        <c:axId val="77197696"/>
        <c:axId val="77199232"/>
        <c:axId val="0"/>
      </c:bar3DChart>
      <c:catAx>
        <c:axId val="77197696"/>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77199232"/>
        <c:crosses val="autoZero"/>
        <c:auto val="1"/>
        <c:lblAlgn val="ctr"/>
        <c:lblOffset val="100"/>
      </c:catAx>
      <c:valAx>
        <c:axId val="77199232"/>
        <c:scaling>
          <c:orientation val="minMax"/>
        </c:scaling>
        <c:axPos val="l"/>
        <c:majorGridlines>
          <c:spPr>
            <a:ln>
              <a:solidFill>
                <a:sysClr val="window" lastClr="FFFFFF"/>
              </a:solidFill>
            </a:ln>
          </c:spPr>
        </c:majorGridlines>
        <c:numFmt formatCode="General" sourceLinked="1"/>
        <c:tickLblPos val="nextTo"/>
        <c:crossAx val="77197696"/>
        <c:crosses val="autoZero"/>
        <c:crossBetween val="between"/>
      </c:valAx>
    </c:plotArea>
    <c:plotVisOnly val="1"/>
  </c:chart>
  <c:spPr>
    <a:ln>
      <a:solidFill>
        <a:sysClr val="window" lastClr="FFFFFF"/>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3EE91-0C12-419E-ABB8-1343834A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51</Pages>
  <Words>13802</Words>
  <Characters>78674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orlova-vi</dc:creator>
  <cp:keywords/>
  <dc:description/>
  <cp:lastModifiedBy>lyudmilash</cp:lastModifiedBy>
  <cp:revision>94</cp:revision>
  <cp:lastPrinted>2022-03-15T08:23:00Z</cp:lastPrinted>
  <dcterms:created xsi:type="dcterms:W3CDTF">2021-03-09T07:41:00Z</dcterms:created>
  <dcterms:modified xsi:type="dcterms:W3CDTF">2022-03-15T08:25:00Z</dcterms:modified>
</cp:coreProperties>
</file>