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49" w:rsidRPr="00395955" w:rsidRDefault="002066DC" w:rsidP="00BC76F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95955">
        <w:rPr>
          <w:rFonts w:ascii="Times New Roman" w:hAnsi="Times New Roman" w:cs="Times New Roman"/>
          <w:sz w:val="26"/>
          <w:szCs w:val="26"/>
        </w:rPr>
        <w:t>ПРИЛОЖЕНИЕ</w:t>
      </w:r>
    </w:p>
    <w:p w:rsidR="00763049" w:rsidRPr="00BC76FF" w:rsidRDefault="00763049" w:rsidP="00F17427">
      <w:pPr>
        <w:pStyle w:val="ConsPlusNormal"/>
        <w:ind w:left="2832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BC76FF">
        <w:rPr>
          <w:rFonts w:ascii="Times New Roman" w:hAnsi="Times New Roman" w:cs="Times New Roman"/>
          <w:sz w:val="26"/>
          <w:szCs w:val="26"/>
        </w:rPr>
        <w:t>к решению</w:t>
      </w:r>
      <w:r w:rsidR="00F17427">
        <w:rPr>
          <w:rFonts w:ascii="Times New Roman" w:hAnsi="Times New Roman" w:cs="Times New Roman"/>
          <w:sz w:val="26"/>
          <w:szCs w:val="26"/>
        </w:rPr>
        <w:t xml:space="preserve"> </w:t>
      </w:r>
      <w:r w:rsidRPr="00BC76FF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763049" w:rsidRPr="00BC76FF" w:rsidRDefault="00763049" w:rsidP="00F17427">
      <w:pPr>
        <w:pStyle w:val="ConsPlusNormal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BC76FF">
        <w:rPr>
          <w:rFonts w:ascii="Times New Roman" w:hAnsi="Times New Roman" w:cs="Times New Roman"/>
          <w:sz w:val="26"/>
          <w:szCs w:val="26"/>
        </w:rPr>
        <w:t>Советского района</w:t>
      </w:r>
    </w:p>
    <w:p w:rsidR="00763049" w:rsidRPr="002F1879" w:rsidRDefault="00763049" w:rsidP="00BC76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F1879">
        <w:rPr>
          <w:rFonts w:ascii="Times New Roman" w:hAnsi="Times New Roman" w:cs="Times New Roman"/>
          <w:sz w:val="26"/>
          <w:szCs w:val="26"/>
        </w:rPr>
        <w:t xml:space="preserve">от </w:t>
      </w:r>
      <w:r w:rsidR="007D4F31" w:rsidRPr="002F1879">
        <w:rPr>
          <w:rFonts w:ascii="Times New Roman" w:hAnsi="Times New Roman" w:cs="Times New Roman"/>
          <w:sz w:val="26"/>
          <w:szCs w:val="26"/>
        </w:rPr>
        <w:t>2</w:t>
      </w:r>
      <w:r w:rsidR="00802634">
        <w:rPr>
          <w:rFonts w:ascii="Times New Roman" w:hAnsi="Times New Roman" w:cs="Times New Roman"/>
          <w:sz w:val="26"/>
          <w:szCs w:val="26"/>
        </w:rPr>
        <w:t>2</w:t>
      </w:r>
      <w:r w:rsidR="00F17427" w:rsidRPr="002F1879">
        <w:rPr>
          <w:rFonts w:ascii="Times New Roman" w:hAnsi="Times New Roman" w:cs="Times New Roman"/>
          <w:sz w:val="26"/>
          <w:szCs w:val="26"/>
        </w:rPr>
        <w:t>.</w:t>
      </w:r>
      <w:r w:rsidR="00F642B5" w:rsidRPr="002F1879">
        <w:rPr>
          <w:rFonts w:ascii="Times New Roman" w:hAnsi="Times New Roman" w:cs="Times New Roman"/>
          <w:sz w:val="26"/>
          <w:szCs w:val="26"/>
        </w:rPr>
        <w:t>11</w:t>
      </w:r>
      <w:r w:rsidR="00F17427" w:rsidRPr="002F1879">
        <w:rPr>
          <w:rFonts w:ascii="Times New Roman" w:hAnsi="Times New Roman" w:cs="Times New Roman"/>
          <w:sz w:val="26"/>
          <w:szCs w:val="26"/>
        </w:rPr>
        <w:t>.2022</w:t>
      </w:r>
      <w:r w:rsidRPr="002F1879">
        <w:rPr>
          <w:rFonts w:ascii="Times New Roman" w:hAnsi="Times New Roman" w:cs="Times New Roman"/>
          <w:sz w:val="26"/>
          <w:szCs w:val="26"/>
        </w:rPr>
        <w:t xml:space="preserve"> </w:t>
      </w:r>
      <w:r w:rsidR="00F17427" w:rsidRPr="002F1879">
        <w:rPr>
          <w:rFonts w:ascii="Times New Roman" w:hAnsi="Times New Roman" w:cs="Times New Roman"/>
          <w:sz w:val="26"/>
          <w:szCs w:val="26"/>
        </w:rPr>
        <w:t>№3</w:t>
      </w:r>
      <w:r w:rsidR="00F642B5" w:rsidRPr="002F1879">
        <w:rPr>
          <w:rFonts w:ascii="Times New Roman" w:hAnsi="Times New Roman" w:cs="Times New Roman"/>
          <w:sz w:val="26"/>
          <w:szCs w:val="26"/>
        </w:rPr>
        <w:t>4</w:t>
      </w:r>
      <w:r w:rsidR="00F17427" w:rsidRPr="002F1879">
        <w:rPr>
          <w:rFonts w:ascii="Times New Roman" w:hAnsi="Times New Roman" w:cs="Times New Roman"/>
          <w:sz w:val="26"/>
          <w:szCs w:val="26"/>
        </w:rPr>
        <w:t>/</w:t>
      </w:r>
      <w:r w:rsidR="00DE7181" w:rsidRPr="002F1879">
        <w:rPr>
          <w:rFonts w:ascii="Times New Roman" w:hAnsi="Times New Roman" w:cs="Times New Roman"/>
          <w:sz w:val="26"/>
          <w:szCs w:val="26"/>
        </w:rPr>
        <w:t>1</w:t>
      </w:r>
      <w:r w:rsidR="00A57EDC">
        <w:rPr>
          <w:rFonts w:ascii="Times New Roman" w:hAnsi="Times New Roman" w:cs="Times New Roman"/>
          <w:sz w:val="26"/>
          <w:szCs w:val="26"/>
        </w:rPr>
        <w:t>1</w:t>
      </w:r>
    </w:p>
    <w:p w:rsidR="0024202E" w:rsidRPr="00051BD7" w:rsidRDefault="0024202E" w:rsidP="002420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7"/>
      <w:bookmarkEnd w:id="0"/>
      <w:r w:rsidRPr="00051BD7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24202E" w:rsidRPr="00051BD7" w:rsidRDefault="0024202E" w:rsidP="002420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1BD7">
        <w:rPr>
          <w:rFonts w:ascii="Times New Roman" w:hAnsi="Times New Roman" w:cs="Times New Roman"/>
          <w:b/>
          <w:bCs/>
          <w:sz w:val="26"/>
          <w:szCs w:val="26"/>
        </w:rPr>
        <w:t>о муниципальных правовых актах Советского района города Челябинска</w:t>
      </w:r>
    </w:p>
    <w:p w:rsidR="0024202E" w:rsidRPr="00051BD7" w:rsidRDefault="0024202E" w:rsidP="0024202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4202E" w:rsidRPr="00051BD7" w:rsidRDefault="0024202E" w:rsidP="0024202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51BD7">
        <w:rPr>
          <w:rFonts w:ascii="Times New Roman" w:hAnsi="Times New Roman" w:cs="Times New Roman"/>
          <w:b/>
          <w:bCs/>
          <w:sz w:val="26"/>
          <w:szCs w:val="26"/>
        </w:rPr>
        <w:t>I. ОБЩИЕ ПОЛОЖЕНИЯ</w:t>
      </w:r>
    </w:p>
    <w:p w:rsidR="0024202E" w:rsidRPr="0024202E" w:rsidRDefault="0024202E" w:rsidP="005720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02E" w:rsidRPr="007652E1" w:rsidRDefault="0024202E" w:rsidP="005720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52E1">
        <w:rPr>
          <w:rFonts w:ascii="Times New Roman" w:hAnsi="Times New Roman" w:cs="Times New Roman"/>
          <w:sz w:val="26"/>
          <w:szCs w:val="26"/>
        </w:rPr>
        <w:t>1. Положение о муниципальных правовых актах Советского района города Челябинска (далее - Положение) регулирует порядок подготовки, внесения, систематизации муниципальных правовых актов Советского района города Челябинска и устанавливает обязательные требования к муниципальным правовым актам (проектам муниципальных правовых актов) Советского района города Челябинска.</w:t>
      </w:r>
    </w:p>
    <w:p w:rsidR="0024202E" w:rsidRPr="00A64B46" w:rsidRDefault="0024202E" w:rsidP="005720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4B46">
        <w:rPr>
          <w:rFonts w:ascii="Times New Roman" w:hAnsi="Times New Roman" w:cs="Times New Roman"/>
          <w:sz w:val="26"/>
          <w:szCs w:val="26"/>
        </w:rPr>
        <w:t xml:space="preserve">2. Положение разработано на основании </w:t>
      </w:r>
      <w:hyperlink r:id="rId7" w:history="1">
        <w:r w:rsidRPr="00A64B46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Pr="00A64B46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Федерального </w:t>
      </w:r>
      <w:hyperlink r:id="rId8" w:history="1">
        <w:r w:rsidRPr="00A64B4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A64B46">
        <w:rPr>
          <w:rFonts w:ascii="Times New Roman" w:hAnsi="Times New Roman" w:cs="Times New Roman"/>
          <w:sz w:val="26"/>
          <w:szCs w:val="26"/>
        </w:rPr>
        <w:t xml:space="preserve"> от 6 октября 2003 года </w:t>
      </w:r>
      <w:r w:rsidR="00866EDC" w:rsidRPr="00A64B46">
        <w:rPr>
          <w:rFonts w:ascii="Times New Roman" w:hAnsi="Times New Roman" w:cs="Times New Roman"/>
          <w:sz w:val="26"/>
          <w:szCs w:val="26"/>
        </w:rPr>
        <w:t>№</w:t>
      </w:r>
      <w:r w:rsidRPr="00A64B46">
        <w:rPr>
          <w:rFonts w:ascii="Times New Roman" w:hAnsi="Times New Roman" w:cs="Times New Roman"/>
          <w:sz w:val="26"/>
          <w:szCs w:val="26"/>
        </w:rPr>
        <w:t xml:space="preserve"> 131-ФЗ </w:t>
      </w:r>
      <w:r w:rsidR="00866EDC" w:rsidRPr="00A64B46">
        <w:rPr>
          <w:rFonts w:ascii="Times New Roman" w:hAnsi="Times New Roman" w:cs="Times New Roman"/>
          <w:sz w:val="26"/>
          <w:szCs w:val="26"/>
        </w:rPr>
        <w:t>«</w:t>
      </w:r>
      <w:r w:rsidRPr="00A64B46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66EDC" w:rsidRPr="00A64B46">
        <w:rPr>
          <w:rFonts w:ascii="Times New Roman" w:hAnsi="Times New Roman" w:cs="Times New Roman"/>
          <w:sz w:val="26"/>
          <w:szCs w:val="26"/>
        </w:rPr>
        <w:t>»</w:t>
      </w:r>
      <w:r w:rsidRPr="00A64B46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A64B4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A64B46">
        <w:rPr>
          <w:rFonts w:ascii="Times New Roman" w:hAnsi="Times New Roman" w:cs="Times New Roman"/>
          <w:sz w:val="26"/>
          <w:szCs w:val="26"/>
        </w:rPr>
        <w:t xml:space="preserve"> Челябинской области от 25 ноября 2008 года </w:t>
      </w:r>
      <w:r w:rsidR="00866EDC" w:rsidRPr="00A64B46">
        <w:rPr>
          <w:rFonts w:ascii="Times New Roman" w:hAnsi="Times New Roman" w:cs="Times New Roman"/>
          <w:sz w:val="26"/>
          <w:szCs w:val="26"/>
        </w:rPr>
        <w:t>№</w:t>
      </w:r>
      <w:r w:rsidRPr="00A64B46">
        <w:rPr>
          <w:rFonts w:ascii="Times New Roman" w:hAnsi="Times New Roman" w:cs="Times New Roman"/>
          <w:sz w:val="26"/>
          <w:szCs w:val="26"/>
        </w:rPr>
        <w:t xml:space="preserve"> 329-ЗО </w:t>
      </w:r>
      <w:r w:rsidR="00866EDC" w:rsidRPr="00A64B46">
        <w:rPr>
          <w:rFonts w:ascii="Times New Roman" w:hAnsi="Times New Roman" w:cs="Times New Roman"/>
          <w:sz w:val="26"/>
          <w:szCs w:val="26"/>
        </w:rPr>
        <w:t>«</w:t>
      </w:r>
      <w:r w:rsidRPr="00A64B46">
        <w:rPr>
          <w:rFonts w:ascii="Times New Roman" w:hAnsi="Times New Roman" w:cs="Times New Roman"/>
          <w:sz w:val="26"/>
          <w:szCs w:val="26"/>
        </w:rPr>
        <w:t>О регистре муниципальных нормативных правовых актов Челябинской области</w:t>
      </w:r>
      <w:r w:rsidR="00866EDC" w:rsidRPr="00A64B46">
        <w:rPr>
          <w:rFonts w:ascii="Times New Roman" w:hAnsi="Times New Roman" w:cs="Times New Roman"/>
          <w:sz w:val="26"/>
          <w:szCs w:val="26"/>
        </w:rPr>
        <w:t>»</w:t>
      </w:r>
      <w:r w:rsidRPr="00A64B46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A64B4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A64B46">
        <w:rPr>
          <w:rFonts w:ascii="Times New Roman" w:hAnsi="Times New Roman" w:cs="Times New Roman"/>
          <w:sz w:val="26"/>
          <w:szCs w:val="26"/>
        </w:rPr>
        <w:t xml:space="preserve"> Челябинской области от 24 апреля 2014 года </w:t>
      </w:r>
      <w:r w:rsidR="00866EDC" w:rsidRPr="00A64B46">
        <w:rPr>
          <w:rFonts w:ascii="Times New Roman" w:hAnsi="Times New Roman" w:cs="Times New Roman"/>
          <w:sz w:val="26"/>
          <w:szCs w:val="26"/>
        </w:rPr>
        <w:t>№ 684-ЗО «</w:t>
      </w:r>
      <w:r w:rsidRPr="00A64B46">
        <w:rPr>
          <w:rFonts w:ascii="Times New Roman" w:hAnsi="Times New Roman" w:cs="Times New Roman"/>
          <w:sz w:val="26"/>
          <w:szCs w:val="26"/>
        </w:rPr>
        <w:t>Об оценке регулирующего воздействия проектов муниципальных нормативных правовых актов и экспертизе муниципальных нормативных правовых актов</w:t>
      </w:r>
      <w:r w:rsidR="00866EDC" w:rsidRPr="00A64B46">
        <w:rPr>
          <w:rFonts w:ascii="Times New Roman" w:hAnsi="Times New Roman" w:cs="Times New Roman"/>
          <w:sz w:val="26"/>
          <w:szCs w:val="26"/>
        </w:rPr>
        <w:t>»</w:t>
      </w:r>
      <w:r w:rsidRPr="00A64B46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A64B46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="00866EDC" w:rsidRPr="00A64B46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A64B46">
        <w:rPr>
          <w:rFonts w:ascii="Times New Roman" w:hAnsi="Times New Roman" w:cs="Times New Roman"/>
          <w:sz w:val="26"/>
          <w:szCs w:val="26"/>
        </w:rPr>
        <w:t xml:space="preserve"> города Челябинска.</w:t>
      </w:r>
    </w:p>
    <w:p w:rsidR="0024202E" w:rsidRPr="00A64B46" w:rsidRDefault="0024202E" w:rsidP="005720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4B46">
        <w:rPr>
          <w:rFonts w:ascii="Times New Roman" w:hAnsi="Times New Roman" w:cs="Times New Roman"/>
          <w:sz w:val="26"/>
          <w:szCs w:val="26"/>
        </w:rPr>
        <w:t>3. Положение принято в целях:</w:t>
      </w:r>
    </w:p>
    <w:p w:rsidR="0024202E" w:rsidRPr="00A64B46" w:rsidRDefault="00866EDC" w:rsidP="005720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4B46">
        <w:rPr>
          <w:rFonts w:ascii="Times New Roman" w:hAnsi="Times New Roman" w:cs="Times New Roman"/>
          <w:sz w:val="26"/>
          <w:szCs w:val="26"/>
        </w:rPr>
        <w:t>1) </w:t>
      </w:r>
      <w:r w:rsidR="0024202E" w:rsidRPr="00A64B46">
        <w:rPr>
          <w:rFonts w:ascii="Times New Roman" w:hAnsi="Times New Roman" w:cs="Times New Roman"/>
          <w:sz w:val="26"/>
          <w:szCs w:val="26"/>
        </w:rPr>
        <w:t>эффективного планирования и осуществления правотворческой деятельности органов и должностных лиц местного самоуправления</w:t>
      </w:r>
      <w:r w:rsidRPr="00A64B46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="0024202E" w:rsidRPr="00A64B46">
        <w:rPr>
          <w:rFonts w:ascii="Times New Roman" w:hAnsi="Times New Roman" w:cs="Times New Roman"/>
          <w:sz w:val="26"/>
          <w:szCs w:val="26"/>
        </w:rPr>
        <w:t xml:space="preserve"> города Челябинска;</w:t>
      </w:r>
    </w:p>
    <w:p w:rsidR="0024202E" w:rsidRPr="00A64B46" w:rsidRDefault="00C6329F" w:rsidP="005720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24202E" w:rsidRPr="00A64B46">
        <w:rPr>
          <w:rFonts w:ascii="Times New Roman" w:hAnsi="Times New Roman" w:cs="Times New Roman"/>
          <w:sz w:val="26"/>
          <w:szCs w:val="26"/>
        </w:rPr>
        <w:t xml:space="preserve">обеспечения </w:t>
      </w:r>
      <w:proofErr w:type="gramStart"/>
      <w:r w:rsidR="0024202E" w:rsidRPr="00A64B46">
        <w:rPr>
          <w:rFonts w:ascii="Times New Roman" w:hAnsi="Times New Roman" w:cs="Times New Roman"/>
          <w:sz w:val="26"/>
          <w:szCs w:val="26"/>
        </w:rPr>
        <w:t xml:space="preserve">соответствия принимаемых муниципальных правовых актов </w:t>
      </w:r>
      <w:r w:rsidR="00866EDC" w:rsidRPr="00A64B46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A64B46">
        <w:rPr>
          <w:rFonts w:ascii="Times New Roman" w:hAnsi="Times New Roman" w:cs="Times New Roman"/>
          <w:sz w:val="26"/>
          <w:szCs w:val="26"/>
        </w:rPr>
        <w:t>города Челябинска</w:t>
      </w:r>
      <w:proofErr w:type="gramEnd"/>
      <w:r w:rsidR="0024202E" w:rsidRPr="00A64B46">
        <w:rPr>
          <w:rFonts w:ascii="Times New Roman" w:hAnsi="Times New Roman" w:cs="Times New Roman"/>
          <w:sz w:val="26"/>
          <w:szCs w:val="26"/>
        </w:rPr>
        <w:t xml:space="preserve"> требованиям законодательства, правилам юридической техники;</w:t>
      </w:r>
    </w:p>
    <w:p w:rsidR="0024202E" w:rsidRPr="00A64B46" w:rsidRDefault="00C6329F" w:rsidP="005720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="0024202E" w:rsidRPr="00A64B46">
        <w:rPr>
          <w:rFonts w:ascii="Times New Roman" w:hAnsi="Times New Roman" w:cs="Times New Roman"/>
          <w:sz w:val="26"/>
          <w:szCs w:val="26"/>
        </w:rPr>
        <w:t xml:space="preserve">упорядочения правотворческой деятельности органов и должностных лиц местного самоуправления </w:t>
      </w:r>
      <w:r w:rsidR="00866EDC" w:rsidRPr="00A64B46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A64B46">
        <w:rPr>
          <w:rFonts w:ascii="Times New Roman" w:hAnsi="Times New Roman" w:cs="Times New Roman"/>
          <w:sz w:val="26"/>
          <w:szCs w:val="26"/>
        </w:rPr>
        <w:t>города Челябинска и систематизации принимаемых (издаваемых) муниципальных правовых актов</w:t>
      </w:r>
      <w:r w:rsidR="00866EDC" w:rsidRPr="00A64B46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="0024202E" w:rsidRPr="00A64B46">
        <w:rPr>
          <w:rFonts w:ascii="Times New Roman" w:hAnsi="Times New Roman" w:cs="Times New Roman"/>
          <w:sz w:val="26"/>
          <w:szCs w:val="26"/>
        </w:rPr>
        <w:t xml:space="preserve"> города Челябинска;</w:t>
      </w:r>
    </w:p>
    <w:p w:rsidR="0024202E" w:rsidRPr="00A64B46" w:rsidRDefault="0024202E" w:rsidP="005720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4B46">
        <w:rPr>
          <w:rFonts w:ascii="Times New Roman" w:hAnsi="Times New Roman" w:cs="Times New Roman"/>
          <w:sz w:val="26"/>
          <w:szCs w:val="26"/>
        </w:rPr>
        <w:t xml:space="preserve">4) обеспечения </w:t>
      </w:r>
      <w:proofErr w:type="gramStart"/>
      <w:r w:rsidRPr="00A64B46">
        <w:rPr>
          <w:rFonts w:ascii="Times New Roman" w:hAnsi="Times New Roman" w:cs="Times New Roman"/>
          <w:sz w:val="26"/>
          <w:szCs w:val="26"/>
        </w:rPr>
        <w:t>предоставления муниципальных нормативных правовых актов</w:t>
      </w:r>
      <w:r w:rsidR="00866EDC" w:rsidRPr="00A64B46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A64B46">
        <w:rPr>
          <w:rFonts w:ascii="Times New Roman" w:hAnsi="Times New Roman" w:cs="Times New Roman"/>
          <w:sz w:val="26"/>
          <w:szCs w:val="26"/>
        </w:rPr>
        <w:t xml:space="preserve"> города Челябинска</w:t>
      </w:r>
      <w:proofErr w:type="gramEnd"/>
      <w:r w:rsidRPr="00A64B46">
        <w:rPr>
          <w:rFonts w:ascii="Times New Roman" w:hAnsi="Times New Roman" w:cs="Times New Roman"/>
          <w:sz w:val="26"/>
          <w:szCs w:val="26"/>
        </w:rPr>
        <w:t xml:space="preserve"> для их внесения в регистр муниципальных нормативных правовых актов Челябинской области.</w:t>
      </w:r>
    </w:p>
    <w:p w:rsidR="0024202E" w:rsidRPr="002012AE" w:rsidRDefault="0024202E" w:rsidP="005720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12AE">
        <w:rPr>
          <w:rFonts w:ascii="Times New Roman" w:hAnsi="Times New Roman" w:cs="Times New Roman"/>
          <w:sz w:val="26"/>
          <w:szCs w:val="26"/>
        </w:rPr>
        <w:t>4. В Положении используются следующие термины:</w:t>
      </w:r>
    </w:p>
    <w:p w:rsidR="0024202E" w:rsidRPr="002012AE" w:rsidRDefault="0024202E" w:rsidP="005720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12AE">
        <w:rPr>
          <w:rFonts w:ascii="Times New Roman" w:hAnsi="Times New Roman" w:cs="Times New Roman"/>
          <w:sz w:val="26"/>
          <w:szCs w:val="26"/>
        </w:rPr>
        <w:t xml:space="preserve">1) муниципальный правовой акт </w:t>
      </w:r>
      <w:r w:rsidR="00866EDC" w:rsidRPr="002012AE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2012AE">
        <w:rPr>
          <w:rFonts w:ascii="Times New Roman" w:hAnsi="Times New Roman" w:cs="Times New Roman"/>
          <w:sz w:val="26"/>
          <w:szCs w:val="26"/>
        </w:rPr>
        <w:t>города Челябинска - решение, принятое непосредственно населением</w:t>
      </w:r>
      <w:r w:rsidR="00866EDC" w:rsidRPr="002012AE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2012AE">
        <w:rPr>
          <w:rFonts w:ascii="Times New Roman" w:hAnsi="Times New Roman" w:cs="Times New Roman"/>
          <w:sz w:val="26"/>
          <w:szCs w:val="26"/>
        </w:rPr>
        <w:t xml:space="preserve"> города Челябинска по вопросам местного значения, либо решение, принятое органом местного самоуправления и (или) должностным лицом местного самоуправления </w:t>
      </w:r>
      <w:r w:rsidR="00866EDC" w:rsidRPr="002012AE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2012AE">
        <w:rPr>
          <w:rFonts w:ascii="Times New Roman" w:hAnsi="Times New Roman" w:cs="Times New Roman"/>
          <w:sz w:val="26"/>
          <w:szCs w:val="26"/>
        </w:rPr>
        <w:t xml:space="preserve">города Челябинска по вопросам местного значения, по вопросам осуществления отдельных государственных полномочий, переданных органам местного самоуправления </w:t>
      </w:r>
      <w:r w:rsidR="00866EDC" w:rsidRPr="002012AE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2012AE">
        <w:rPr>
          <w:rFonts w:ascii="Times New Roman" w:hAnsi="Times New Roman" w:cs="Times New Roman"/>
          <w:sz w:val="26"/>
          <w:szCs w:val="26"/>
        </w:rPr>
        <w:t>города Челябинска федеральными законами и законами Челябинской области</w:t>
      </w:r>
      <w:proofErr w:type="gramEnd"/>
      <w:r w:rsidRPr="002012AE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2012AE">
        <w:rPr>
          <w:rFonts w:ascii="Times New Roman" w:hAnsi="Times New Roman" w:cs="Times New Roman"/>
          <w:sz w:val="26"/>
          <w:szCs w:val="26"/>
        </w:rPr>
        <w:t xml:space="preserve">а также по иным вопросам, отнесенным </w:t>
      </w:r>
      <w:hyperlink r:id="rId12" w:history="1">
        <w:r w:rsidRPr="002012AE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2012AE">
        <w:rPr>
          <w:rFonts w:ascii="Times New Roman" w:hAnsi="Times New Roman" w:cs="Times New Roman"/>
          <w:sz w:val="26"/>
          <w:szCs w:val="26"/>
        </w:rPr>
        <w:t xml:space="preserve"> </w:t>
      </w:r>
      <w:r w:rsidR="00866EDC" w:rsidRPr="002012AE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2012AE">
        <w:rPr>
          <w:rFonts w:ascii="Times New Roman" w:hAnsi="Times New Roman" w:cs="Times New Roman"/>
          <w:sz w:val="26"/>
          <w:szCs w:val="26"/>
        </w:rPr>
        <w:t>города Челябинска в соответствии с федеральными законами к полномочиям органов местного самоуправления и (или) должностных лиц местного самоуправления</w:t>
      </w:r>
      <w:r w:rsidR="00866EDC" w:rsidRPr="002012AE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2012AE">
        <w:rPr>
          <w:rFonts w:ascii="Times New Roman" w:hAnsi="Times New Roman" w:cs="Times New Roman"/>
          <w:sz w:val="26"/>
          <w:szCs w:val="26"/>
        </w:rPr>
        <w:t xml:space="preserve"> города Челябинска, документально оформленное, обязательное для </w:t>
      </w:r>
      <w:r w:rsidRPr="002012AE">
        <w:rPr>
          <w:rFonts w:ascii="Times New Roman" w:hAnsi="Times New Roman" w:cs="Times New Roman"/>
          <w:sz w:val="26"/>
          <w:szCs w:val="26"/>
        </w:rPr>
        <w:lastRenderedPageBreak/>
        <w:t xml:space="preserve">исполнения на территории </w:t>
      </w:r>
      <w:r w:rsidR="00866EDC" w:rsidRPr="002012AE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2012AE">
        <w:rPr>
          <w:rFonts w:ascii="Times New Roman" w:hAnsi="Times New Roman" w:cs="Times New Roman"/>
          <w:sz w:val="26"/>
          <w:szCs w:val="26"/>
        </w:rPr>
        <w:t>города Челябинска, устанавливающее или изменяющее общеобязательные правила, или имеющее индивидуальный характер;</w:t>
      </w:r>
      <w:proofErr w:type="gramEnd"/>
    </w:p>
    <w:p w:rsidR="0024202E" w:rsidRPr="00BA0256" w:rsidRDefault="0024202E" w:rsidP="005720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0256">
        <w:rPr>
          <w:rFonts w:ascii="Times New Roman" w:hAnsi="Times New Roman" w:cs="Times New Roman"/>
          <w:sz w:val="26"/>
          <w:szCs w:val="26"/>
        </w:rPr>
        <w:t>2) муниципальный нормативный правовой акт</w:t>
      </w:r>
      <w:r w:rsidR="00A5554E" w:rsidRPr="00BA0256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BA0256">
        <w:rPr>
          <w:rFonts w:ascii="Times New Roman" w:hAnsi="Times New Roman" w:cs="Times New Roman"/>
          <w:sz w:val="26"/>
          <w:szCs w:val="26"/>
        </w:rPr>
        <w:t xml:space="preserve"> города Челябинска - правовой акт, принятый (изданный) в установленном порядке </w:t>
      </w:r>
      <w:proofErr w:type="spellStart"/>
      <w:r w:rsidRPr="00BA0256">
        <w:rPr>
          <w:rFonts w:ascii="Times New Roman" w:hAnsi="Times New Roman" w:cs="Times New Roman"/>
          <w:sz w:val="26"/>
          <w:szCs w:val="26"/>
        </w:rPr>
        <w:t>управомоченным</w:t>
      </w:r>
      <w:proofErr w:type="spellEnd"/>
      <w:r w:rsidRPr="00BA0256">
        <w:rPr>
          <w:rFonts w:ascii="Times New Roman" w:hAnsi="Times New Roman" w:cs="Times New Roman"/>
          <w:sz w:val="26"/>
          <w:szCs w:val="26"/>
        </w:rPr>
        <w:t xml:space="preserve"> на то органом местного самоуправления</w:t>
      </w:r>
      <w:r w:rsidR="00A5554E" w:rsidRPr="00BA0256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BA0256">
        <w:rPr>
          <w:rFonts w:ascii="Times New Roman" w:hAnsi="Times New Roman" w:cs="Times New Roman"/>
          <w:sz w:val="26"/>
          <w:szCs w:val="26"/>
        </w:rPr>
        <w:t xml:space="preserve"> города Челябинска или должностным лицом местного самоуправления </w:t>
      </w:r>
      <w:r w:rsidR="00FC11CA" w:rsidRPr="00BA0256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BA0256">
        <w:rPr>
          <w:rFonts w:ascii="Times New Roman" w:hAnsi="Times New Roman" w:cs="Times New Roman"/>
          <w:sz w:val="26"/>
          <w:szCs w:val="26"/>
        </w:rPr>
        <w:t>города Челябинска, устанавливающий (изменяющий, отменяющий, признающий утратившим силу) правовые нормы (правила поведения), обязательные для неопределенного круга лиц, рассчитанные на многократное применение;</w:t>
      </w:r>
      <w:proofErr w:type="gramEnd"/>
    </w:p>
    <w:p w:rsidR="0024202E" w:rsidRPr="00BA0256" w:rsidRDefault="0024202E" w:rsidP="005720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56">
        <w:rPr>
          <w:rFonts w:ascii="Times New Roman" w:hAnsi="Times New Roman" w:cs="Times New Roman"/>
          <w:sz w:val="26"/>
          <w:szCs w:val="26"/>
        </w:rPr>
        <w:t xml:space="preserve">3) муниципальный ненормативный правовой акт </w:t>
      </w:r>
      <w:r w:rsidR="00AF52B6" w:rsidRPr="00BA0256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BA0256">
        <w:rPr>
          <w:rFonts w:ascii="Times New Roman" w:hAnsi="Times New Roman" w:cs="Times New Roman"/>
          <w:sz w:val="26"/>
          <w:szCs w:val="26"/>
        </w:rPr>
        <w:t xml:space="preserve">города Челябинска - правовой акт, принятый (изданный) в установленном порядке </w:t>
      </w:r>
      <w:proofErr w:type="spellStart"/>
      <w:r w:rsidRPr="00BA0256">
        <w:rPr>
          <w:rFonts w:ascii="Times New Roman" w:hAnsi="Times New Roman" w:cs="Times New Roman"/>
          <w:sz w:val="26"/>
          <w:szCs w:val="26"/>
        </w:rPr>
        <w:t>управомоченным</w:t>
      </w:r>
      <w:proofErr w:type="spellEnd"/>
      <w:r w:rsidRPr="00BA0256">
        <w:rPr>
          <w:rFonts w:ascii="Times New Roman" w:hAnsi="Times New Roman" w:cs="Times New Roman"/>
          <w:sz w:val="26"/>
          <w:szCs w:val="26"/>
        </w:rPr>
        <w:t xml:space="preserve"> на то органом местного самоуправления </w:t>
      </w:r>
      <w:r w:rsidR="00AF52B6" w:rsidRPr="00BA0256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BA0256">
        <w:rPr>
          <w:rFonts w:ascii="Times New Roman" w:hAnsi="Times New Roman" w:cs="Times New Roman"/>
          <w:sz w:val="26"/>
          <w:szCs w:val="26"/>
        </w:rPr>
        <w:t xml:space="preserve">города Челябинска или должностным лицом местного самоуправления </w:t>
      </w:r>
      <w:r w:rsidR="00BA0256" w:rsidRPr="00BA0256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BA0256">
        <w:rPr>
          <w:rFonts w:ascii="Times New Roman" w:hAnsi="Times New Roman" w:cs="Times New Roman"/>
          <w:sz w:val="26"/>
          <w:szCs w:val="26"/>
        </w:rPr>
        <w:t>города Челябинска, устанавливающий (изменяющий, отменяющий, признающий утратившим силу) права и обязанности определенного круга лиц;</w:t>
      </w:r>
    </w:p>
    <w:p w:rsidR="0024202E" w:rsidRPr="00043CE9" w:rsidRDefault="0024202E" w:rsidP="005720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3CE9">
        <w:rPr>
          <w:rFonts w:ascii="Times New Roman" w:hAnsi="Times New Roman" w:cs="Times New Roman"/>
          <w:sz w:val="26"/>
          <w:szCs w:val="26"/>
        </w:rPr>
        <w:t xml:space="preserve">4) нормативная правовая база местного самоуправления </w:t>
      </w:r>
      <w:r w:rsidR="0069747E" w:rsidRPr="00043CE9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043CE9">
        <w:rPr>
          <w:rFonts w:ascii="Times New Roman" w:hAnsi="Times New Roman" w:cs="Times New Roman"/>
          <w:sz w:val="26"/>
          <w:szCs w:val="26"/>
        </w:rPr>
        <w:t xml:space="preserve">города Челябинска - совокупность муниципальных нормативных правовых актов </w:t>
      </w:r>
      <w:r w:rsidR="0069747E" w:rsidRPr="00043CE9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043CE9">
        <w:rPr>
          <w:rFonts w:ascii="Times New Roman" w:hAnsi="Times New Roman" w:cs="Times New Roman"/>
          <w:sz w:val="26"/>
          <w:szCs w:val="26"/>
        </w:rPr>
        <w:t xml:space="preserve">города Челябинска, систематизированных по </w:t>
      </w:r>
      <w:hyperlink w:anchor="Par489" w:history="1">
        <w:r w:rsidRPr="00043CE9">
          <w:rPr>
            <w:rFonts w:ascii="Times New Roman" w:hAnsi="Times New Roman" w:cs="Times New Roman"/>
            <w:sz w:val="26"/>
            <w:szCs w:val="26"/>
          </w:rPr>
          <w:t>разделам</w:t>
        </w:r>
      </w:hyperlink>
      <w:r w:rsidRPr="00043CE9">
        <w:rPr>
          <w:rFonts w:ascii="Times New Roman" w:hAnsi="Times New Roman" w:cs="Times New Roman"/>
          <w:sz w:val="26"/>
          <w:szCs w:val="26"/>
        </w:rPr>
        <w:t>, установленным приложением 6 к Положению;</w:t>
      </w:r>
    </w:p>
    <w:p w:rsidR="0024202E" w:rsidRPr="00043CE9" w:rsidRDefault="0024202E" w:rsidP="005720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3CE9">
        <w:rPr>
          <w:rFonts w:ascii="Times New Roman" w:hAnsi="Times New Roman" w:cs="Times New Roman"/>
          <w:sz w:val="26"/>
          <w:szCs w:val="26"/>
        </w:rPr>
        <w:t xml:space="preserve">5) разработчик муниципального правового акта </w:t>
      </w:r>
      <w:r w:rsidR="0069747E" w:rsidRPr="00043CE9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043CE9">
        <w:rPr>
          <w:rFonts w:ascii="Times New Roman" w:hAnsi="Times New Roman" w:cs="Times New Roman"/>
          <w:sz w:val="26"/>
          <w:szCs w:val="26"/>
        </w:rPr>
        <w:t xml:space="preserve">города Челябинска - лицо, ответственное за разработку </w:t>
      </w:r>
      <w:proofErr w:type="gramStart"/>
      <w:r w:rsidRPr="00043CE9">
        <w:rPr>
          <w:rFonts w:ascii="Times New Roman" w:hAnsi="Times New Roman" w:cs="Times New Roman"/>
          <w:sz w:val="26"/>
          <w:szCs w:val="26"/>
        </w:rPr>
        <w:t>проекта муниципального правового акта</w:t>
      </w:r>
      <w:r w:rsidR="0069747E" w:rsidRPr="00043CE9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043CE9">
        <w:rPr>
          <w:rFonts w:ascii="Times New Roman" w:hAnsi="Times New Roman" w:cs="Times New Roman"/>
          <w:sz w:val="26"/>
          <w:szCs w:val="26"/>
        </w:rPr>
        <w:t xml:space="preserve"> города Челябинска</w:t>
      </w:r>
      <w:proofErr w:type="gramEnd"/>
      <w:r w:rsidRPr="00043CE9">
        <w:rPr>
          <w:rFonts w:ascii="Times New Roman" w:hAnsi="Times New Roman" w:cs="Times New Roman"/>
          <w:sz w:val="26"/>
          <w:szCs w:val="26"/>
        </w:rPr>
        <w:t>.</w:t>
      </w:r>
    </w:p>
    <w:p w:rsidR="0024202E" w:rsidRPr="0056230A" w:rsidRDefault="0024202E" w:rsidP="005720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230A">
        <w:rPr>
          <w:rFonts w:ascii="Times New Roman" w:hAnsi="Times New Roman" w:cs="Times New Roman"/>
          <w:sz w:val="26"/>
          <w:szCs w:val="26"/>
        </w:rPr>
        <w:t xml:space="preserve">6) должностное лицо местного самоуправления </w:t>
      </w:r>
      <w:r w:rsidR="0069747E" w:rsidRPr="0056230A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56230A">
        <w:rPr>
          <w:rFonts w:ascii="Times New Roman" w:hAnsi="Times New Roman" w:cs="Times New Roman"/>
          <w:sz w:val="26"/>
          <w:szCs w:val="26"/>
        </w:rPr>
        <w:t xml:space="preserve">города Челябинска - выборное либо заключившее контракт (трудовой договор) лицо, наделенное исполнительно-распорядительными полномочиями по решению вопросов местного значения и (или) по организации </w:t>
      </w:r>
      <w:proofErr w:type="gramStart"/>
      <w:r w:rsidRPr="0056230A">
        <w:rPr>
          <w:rFonts w:ascii="Times New Roman" w:hAnsi="Times New Roman" w:cs="Times New Roman"/>
          <w:sz w:val="26"/>
          <w:szCs w:val="26"/>
        </w:rPr>
        <w:t xml:space="preserve">деятельности органа местного самоуправления </w:t>
      </w:r>
      <w:r w:rsidR="001A701E" w:rsidRPr="0056230A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56230A">
        <w:rPr>
          <w:rFonts w:ascii="Times New Roman" w:hAnsi="Times New Roman" w:cs="Times New Roman"/>
          <w:sz w:val="26"/>
          <w:szCs w:val="26"/>
        </w:rPr>
        <w:t>города Челябинска</w:t>
      </w:r>
      <w:proofErr w:type="gramEnd"/>
      <w:r w:rsidRPr="0056230A">
        <w:rPr>
          <w:rFonts w:ascii="Times New Roman" w:hAnsi="Times New Roman" w:cs="Times New Roman"/>
          <w:sz w:val="26"/>
          <w:szCs w:val="26"/>
        </w:rPr>
        <w:t>;</w:t>
      </w:r>
    </w:p>
    <w:p w:rsidR="0024202E" w:rsidRPr="0056230A" w:rsidRDefault="0024202E" w:rsidP="005720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230A">
        <w:rPr>
          <w:rFonts w:ascii="Times New Roman" w:hAnsi="Times New Roman" w:cs="Times New Roman"/>
          <w:sz w:val="26"/>
          <w:szCs w:val="26"/>
        </w:rPr>
        <w:t>7)</w:t>
      </w:r>
      <w:r w:rsidR="007E624F" w:rsidRPr="0056230A">
        <w:rPr>
          <w:rFonts w:ascii="Times New Roman" w:hAnsi="Times New Roman" w:cs="Times New Roman"/>
          <w:sz w:val="26"/>
          <w:szCs w:val="26"/>
        </w:rPr>
        <w:t> </w:t>
      </w:r>
      <w:r w:rsidRPr="0056230A">
        <w:rPr>
          <w:rFonts w:ascii="Times New Roman" w:hAnsi="Times New Roman" w:cs="Times New Roman"/>
          <w:sz w:val="26"/>
          <w:szCs w:val="26"/>
        </w:rPr>
        <w:t xml:space="preserve">проект муниципального правового акта </w:t>
      </w:r>
      <w:r w:rsidR="007E624F" w:rsidRPr="0056230A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56230A">
        <w:rPr>
          <w:rFonts w:ascii="Times New Roman" w:hAnsi="Times New Roman" w:cs="Times New Roman"/>
          <w:sz w:val="26"/>
          <w:szCs w:val="26"/>
        </w:rPr>
        <w:t xml:space="preserve">города Челябинска - предварительный текст муниципального правового акта </w:t>
      </w:r>
      <w:r w:rsidR="007E624F" w:rsidRPr="0056230A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56230A">
        <w:rPr>
          <w:rFonts w:ascii="Times New Roman" w:hAnsi="Times New Roman" w:cs="Times New Roman"/>
          <w:sz w:val="26"/>
          <w:szCs w:val="26"/>
        </w:rPr>
        <w:t>города Челябинска до его принятия (издания) в установленном порядке.</w:t>
      </w:r>
    </w:p>
    <w:p w:rsidR="0024202E" w:rsidRPr="00222A4E" w:rsidRDefault="0024202E" w:rsidP="005720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C751C" w:rsidRDefault="0024202E" w:rsidP="0024202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6230A">
        <w:rPr>
          <w:rFonts w:ascii="Times New Roman" w:hAnsi="Times New Roman" w:cs="Times New Roman"/>
          <w:b/>
          <w:bCs/>
          <w:sz w:val="26"/>
          <w:szCs w:val="26"/>
        </w:rPr>
        <w:t>II. СИСТЕМА МУНИЦИПАЛЬНЫХ ПРАВОВЫХ АКТОВ</w:t>
      </w:r>
    </w:p>
    <w:p w:rsidR="0024202E" w:rsidRPr="0056230A" w:rsidRDefault="0024202E" w:rsidP="0024202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623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C751C">
        <w:rPr>
          <w:rFonts w:ascii="Times New Roman" w:hAnsi="Times New Roman" w:cs="Times New Roman"/>
          <w:b/>
          <w:bCs/>
          <w:sz w:val="26"/>
          <w:szCs w:val="26"/>
        </w:rPr>
        <w:t xml:space="preserve">СОВЕТСКОГО </w:t>
      </w:r>
      <w:r w:rsidRPr="0056230A">
        <w:rPr>
          <w:rFonts w:ascii="Times New Roman" w:hAnsi="Times New Roman" w:cs="Times New Roman"/>
          <w:b/>
          <w:bCs/>
          <w:sz w:val="26"/>
          <w:szCs w:val="26"/>
        </w:rPr>
        <w:t>ГОРОДА ЧЕЛЯБИНСКА</w:t>
      </w:r>
    </w:p>
    <w:p w:rsidR="0024202E" w:rsidRPr="0056230A" w:rsidRDefault="0024202E" w:rsidP="002420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02E" w:rsidRPr="0056230A" w:rsidRDefault="003D6797" w:rsidP="005720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4202E" w:rsidRPr="0056230A">
        <w:rPr>
          <w:rFonts w:ascii="Times New Roman" w:hAnsi="Times New Roman" w:cs="Times New Roman"/>
          <w:sz w:val="26"/>
          <w:szCs w:val="26"/>
        </w:rPr>
        <w:t>.</w:t>
      </w:r>
      <w:r w:rsidR="00C6329F">
        <w:rPr>
          <w:rFonts w:ascii="Times New Roman" w:hAnsi="Times New Roman" w:cs="Times New Roman"/>
          <w:sz w:val="26"/>
          <w:szCs w:val="26"/>
        </w:rPr>
        <w:t> </w:t>
      </w:r>
      <w:r w:rsidR="0024202E" w:rsidRPr="0056230A">
        <w:rPr>
          <w:rFonts w:ascii="Times New Roman" w:hAnsi="Times New Roman" w:cs="Times New Roman"/>
          <w:sz w:val="26"/>
          <w:szCs w:val="26"/>
        </w:rPr>
        <w:t xml:space="preserve">В систему муниципальных правовых актов </w:t>
      </w:r>
      <w:r w:rsidR="00D71F78" w:rsidRPr="0056230A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56230A">
        <w:rPr>
          <w:rFonts w:ascii="Times New Roman" w:hAnsi="Times New Roman" w:cs="Times New Roman"/>
          <w:sz w:val="26"/>
          <w:szCs w:val="26"/>
        </w:rPr>
        <w:t>города Челябинска входят:</w:t>
      </w:r>
    </w:p>
    <w:p w:rsidR="0024202E" w:rsidRPr="006A1352" w:rsidRDefault="0024202E" w:rsidP="005720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1352">
        <w:rPr>
          <w:rFonts w:ascii="Times New Roman" w:hAnsi="Times New Roman" w:cs="Times New Roman"/>
          <w:sz w:val="26"/>
          <w:szCs w:val="26"/>
        </w:rPr>
        <w:t xml:space="preserve">1) </w:t>
      </w:r>
      <w:hyperlink r:id="rId13" w:history="1">
        <w:r w:rsidRPr="006A1352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Pr="006A1352">
        <w:rPr>
          <w:rFonts w:ascii="Times New Roman" w:hAnsi="Times New Roman" w:cs="Times New Roman"/>
          <w:sz w:val="26"/>
          <w:szCs w:val="26"/>
        </w:rPr>
        <w:t xml:space="preserve"> </w:t>
      </w:r>
      <w:r w:rsidR="00D71F78" w:rsidRPr="006A1352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6A1352">
        <w:rPr>
          <w:rFonts w:ascii="Times New Roman" w:hAnsi="Times New Roman" w:cs="Times New Roman"/>
          <w:sz w:val="26"/>
          <w:szCs w:val="26"/>
        </w:rPr>
        <w:t>города Челябинска, правовые акты, принятые на местном референдуме;</w:t>
      </w:r>
    </w:p>
    <w:p w:rsidR="0024202E" w:rsidRPr="006A1352" w:rsidRDefault="0024202E" w:rsidP="005720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1352">
        <w:rPr>
          <w:rFonts w:ascii="Times New Roman" w:hAnsi="Times New Roman" w:cs="Times New Roman"/>
          <w:sz w:val="26"/>
          <w:szCs w:val="26"/>
        </w:rPr>
        <w:t xml:space="preserve">2) правовые акты </w:t>
      </w:r>
      <w:r w:rsidR="00D71F78" w:rsidRPr="006A1352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Pr="006A1352">
        <w:rPr>
          <w:rFonts w:ascii="Times New Roman" w:hAnsi="Times New Roman" w:cs="Times New Roman"/>
          <w:sz w:val="26"/>
          <w:szCs w:val="26"/>
        </w:rPr>
        <w:t>;</w:t>
      </w:r>
    </w:p>
    <w:p w:rsidR="0024202E" w:rsidRPr="006A1352" w:rsidRDefault="0024202E" w:rsidP="005720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1352">
        <w:rPr>
          <w:rFonts w:ascii="Times New Roman" w:hAnsi="Times New Roman" w:cs="Times New Roman"/>
          <w:sz w:val="26"/>
          <w:szCs w:val="26"/>
        </w:rPr>
        <w:t>3) правовые акты Главы</w:t>
      </w:r>
      <w:r w:rsidR="00D71F78" w:rsidRPr="006A1352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6A1352">
        <w:rPr>
          <w:rFonts w:ascii="Times New Roman" w:hAnsi="Times New Roman" w:cs="Times New Roman"/>
          <w:sz w:val="26"/>
          <w:szCs w:val="26"/>
        </w:rPr>
        <w:t>;</w:t>
      </w:r>
    </w:p>
    <w:p w:rsidR="0024202E" w:rsidRPr="006A1352" w:rsidRDefault="0024202E" w:rsidP="005720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1352">
        <w:rPr>
          <w:rFonts w:ascii="Times New Roman" w:hAnsi="Times New Roman" w:cs="Times New Roman"/>
          <w:sz w:val="26"/>
          <w:szCs w:val="26"/>
        </w:rPr>
        <w:t xml:space="preserve">4) правовые акты </w:t>
      </w:r>
      <w:r w:rsidR="00D71F78" w:rsidRPr="006A1352">
        <w:rPr>
          <w:rFonts w:ascii="Times New Roman" w:hAnsi="Times New Roman" w:cs="Times New Roman"/>
          <w:sz w:val="26"/>
          <w:szCs w:val="26"/>
        </w:rPr>
        <w:t>а</w:t>
      </w:r>
      <w:r w:rsidRPr="006A1352">
        <w:rPr>
          <w:rFonts w:ascii="Times New Roman" w:hAnsi="Times New Roman" w:cs="Times New Roman"/>
          <w:sz w:val="26"/>
          <w:szCs w:val="26"/>
        </w:rPr>
        <w:t>дминистрации</w:t>
      </w:r>
      <w:r w:rsidR="00D71F78" w:rsidRPr="006A1352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6A1352">
        <w:rPr>
          <w:rFonts w:ascii="Times New Roman" w:hAnsi="Times New Roman" w:cs="Times New Roman"/>
          <w:sz w:val="26"/>
          <w:szCs w:val="26"/>
        </w:rPr>
        <w:t xml:space="preserve"> города Челябинска;</w:t>
      </w:r>
    </w:p>
    <w:p w:rsidR="0024202E" w:rsidRPr="006A1352" w:rsidRDefault="0024202E" w:rsidP="005720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1352">
        <w:rPr>
          <w:rFonts w:ascii="Times New Roman" w:hAnsi="Times New Roman" w:cs="Times New Roman"/>
          <w:sz w:val="26"/>
          <w:szCs w:val="26"/>
        </w:rPr>
        <w:t xml:space="preserve">5) правовые акты иных </w:t>
      </w:r>
      <w:proofErr w:type="gramStart"/>
      <w:r w:rsidRPr="006A1352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D71F78" w:rsidRPr="006A1352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6A1352">
        <w:rPr>
          <w:rFonts w:ascii="Times New Roman" w:hAnsi="Times New Roman" w:cs="Times New Roman"/>
          <w:sz w:val="26"/>
          <w:szCs w:val="26"/>
        </w:rPr>
        <w:t>города Челябинска</w:t>
      </w:r>
      <w:proofErr w:type="gramEnd"/>
      <w:r w:rsidRPr="006A1352">
        <w:rPr>
          <w:rFonts w:ascii="Times New Roman" w:hAnsi="Times New Roman" w:cs="Times New Roman"/>
          <w:sz w:val="26"/>
          <w:szCs w:val="26"/>
        </w:rPr>
        <w:t xml:space="preserve"> и должностных лиц местного самоуправления </w:t>
      </w:r>
      <w:r w:rsidR="00D71F78" w:rsidRPr="006A1352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6A1352">
        <w:rPr>
          <w:rFonts w:ascii="Times New Roman" w:hAnsi="Times New Roman" w:cs="Times New Roman"/>
          <w:sz w:val="26"/>
          <w:szCs w:val="26"/>
        </w:rPr>
        <w:t>города Челябинска.</w:t>
      </w:r>
    </w:p>
    <w:p w:rsidR="0024202E" w:rsidRPr="00E852CD" w:rsidRDefault="003D6797" w:rsidP="005720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4202E" w:rsidRPr="00E852CD">
        <w:rPr>
          <w:rFonts w:ascii="Times New Roman" w:hAnsi="Times New Roman" w:cs="Times New Roman"/>
          <w:sz w:val="26"/>
          <w:szCs w:val="26"/>
        </w:rPr>
        <w:t>.</w:t>
      </w:r>
      <w:r w:rsidR="00C6329F">
        <w:rPr>
          <w:rFonts w:ascii="Times New Roman" w:hAnsi="Times New Roman" w:cs="Times New Roman"/>
          <w:sz w:val="26"/>
          <w:szCs w:val="26"/>
        </w:rPr>
        <w:t> </w:t>
      </w:r>
      <w:hyperlink r:id="rId14" w:history="1">
        <w:r w:rsidR="0024202E" w:rsidRPr="00E852CD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="0024202E" w:rsidRPr="00E852CD">
        <w:rPr>
          <w:rFonts w:ascii="Times New Roman" w:hAnsi="Times New Roman" w:cs="Times New Roman"/>
          <w:sz w:val="26"/>
          <w:szCs w:val="26"/>
        </w:rPr>
        <w:t xml:space="preserve"> </w:t>
      </w:r>
      <w:r w:rsidR="00E10458" w:rsidRPr="00E852CD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E852CD">
        <w:rPr>
          <w:rFonts w:ascii="Times New Roman" w:hAnsi="Times New Roman" w:cs="Times New Roman"/>
          <w:sz w:val="26"/>
          <w:szCs w:val="26"/>
        </w:rPr>
        <w:t xml:space="preserve">города Челябинска и правовые акты </w:t>
      </w:r>
      <w:r w:rsidR="00E10458" w:rsidRPr="00E852CD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E852CD">
        <w:rPr>
          <w:rFonts w:ascii="Times New Roman" w:hAnsi="Times New Roman" w:cs="Times New Roman"/>
          <w:sz w:val="26"/>
          <w:szCs w:val="26"/>
        </w:rPr>
        <w:t xml:space="preserve">города Челябинска, принятые на местном референдуме, являются актами высшей юридической силы в системе муниципальных правовых актов </w:t>
      </w:r>
      <w:r w:rsidR="00E10458" w:rsidRPr="00E852CD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E852CD">
        <w:rPr>
          <w:rFonts w:ascii="Times New Roman" w:hAnsi="Times New Roman" w:cs="Times New Roman"/>
          <w:sz w:val="26"/>
          <w:szCs w:val="26"/>
        </w:rPr>
        <w:t>города Челябинска, имеют прямое действие и применяются на всей территории</w:t>
      </w:r>
      <w:r w:rsidR="00E10458" w:rsidRPr="00E852CD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="0024202E" w:rsidRPr="00E852CD">
        <w:rPr>
          <w:rFonts w:ascii="Times New Roman" w:hAnsi="Times New Roman" w:cs="Times New Roman"/>
          <w:sz w:val="26"/>
          <w:szCs w:val="26"/>
        </w:rPr>
        <w:t xml:space="preserve"> города Челябинска.</w:t>
      </w:r>
    </w:p>
    <w:p w:rsidR="0024202E" w:rsidRPr="00E852CD" w:rsidRDefault="0024202E" w:rsidP="005720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52CD">
        <w:rPr>
          <w:rFonts w:ascii="Times New Roman" w:hAnsi="Times New Roman" w:cs="Times New Roman"/>
          <w:sz w:val="26"/>
          <w:szCs w:val="26"/>
        </w:rPr>
        <w:lastRenderedPageBreak/>
        <w:t xml:space="preserve">Иные муниципальные правовые акты </w:t>
      </w:r>
      <w:r w:rsidR="00D07EFB" w:rsidRPr="00E852CD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E852CD">
        <w:rPr>
          <w:rFonts w:ascii="Times New Roman" w:hAnsi="Times New Roman" w:cs="Times New Roman"/>
          <w:sz w:val="26"/>
          <w:szCs w:val="26"/>
        </w:rPr>
        <w:t xml:space="preserve">города Челябинска не должны противоречить </w:t>
      </w:r>
      <w:hyperlink r:id="rId15" w:history="1">
        <w:r w:rsidRPr="00E852CD">
          <w:rPr>
            <w:rFonts w:ascii="Times New Roman" w:hAnsi="Times New Roman" w:cs="Times New Roman"/>
            <w:sz w:val="26"/>
            <w:szCs w:val="26"/>
          </w:rPr>
          <w:t>Уставу</w:t>
        </w:r>
      </w:hyperlink>
      <w:r w:rsidRPr="00E852CD">
        <w:rPr>
          <w:rFonts w:ascii="Times New Roman" w:hAnsi="Times New Roman" w:cs="Times New Roman"/>
          <w:sz w:val="26"/>
          <w:szCs w:val="26"/>
        </w:rPr>
        <w:t xml:space="preserve"> </w:t>
      </w:r>
      <w:r w:rsidR="00D07EFB" w:rsidRPr="00E852CD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E852CD">
        <w:rPr>
          <w:rFonts w:ascii="Times New Roman" w:hAnsi="Times New Roman" w:cs="Times New Roman"/>
          <w:sz w:val="26"/>
          <w:szCs w:val="26"/>
        </w:rPr>
        <w:t>города Челябинска и правовым актам, принятым на местном референдуме.</w:t>
      </w:r>
    </w:p>
    <w:p w:rsidR="0024202E" w:rsidRPr="00300C63" w:rsidRDefault="00437C7F" w:rsidP="005720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6" w:history="1">
        <w:proofErr w:type="gramStart"/>
        <w:r w:rsidR="0024202E" w:rsidRPr="00300C63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="0024202E" w:rsidRPr="00300C63">
        <w:rPr>
          <w:rFonts w:ascii="Times New Roman" w:hAnsi="Times New Roman" w:cs="Times New Roman"/>
          <w:sz w:val="26"/>
          <w:szCs w:val="26"/>
        </w:rPr>
        <w:t xml:space="preserve"> </w:t>
      </w:r>
      <w:r w:rsidR="00A6554A" w:rsidRPr="00300C63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300C63">
        <w:rPr>
          <w:rFonts w:ascii="Times New Roman" w:hAnsi="Times New Roman" w:cs="Times New Roman"/>
          <w:sz w:val="26"/>
          <w:szCs w:val="26"/>
        </w:rPr>
        <w:t xml:space="preserve">города Челябинска, а также изменения и дополнения в </w:t>
      </w:r>
      <w:hyperlink r:id="rId17" w:history="1">
        <w:r w:rsidR="0024202E" w:rsidRPr="00300C63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="00A6554A" w:rsidRPr="00300C63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="0024202E" w:rsidRPr="00300C63">
        <w:rPr>
          <w:rFonts w:ascii="Times New Roman" w:hAnsi="Times New Roman" w:cs="Times New Roman"/>
          <w:sz w:val="26"/>
          <w:szCs w:val="26"/>
        </w:rPr>
        <w:t xml:space="preserve"> города Челябинска принимаются в форме решений </w:t>
      </w:r>
      <w:r w:rsidR="00A6554A" w:rsidRPr="00300C63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="0024202E" w:rsidRPr="00300C63">
        <w:rPr>
          <w:rFonts w:ascii="Times New Roman" w:hAnsi="Times New Roman" w:cs="Times New Roman"/>
          <w:sz w:val="26"/>
          <w:szCs w:val="26"/>
        </w:rPr>
        <w:t xml:space="preserve"> и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</w:t>
      </w:r>
      <w:hyperlink r:id="rId18" w:history="1">
        <w:r w:rsidR="0024202E" w:rsidRPr="00300C6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24202E" w:rsidRPr="00300C63">
        <w:rPr>
          <w:rFonts w:ascii="Times New Roman" w:hAnsi="Times New Roman" w:cs="Times New Roman"/>
          <w:sz w:val="26"/>
          <w:szCs w:val="26"/>
        </w:rPr>
        <w:t xml:space="preserve"> </w:t>
      </w:r>
      <w:r w:rsidR="00A6554A" w:rsidRPr="00300C63">
        <w:rPr>
          <w:rFonts w:ascii="Times New Roman" w:hAnsi="Times New Roman" w:cs="Times New Roman"/>
          <w:sz w:val="26"/>
          <w:szCs w:val="26"/>
        </w:rPr>
        <w:t>«</w:t>
      </w:r>
      <w:r w:rsidR="0024202E" w:rsidRPr="00300C63">
        <w:rPr>
          <w:rFonts w:ascii="Times New Roman" w:hAnsi="Times New Roman" w:cs="Times New Roman"/>
          <w:sz w:val="26"/>
          <w:szCs w:val="26"/>
        </w:rPr>
        <w:t>О государственной регистрации уставов муниципальных образований</w:t>
      </w:r>
      <w:r w:rsidR="00A6554A" w:rsidRPr="00300C63">
        <w:rPr>
          <w:rFonts w:ascii="Times New Roman" w:hAnsi="Times New Roman" w:cs="Times New Roman"/>
          <w:sz w:val="26"/>
          <w:szCs w:val="26"/>
        </w:rPr>
        <w:t>»</w:t>
      </w:r>
      <w:r w:rsidR="0024202E" w:rsidRPr="00300C6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4202E" w:rsidRPr="00300C63" w:rsidRDefault="0024202E" w:rsidP="005720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0C63">
        <w:rPr>
          <w:rFonts w:ascii="Times New Roman" w:hAnsi="Times New Roman" w:cs="Times New Roman"/>
          <w:sz w:val="26"/>
          <w:szCs w:val="26"/>
        </w:rPr>
        <w:t>Правовые акты местного референдума принимаются в форме решений референдума.</w:t>
      </w:r>
    </w:p>
    <w:p w:rsidR="0024202E" w:rsidRPr="00300C63" w:rsidRDefault="003D6797" w:rsidP="005720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4202E" w:rsidRPr="00300C63">
        <w:rPr>
          <w:rFonts w:ascii="Times New Roman" w:hAnsi="Times New Roman" w:cs="Times New Roman"/>
          <w:sz w:val="26"/>
          <w:szCs w:val="26"/>
        </w:rPr>
        <w:t>.</w:t>
      </w:r>
      <w:r w:rsidR="00CC02F2" w:rsidRPr="00300C63">
        <w:rPr>
          <w:rFonts w:ascii="Times New Roman" w:hAnsi="Times New Roman" w:cs="Times New Roman"/>
          <w:sz w:val="26"/>
          <w:szCs w:val="26"/>
        </w:rPr>
        <w:t> </w:t>
      </w:r>
      <w:r w:rsidR="0024202E" w:rsidRPr="00300C63">
        <w:rPr>
          <w:rFonts w:ascii="Times New Roman" w:hAnsi="Times New Roman" w:cs="Times New Roman"/>
          <w:sz w:val="26"/>
          <w:szCs w:val="26"/>
        </w:rPr>
        <w:t xml:space="preserve">Правовые акты </w:t>
      </w:r>
      <w:r w:rsidR="00A6554A" w:rsidRPr="00300C63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="0024202E" w:rsidRPr="00300C63">
        <w:rPr>
          <w:rFonts w:ascii="Times New Roman" w:hAnsi="Times New Roman" w:cs="Times New Roman"/>
          <w:sz w:val="26"/>
          <w:szCs w:val="26"/>
        </w:rPr>
        <w:t xml:space="preserve"> принимаются в форме решений </w:t>
      </w:r>
      <w:r w:rsidR="00A6554A" w:rsidRPr="00300C63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="0024202E" w:rsidRPr="00300C63">
        <w:rPr>
          <w:rFonts w:ascii="Times New Roman" w:hAnsi="Times New Roman" w:cs="Times New Roman"/>
          <w:sz w:val="26"/>
          <w:szCs w:val="26"/>
        </w:rPr>
        <w:t>.</w:t>
      </w:r>
    </w:p>
    <w:p w:rsidR="0024202E" w:rsidRPr="00300C63" w:rsidRDefault="003D6797" w:rsidP="005720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24202E" w:rsidRPr="00300C63">
        <w:rPr>
          <w:rFonts w:ascii="Times New Roman" w:hAnsi="Times New Roman" w:cs="Times New Roman"/>
          <w:sz w:val="26"/>
          <w:szCs w:val="26"/>
        </w:rPr>
        <w:t>.</w:t>
      </w:r>
      <w:r w:rsidR="00CC02F2" w:rsidRPr="00300C63">
        <w:rPr>
          <w:rFonts w:ascii="Times New Roman" w:hAnsi="Times New Roman" w:cs="Times New Roman"/>
          <w:sz w:val="26"/>
          <w:szCs w:val="26"/>
        </w:rPr>
        <w:t> </w:t>
      </w:r>
      <w:r w:rsidR="0024202E" w:rsidRPr="00300C63">
        <w:rPr>
          <w:rFonts w:ascii="Times New Roman" w:hAnsi="Times New Roman" w:cs="Times New Roman"/>
          <w:sz w:val="26"/>
          <w:szCs w:val="26"/>
        </w:rPr>
        <w:t xml:space="preserve">Правовые акты Главы </w:t>
      </w:r>
      <w:r w:rsidR="00A6554A" w:rsidRPr="00300C63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300C63">
        <w:rPr>
          <w:rFonts w:ascii="Times New Roman" w:hAnsi="Times New Roman" w:cs="Times New Roman"/>
          <w:sz w:val="26"/>
          <w:szCs w:val="26"/>
        </w:rPr>
        <w:t xml:space="preserve">издаются в форме постановлений в соответствии с законодательством и муниципальными правовыми актами </w:t>
      </w:r>
      <w:r w:rsidR="00A6554A" w:rsidRPr="00300C63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300C63">
        <w:rPr>
          <w:rFonts w:ascii="Times New Roman" w:hAnsi="Times New Roman" w:cs="Times New Roman"/>
          <w:sz w:val="26"/>
          <w:szCs w:val="26"/>
        </w:rPr>
        <w:t>города Челябинска.</w:t>
      </w:r>
    </w:p>
    <w:p w:rsidR="0024202E" w:rsidRPr="00300C63" w:rsidRDefault="003D6797" w:rsidP="005720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24202E" w:rsidRPr="00300C63">
        <w:rPr>
          <w:rFonts w:ascii="Times New Roman" w:hAnsi="Times New Roman" w:cs="Times New Roman"/>
          <w:sz w:val="26"/>
          <w:szCs w:val="26"/>
        </w:rPr>
        <w:t>.</w:t>
      </w:r>
      <w:r w:rsidR="00CC02F2" w:rsidRPr="00300C63">
        <w:rPr>
          <w:rFonts w:ascii="Times New Roman" w:hAnsi="Times New Roman" w:cs="Times New Roman"/>
          <w:sz w:val="26"/>
          <w:szCs w:val="26"/>
        </w:rPr>
        <w:t> </w:t>
      </w:r>
      <w:r w:rsidR="0024202E" w:rsidRPr="00300C63">
        <w:rPr>
          <w:rFonts w:ascii="Times New Roman" w:hAnsi="Times New Roman" w:cs="Times New Roman"/>
          <w:sz w:val="26"/>
          <w:szCs w:val="26"/>
        </w:rPr>
        <w:t xml:space="preserve">Правовые акты </w:t>
      </w:r>
      <w:r w:rsidR="00A6554A" w:rsidRPr="00300C63">
        <w:rPr>
          <w:rFonts w:ascii="Times New Roman" w:hAnsi="Times New Roman" w:cs="Times New Roman"/>
          <w:sz w:val="26"/>
          <w:szCs w:val="26"/>
        </w:rPr>
        <w:t>а</w:t>
      </w:r>
      <w:r w:rsidR="0024202E" w:rsidRPr="00300C63">
        <w:rPr>
          <w:rFonts w:ascii="Times New Roman" w:hAnsi="Times New Roman" w:cs="Times New Roman"/>
          <w:sz w:val="26"/>
          <w:szCs w:val="26"/>
        </w:rPr>
        <w:t>дминистрации</w:t>
      </w:r>
      <w:r w:rsidR="00A6554A" w:rsidRPr="00300C63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="0024202E" w:rsidRPr="00300C63">
        <w:rPr>
          <w:rFonts w:ascii="Times New Roman" w:hAnsi="Times New Roman" w:cs="Times New Roman"/>
          <w:sz w:val="26"/>
          <w:szCs w:val="26"/>
        </w:rPr>
        <w:t xml:space="preserve"> издаются в форме постановлений и распоряжений в соответствии с законодательством и муниципальными правовыми актами</w:t>
      </w:r>
      <w:r w:rsidR="00A6554A" w:rsidRPr="00300C63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="0024202E" w:rsidRPr="00300C63">
        <w:rPr>
          <w:rFonts w:ascii="Times New Roman" w:hAnsi="Times New Roman" w:cs="Times New Roman"/>
          <w:sz w:val="26"/>
          <w:szCs w:val="26"/>
        </w:rPr>
        <w:t xml:space="preserve"> города Челябинска.</w:t>
      </w:r>
    </w:p>
    <w:p w:rsidR="0024202E" w:rsidRPr="002F73D5" w:rsidRDefault="003D6797" w:rsidP="005720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24202E" w:rsidRPr="002F73D5">
        <w:rPr>
          <w:rFonts w:ascii="Times New Roman" w:hAnsi="Times New Roman" w:cs="Times New Roman"/>
          <w:sz w:val="26"/>
          <w:szCs w:val="26"/>
        </w:rPr>
        <w:t>.</w:t>
      </w:r>
      <w:r w:rsidR="00CC02F2" w:rsidRPr="002F73D5">
        <w:rPr>
          <w:rFonts w:ascii="Times New Roman" w:hAnsi="Times New Roman" w:cs="Times New Roman"/>
          <w:sz w:val="26"/>
          <w:szCs w:val="26"/>
        </w:rPr>
        <w:t> </w:t>
      </w:r>
      <w:r w:rsidR="0024202E" w:rsidRPr="002F73D5">
        <w:rPr>
          <w:rFonts w:ascii="Times New Roman" w:hAnsi="Times New Roman" w:cs="Times New Roman"/>
          <w:sz w:val="26"/>
          <w:szCs w:val="26"/>
        </w:rPr>
        <w:t xml:space="preserve">Правовые акты Председателя </w:t>
      </w:r>
      <w:r w:rsidR="00A6554A" w:rsidRPr="002F73D5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="0024202E" w:rsidRPr="002F73D5">
        <w:rPr>
          <w:rFonts w:ascii="Times New Roman" w:hAnsi="Times New Roman" w:cs="Times New Roman"/>
          <w:sz w:val="26"/>
          <w:szCs w:val="26"/>
        </w:rPr>
        <w:t xml:space="preserve"> издаются в форме постановлений и распоряжений.</w:t>
      </w:r>
    </w:p>
    <w:p w:rsidR="0024202E" w:rsidRPr="002F73D5" w:rsidRDefault="0024202E" w:rsidP="005720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73D5">
        <w:rPr>
          <w:rFonts w:ascii="Times New Roman" w:hAnsi="Times New Roman" w:cs="Times New Roman"/>
          <w:sz w:val="26"/>
          <w:szCs w:val="26"/>
        </w:rPr>
        <w:t xml:space="preserve">Правовые акты иных должностных </w:t>
      </w:r>
      <w:proofErr w:type="gramStart"/>
      <w:r w:rsidRPr="002F73D5">
        <w:rPr>
          <w:rFonts w:ascii="Times New Roman" w:hAnsi="Times New Roman" w:cs="Times New Roman"/>
          <w:sz w:val="26"/>
          <w:szCs w:val="26"/>
        </w:rPr>
        <w:t xml:space="preserve">лиц местного самоуправления </w:t>
      </w:r>
      <w:r w:rsidR="00A6554A" w:rsidRPr="002F73D5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2F73D5">
        <w:rPr>
          <w:rFonts w:ascii="Times New Roman" w:hAnsi="Times New Roman" w:cs="Times New Roman"/>
          <w:sz w:val="26"/>
          <w:szCs w:val="26"/>
        </w:rPr>
        <w:t>города Челябинска</w:t>
      </w:r>
      <w:proofErr w:type="gramEnd"/>
      <w:r w:rsidRPr="002F73D5">
        <w:rPr>
          <w:rFonts w:ascii="Times New Roman" w:hAnsi="Times New Roman" w:cs="Times New Roman"/>
          <w:sz w:val="26"/>
          <w:szCs w:val="26"/>
        </w:rPr>
        <w:t xml:space="preserve"> издаются в форме распоряжений и (или) приказов по вопросам, отнесенным к их полномочиям </w:t>
      </w:r>
      <w:hyperlink r:id="rId19" w:history="1">
        <w:r w:rsidRPr="002F73D5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A6554A" w:rsidRPr="002F73D5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2F73D5">
        <w:rPr>
          <w:rFonts w:ascii="Times New Roman" w:hAnsi="Times New Roman" w:cs="Times New Roman"/>
          <w:sz w:val="26"/>
          <w:szCs w:val="26"/>
        </w:rPr>
        <w:t xml:space="preserve"> города Челябинска.</w:t>
      </w:r>
    </w:p>
    <w:p w:rsidR="0024202E" w:rsidRPr="00222A4E" w:rsidRDefault="0024202E" w:rsidP="002420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93ECC" w:rsidRPr="00893ECC" w:rsidRDefault="0024202E" w:rsidP="00893EC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893ECC">
        <w:rPr>
          <w:rFonts w:ascii="Times New Roman" w:hAnsi="Times New Roman" w:cs="Times New Roman"/>
          <w:b/>
          <w:bCs/>
          <w:sz w:val="26"/>
          <w:szCs w:val="26"/>
        </w:rPr>
        <w:t>III. ОБЯЗАТЕЛЬНЫЕ ТРЕБОВАНИЯ К МУНИЦИПАЛЬНЫМ ПРАВОВЫМ АКТАМ</w:t>
      </w:r>
      <w:r w:rsidR="00A6554A" w:rsidRPr="00893ECC">
        <w:rPr>
          <w:rFonts w:ascii="Times New Roman" w:hAnsi="Times New Roman" w:cs="Times New Roman"/>
          <w:b/>
          <w:bCs/>
          <w:sz w:val="26"/>
          <w:szCs w:val="26"/>
        </w:rPr>
        <w:t xml:space="preserve"> СОВЕТСКОГО РАЙОНА </w:t>
      </w:r>
      <w:r w:rsidR="006E2900">
        <w:rPr>
          <w:rFonts w:ascii="Times New Roman" w:hAnsi="Times New Roman" w:cs="Times New Roman"/>
          <w:b/>
          <w:bCs/>
          <w:sz w:val="26"/>
          <w:szCs w:val="26"/>
        </w:rPr>
        <w:t>ГОРОДА ЧЕЛЯБИНСКА</w:t>
      </w:r>
    </w:p>
    <w:p w:rsidR="0024202E" w:rsidRPr="00893ECC" w:rsidRDefault="0024202E" w:rsidP="00893EC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893ECC">
        <w:rPr>
          <w:rFonts w:ascii="Times New Roman" w:hAnsi="Times New Roman" w:cs="Times New Roman"/>
          <w:b/>
          <w:bCs/>
          <w:sz w:val="26"/>
          <w:szCs w:val="26"/>
        </w:rPr>
        <w:t>(ПРОЕКТАМ МУНИЦИПАЛЬНЫХ ПРАВОВЫХ АКТОВ</w:t>
      </w:r>
      <w:r w:rsidR="006E29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E2900" w:rsidRPr="00893ECC">
        <w:rPr>
          <w:rFonts w:ascii="Times New Roman" w:hAnsi="Times New Roman" w:cs="Times New Roman"/>
          <w:b/>
          <w:bCs/>
          <w:sz w:val="26"/>
          <w:szCs w:val="26"/>
        </w:rPr>
        <w:t xml:space="preserve">СОВЕТСКОГО РАЙОНА </w:t>
      </w:r>
      <w:r w:rsidR="006E2900">
        <w:rPr>
          <w:rFonts w:ascii="Times New Roman" w:hAnsi="Times New Roman" w:cs="Times New Roman"/>
          <w:b/>
          <w:bCs/>
          <w:sz w:val="26"/>
          <w:szCs w:val="26"/>
        </w:rPr>
        <w:t>ГОРОДА ЧЕЛЯБИНСКА</w:t>
      </w:r>
      <w:r w:rsidRPr="00893ECC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24202E" w:rsidRPr="00222A4E" w:rsidRDefault="0024202E" w:rsidP="002420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4202E" w:rsidRPr="002E7B99" w:rsidRDefault="003D6797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E7B99" w:rsidRPr="002E7B99">
        <w:rPr>
          <w:rFonts w:ascii="Times New Roman" w:hAnsi="Times New Roman" w:cs="Times New Roman"/>
          <w:sz w:val="26"/>
          <w:szCs w:val="26"/>
        </w:rPr>
        <w:t>1. </w:t>
      </w:r>
      <w:r w:rsidR="0024202E" w:rsidRPr="002E7B99">
        <w:rPr>
          <w:rFonts w:ascii="Times New Roman" w:hAnsi="Times New Roman" w:cs="Times New Roman"/>
          <w:sz w:val="26"/>
          <w:szCs w:val="26"/>
        </w:rPr>
        <w:t xml:space="preserve">Муниципальный правовой акт </w:t>
      </w:r>
      <w:r w:rsidR="00A6554A" w:rsidRPr="002E7B99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2E7B99">
        <w:rPr>
          <w:rFonts w:ascii="Times New Roman" w:hAnsi="Times New Roman" w:cs="Times New Roman"/>
          <w:sz w:val="26"/>
          <w:szCs w:val="26"/>
        </w:rPr>
        <w:t xml:space="preserve">города Челябинска (проект муниципального правового акта </w:t>
      </w:r>
      <w:r w:rsidR="00A6554A" w:rsidRPr="002E7B99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2E7B99">
        <w:rPr>
          <w:rFonts w:ascii="Times New Roman" w:hAnsi="Times New Roman" w:cs="Times New Roman"/>
          <w:sz w:val="26"/>
          <w:szCs w:val="26"/>
        </w:rPr>
        <w:t>города Челябинска) должен:</w:t>
      </w:r>
    </w:p>
    <w:p w:rsidR="0024202E" w:rsidRPr="002E7B99" w:rsidRDefault="002E7B99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7B99">
        <w:rPr>
          <w:rFonts w:ascii="Times New Roman" w:hAnsi="Times New Roman" w:cs="Times New Roman"/>
          <w:sz w:val="26"/>
          <w:szCs w:val="26"/>
        </w:rPr>
        <w:t>1) </w:t>
      </w:r>
      <w:r w:rsidR="0024202E" w:rsidRPr="002E7B99">
        <w:rPr>
          <w:rFonts w:ascii="Times New Roman" w:hAnsi="Times New Roman" w:cs="Times New Roman"/>
          <w:sz w:val="26"/>
          <w:szCs w:val="26"/>
        </w:rPr>
        <w:t>соответствовать законодательству, излагаться на русском языке - государственном языке Российской Федерации;</w:t>
      </w:r>
    </w:p>
    <w:p w:rsidR="0024202E" w:rsidRPr="002E7B99" w:rsidRDefault="002E7B99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7B99">
        <w:rPr>
          <w:rFonts w:ascii="Times New Roman" w:hAnsi="Times New Roman" w:cs="Times New Roman"/>
          <w:sz w:val="26"/>
          <w:szCs w:val="26"/>
        </w:rPr>
        <w:t>2) </w:t>
      </w:r>
      <w:r w:rsidR="0024202E" w:rsidRPr="002E7B99">
        <w:rPr>
          <w:rFonts w:ascii="Times New Roman" w:hAnsi="Times New Roman" w:cs="Times New Roman"/>
          <w:sz w:val="26"/>
          <w:szCs w:val="26"/>
        </w:rPr>
        <w:t xml:space="preserve">содержать правовые предписания, не выходящие за пределы </w:t>
      </w:r>
      <w:proofErr w:type="gramStart"/>
      <w:r w:rsidR="0024202E" w:rsidRPr="002E7B99">
        <w:rPr>
          <w:rFonts w:ascii="Times New Roman" w:hAnsi="Times New Roman" w:cs="Times New Roman"/>
          <w:sz w:val="26"/>
          <w:szCs w:val="26"/>
        </w:rPr>
        <w:t xml:space="preserve">полномочий органа местного самоуправления </w:t>
      </w:r>
      <w:r w:rsidR="004977D2" w:rsidRPr="002E7B99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2E7B99">
        <w:rPr>
          <w:rFonts w:ascii="Times New Roman" w:hAnsi="Times New Roman" w:cs="Times New Roman"/>
          <w:sz w:val="26"/>
          <w:szCs w:val="26"/>
        </w:rPr>
        <w:t>города Челябинска</w:t>
      </w:r>
      <w:proofErr w:type="gramEnd"/>
      <w:r w:rsidR="0024202E" w:rsidRPr="002E7B99">
        <w:rPr>
          <w:rFonts w:ascii="Times New Roman" w:hAnsi="Times New Roman" w:cs="Times New Roman"/>
          <w:sz w:val="26"/>
          <w:szCs w:val="26"/>
        </w:rPr>
        <w:t xml:space="preserve"> и (или) должностного лица местного самоуправления </w:t>
      </w:r>
      <w:r w:rsidR="004977D2" w:rsidRPr="002E7B99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2E7B99">
        <w:rPr>
          <w:rFonts w:ascii="Times New Roman" w:hAnsi="Times New Roman" w:cs="Times New Roman"/>
          <w:sz w:val="26"/>
          <w:szCs w:val="26"/>
        </w:rPr>
        <w:t>города Челябинска;</w:t>
      </w:r>
    </w:p>
    <w:p w:rsidR="0024202E" w:rsidRPr="002E7B99" w:rsidRDefault="009F13E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="0024202E" w:rsidRPr="002E7B99">
        <w:rPr>
          <w:rFonts w:ascii="Times New Roman" w:hAnsi="Times New Roman" w:cs="Times New Roman"/>
          <w:sz w:val="26"/>
          <w:szCs w:val="26"/>
        </w:rPr>
        <w:t>иметь точность формулировок, исключающих возможность многозначного толкования правовых предписаний;</w:t>
      </w:r>
    </w:p>
    <w:p w:rsidR="0024202E" w:rsidRPr="002E7B99" w:rsidRDefault="009F13E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="0024202E" w:rsidRPr="002E7B99">
        <w:rPr>
          <w:rFonts w:ascii="Times New Roman" w:hAnsi="Times New Roman" w:cs="Times New Roman"/>
          <w:sz w:val="26"/>
          <w:szCs w:val="26"/>
        </w:rPr>
        <w:t>иметь структуру, внутреннюю взаимосвязь между структурными частями, элементами;</w:t>
      </w:r>
    </w:p>
    <w:p w:rsidR="0024202E" w:rsidRPr="002E7B99" w:rsidRDefault="009F13E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</w:t>
      </w:r>
      <w:r w:rsidR="0024202E" w:rsidRPr="002E7B99">
        <w:rPr>
          <w:rFonts w:ascii="Times New Roman" w:hAnsi="Times New Roman" w:cs="Times New Roman"/>
          <w:sz w:val="26"/>
          <w:szCs w:val="26"/>
        </w:rPr>
        <w:t xml:space="preserve">исключать избыточность нормативного правового регулирования, в том числе необоснованное дублирование норм федерального законодательства, законодательства Челябинской области, муниципальных правовых актов </w:t>
      </w:r>
      <w:r w:rsidR="00A601A0" w:rsidRPr="002E7B99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2E7B99">
        <w:rPr>
          <w:rFonts w:ascii="Times New Roman" w:hAnsi="Times New Roman" w:cs="Times New Roman"/>
          <w:sz w:val="26"/>
          <w:szCs w:val="26"/>
        </w:rPr>
        <w:t>города Челябинска;</w:t>
      </w:r>
    </w:p>
    <w:p w:rsidR="0024202E" w:rsidRPr="002E7B99" w:rsidRDefault="009F13E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</w:t>
      </w:r>
      <w:r w:rsidR="0024202E" w:rsidRPr="002E7B99">
        <w:rPr>
          <w:rFonts w:ascii="Times New Roman" w:hAnsi="Times New Roman" w:cs="Times New Roman"/>
          <w:sz w:val="26"/>
          <w:szCs w:val="26"/>
        </w:rPr>
        <w:t xml:space="preserve">соответствовать </w:t>
      </w:r>
      <w:proofErr w:type="spellStart"/>
      <w:r w:rsidR="0024202E" w:rsidRPr="002E7B99">
        <w:rPr>
          <w:rFonts w:ascii="Times New Roman" w:hAnsi="Times New Roman" w:cs="Times New Roman"/>
          <w:sz w:val="26"/>
          <w:szCs w:val="26"/>
        </w:rPr>
        <w:t>антикоррупционным</w:t>
      </w:r>
      <w:proofErr w:type="spellEnd"/>
      <w:r w:rsidR="0024202E" w:rsidRPr="002E7B99">
        <w:rPr>
          <w:rFonts w:ascii="Times New Roman" w:hAnsi="Times New Roman" w:cs="Times New Roman"/>
          <w:sz w:val="26"/>
          <w:szCs w:val="26"/>
        </w:rPr>
        <w:t xml:space="preserve"> стандартам;</w:t>
      </w:r>
    </w:p>
    <w:p w:rsidR="0024202E" w:rsidRPr="002E7B99" w:rsidRDefault="009F13E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7) </w:t>
      </w:r>
      <w:r w:rsidR="0024202E" w:rsidRPr="002E7B99">
        <w:rPr>
          <w:rFonts w:ascii="Times New Roman" w:hAnsi="Times New Roman" w:cs="Times New Roman"/>
          <w:sz w:val="26"/>
          <w:szCs w:val="26"/>
        </w:rPr>
        <w:t>иметь определенность используемых понятий; в случае, если в муниципальном правовом акте</w:t>
      </w:r>
      <w:r w:rsidR="00A601A0" w:rsidRPr="002E7B99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="0024202E" w:rsidRPr="002E7B99">
        <w:rPr>
          <w:rFonts w:ascii="Times New Roman" w:hAnsi="Times New Roman" w:cs="Times New Roman"/>
          <w:sz w:val="26"/>
          <w:szCs w:val="26"/>
        </w:rPr>
        <w:t xml:space="preserve"> города Челябинска используются специальные термины и понятия, не имеющие легального определения в муниципальных правовых актах</w:t>
      </w:r>
      <w:r w:rsidR="00A601A0" w:rsidRPr="002E7B99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="0024202E" w:rsidRPr="002E7B99">
        <w:rPr>
          <w:rFonts w:ascii="Times New Roman" w:hAnsi="Times New Roman" w:cs="Times New Roman"/>
          <w:sz w:val="26"/>
          <w:szCs w:val="26"/>
        </w:rPr>
        <w:t xml:space="preserve"> города Челябинска более высокой юридической силы, содержать их определения;</w:t>
      </w:r>
    </w:p>
    <w:p w:rsidR="0024202E" w:rsidRPr="002E7B99" w:rsidRDefault="009F13E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>
        <w:t> </w:t>
      </w:r>
      <w:r w:rsidR="0024202E" w:rsidRPr="002E7B99">
        <w:rPr>
          <w:rFonts w:ascii="Times New Roman" w:hAnsi="Times New Roman" w:cs="Times New Roman"/>
          <w:sz w:val="26"/>
          <w:szCs w:val="26"/>
        </w:rPr>
        <w:t>быть унифицированным, единообразным по форме, способам изложения правовых предписаний, методов правового регулирования;</w:t>
      </w:r>
    </w:p>
    <w:p w:rsidR="0024202E" w:rsidRPr="002E7B99" w:rsidRDefault="0024202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7B99">
        <w:rPr>
          <w:rFonts w:ascii="Times New Roman" w:hAnsi="Times New Roman" w:cs="Times New Roman"/>
          <w:sz w:val="26"/>
          <w:szCs w:val="26"/>
        </w:rPr>
        <w:t>9)</w:t>
      </w:r>
      <w:r w:rsidR="009F13EE">
        <w:rPr>
          <w:rFonts w:ascii="Times New Roman" w:hAnsi="Times New Roman" w:cs="Times New Roman"/>
          <w:sz w:val="26"/>
          <w:szCs w:val="26"/>
        </w:rPr>
        <w:t> </w:t>
      </w:r>
      <w:r w:rsidRPr="002E7B99">
        <w:rPr>
          <w:rFonts w:ascii="Times New Roman" w:hAnsi="Times New Roman" w:cs="Times New Roman"/>
          <w:sz w:val="26"/>
          <w:szCs w:val="26"/>
        </w:rPr>
        <w:t xml:space="preserve">устанавливать порядок </w:t>
      </w:r>
      <w:proofErr w:type="spellStart"/>
      <w:r w:rsidRPr="002E7B99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2E7B99">
        <w:rPr>
          <w:rFonts w:ascii="Times New Roman" w:hAnsi="Times New Roman" w:cs="Times New Roman"/>
          <w:sz w:val="26"/>
          <w:szCs w:val="26"/>
        </w:rPr>
        <w:t>.</w:t>
      </w:r>
    </w:p>
    <w:p w:rsidR="0024202E" w:rsidRPr="00D62C78" w:rsidRDefault="003D6797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F13EE">
        <w:rPr>
          <w:rFonts w:ascii="Times New Roman" w:hAnsi="Times New Roman" w:cs="Times New Roman"/>
          <w:sz w:val="26"/>
          <w:szCs w:val="26"/>
        </w:rPr>
        <w:t>2. </w:t>
      </w:r>
      <w:r w:rsidR="0024202E" w:rsidRPr="00691A39">
        <w:rPr>
          <w:rFonts w:ascii="Times New Roman" w:hAnsi="Times New Roman" w:cs="Times New Roman"/>
          <w:sz w:val="26"/>
          <w:szCs w:val="26"/>
        </w:rPr>
        <w:t xml:space="preserve">Муниципальные правовые акты </w:t>
      </w:r>
      <w:r w:rsidR="00A601A0" w:rsidRPr="00691A39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691A39">
        <w:rPr>
          <w:rFonts w:ascii="Times New Roman" w:hAnsi="Times New Roman" w:cs="Times New Roman"/>
          <w:sz w:val="26"/>
          <w:szCs w:val="26"/>
        </w:rPr>
        <w:t>города Челябинска</w:t>
      </w:r>
      <w:r w:rsidR="0024202E" w:rsidRPr="00222A4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4202E" w:rsidRPr="00D62C78">
        <w:rPr>
          <w:rFonts w:ascii="Times New Roman" w:hAnsi="Times New Roman" w:cs="Times New Roman"/>
          <w:sz w:val="26"/>
          <w:szCs w:val="26"/>
        </w:rPr>
        <w:t>оформляются на специальных бланках установленного образца.</w:t>
      </w:r>
    </w:p>
    <w:p w:rsidR="0024202E" w:rsidRPr="00D62C78" w:rsidRDefault="003D6797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F13EE">
        <w:rPr>
          <w:rFonts w:ascii="Times New Roman" w:hAnsi="Times New Roman" w:cs="Times New Roman"/>
          <w:sz w:val="26"/>
          <w:szCs w:val="26"/>
        </w:rPr>
        <w:t>3. </w:t>
      </w:r>
      <w:r w:rsidR="0024202E" w:rsidRPr="00D62C78">
        <w:rPr>
          <w:rFonts w:ascii="Times New Roman" w:hAnsi="Times New Roman" w:cs="Times New Roman"/>
          <w:sz w:val="26"/>
          <w:szCs w:val="26"/>
        </w:rPr>
        <w:t xml:space="preserve">Муниципальные правовые акты </w:t>
      </w:r>
      <w:r w:rsidR="00A601A0" w:rsidRPr="00D62C78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D62C78">
        <w:rPr>
          <w:rFonts w:ascii="Times New Roman" w:hAnsi="Times New Roman" w:cs="Times New Roman"/>
          <w:sz w:val="26"/>
          <w:szCs w:val="26"/>
        </w:rPr>
        <w:t>города Челябинска должны содержать пункты, предусматривающие:</w:t>
      </w:r>
    </w:p>
    <w:p w:rsidR="0024202E" w:rsidRPr="00D62C78" w:rsidRDefault="0024202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2C78">
        <w:rPr>
          <w:rFonts w:ascii="Times New Roman" w:hAnsi="Times New Roman" w:cs="Times New Roman"/>
          <w:sz w:val="26"/>
          <w:szCs w:val="26"/>
        </w:rPr>
        <w:t>1)</w:t>
      </w:r>
      <w:r w:rsidR="00454C62" w:rsidRPr="00D62C78">
        <w:rPr>
          <w:rFonts w:ascii="Times New Roman" w:hAnsi="Times New Roman" w:cs="Times New Roman"/>
          <w:sz w:val="26"/>
          <w:szCs w:val="26"/>
        </w:rPr>
        <w:t> </w:t>
      </w:r>
      <w:r w:rsidRPr="00D62C78">
        <w:rPr>
          <w:rFonts w:ascii="Times New Roman" w:hAnsi="Times New Roman" w:cs="Times New Roman"/>
          <w:sz w:val="26"/>
          <w:szCs w:val="26"/>
        </w:rPr>
        <w:t>конкретные задания исполнителям (органам, должностным лицам, организациям) с указанием сроков их выполнения, полные наименования (должности) исполнителей заданий;</w:t>
      </w:r>
    </w:p>
    <w:p w:rsidR="0024202E" w:rsidRPr="00D62C78" w:rsidRDefault="0024202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2C78">
        <w:rPr>
          <w:rFonts w:ascii="Times New Roman" w:hAnsi="Times New Roman" w:cs="Times New Roman"/>
          <w:sz w:val="26"/>
          <w:szCs w:val="26"/>
        </w:rPr>
        <w:t>2) поручения о контроле;</w:t>
      </w:r>
    </w:p>
    <w:p w:rsidR="0024202E" w:rsidRPr="00D62C78" w:rsidRDefault="00D62C78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2C78">
        <w:rPr>
          <w:rFonts w:ascii="Times New Roman" w:hAnsi="Times New Roman" w:cs="Times New Roman"/>
          <w:sz w:val="26"/>
          <w:szCs w:val="26"/>
        </w:rPr>
        <w:t>3) </w:t>
      </w:r>
      <w:r w:rsidR="0024202E" w:rsidRPr="00D62C78">
        <w:rPr>
          <w:rFonts w:ascii="Times New Roman" w:hAnsi="Times New Roman" w:cs="Times New Roman"/>
          <w:sz w:val="26"/>
          <w:szCs w:val="26"/>
        </w:rPr>
        <w:t xml:space="preserve">указания о признании утратившими силу предшествовавших муниципальных правовых актов </w:t>
      </w:r>
      <w:r w:rsidR="00D642E7" w:rsidRPr="00D62C78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D62C78">
        <w:rPr>
          <w:rFonts w:ascii="Times New Roman" w:hAnsi="Times New Roman" w:cs="Times New Roman"/>
          <w:sz w:val="26"/>
          <w:szCs w:val="26"/>
        </w:rPr>
        <w:t>города Челябинска либо их отдельных пунктов, если вновь принимаемый акт исключает действие ранее принятых;</w:t>
      </w:r>
    </w:p>
    <w:p w:rsidR="0024202E" w:rsidRPr="00D62C78" w:rsidRDefault="0024202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2C78">
        <w:rPr>
          <w:rFonts w:ascii="Times New Roman" w:hAnsi="Times New Roman" w:cs="Times New Roman"/>
          <w:sz w:val="26"/>
          <w:szCs w:val="26"/>
        </w:rPr>
        <w:t>4)</w:t>
      </w:r>
      <w:r w:rsidR="009F13EE">
        <w:rPr>
          <w:rFonts w:ascii="Times New Roman" w:hAnsi="Times New Roman" w:cs="Times New Roman"/>
          <w:sz w:val="26"/>
          <w:szCs w:val="26"/>
        </w:rPr>
        <w:t> </w:t>
      </w:r>
      <w:r w:rsidRPr="00D62C78">
        <w:rPr>
          <w:rFonts w:ascii="Times New Roman" w:hAnsi="Times New Roman" w:cs="Times New Roman"/>
          <w:sz w:val="26"/>
          <w:szCs w:val="26"/>
        </w:rPr>
        <w:t xml:space="preserve">указания о снятии с контроля муниципального правового акта </w:t>
      </w:r>
      <w:r w:rsidR="005212BD" w:rsidRPr="00D62C78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D62C78">
        <w:rPr>
          <w:rFonts w:ascii="Times New Roman" w:hAnsi="Times New Roman" w:cs="Times New Roman"/>
          <w:sz w:val="26"/>
          <w:szCs w:val="26"/>
        </w:rPr>
        <w:t>города Челябинска в случае его выполнения или в случае, когда издается новый муниципальный правовой акт</w:t>
      </w:r>
      <w:r w:rsidR="005212BD" w:rsidRPr="00D62C78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D62C78">
        <w:rPr>
          <w:rFonts w:ascii="Times New Roman" w:hAnsi="Times New Roman" w:cs="Times New Roman"/>
          <w:sz w:val="26"/>
          <w:szCs w:val="26"/>
        </w:rPr>
        <w:t xml:space="preserve"> города Челябинска с прежним предметом правового регулирования.</w:t>
      </w:r>
    </w:p>
    <w:p w:rsidR="0024202E" w:rsidRPr="00D62C78" w:rsidRDefault="0024202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2C78">
        <w:rPr>
          <w:rFonts w:ascii="Times New Roman" w:hAnsi="Times New Roman" w:cs="Times New Roman"/>
          <w:sz w:val="26"/>
          <w:szCs w:val="26"/>
        </w:rPr>
        <w:t xml:space="preserve">Лица, ответственные за исполнение норм муниципального правового акта </w:t>
      </w:r>
      <w:r w:rsidR="005212BD" w:rsidRPr="00D62C78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D62C78">
        <w:rPr>
          <w:rFonts w:ascii="Times New Roman" w:hAnsi="Times New Roman" w:cs="Times New Roman"/>
          <w:sz w:val="26"/>
          <w:szCs w:val="26"/>
        </w:rPr>
        <w:t>города Челябинска, в случае их неисполнения или ненадлежащего исполнения несут ответственность в соответствии с законодательством.</w:t>
      </w:r>
    </w:p>
    <w:p w:rsidR="0024202E" w:rsidRPr="007C7F54" w:rsidRDefault="003D6797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4202E" w:rsidRPr="00D62C78">
        <w:rPr>
          <w:rFonts w:ascii="Times New Roman" w:hAnsi="Times New Roman" w:cs="Times New Roman"/>
          <w:sz w:val="26"/>
          <w:szCs w:val="26"/>
        </w:rPr>
        <w:t>4.</w:t>
      </w:r>
      <w:r w:rsidR="00454C62" w:rsidRPr="00D62C78">
        <w:rPr>
          <w:rFonts w:ascii="Times New Roman" w:hAnsi="Times New Roman" w:cs="Times New Roman"/>
          <w:sz w:val="26"/>
          <w:szCs w:val="26"/>
        </w:rPr>
        <w:t> </w:t>
      </w:r>
      <w:r w:rsidR="0024202E" w:rsidRPr="00D62C78">
        <w:rPr>
          <w:rFonts w:ascii="Times New Roman" w:hAnsi="Times New Roman" w:cs="Times New Roman"/>
          <w:sz w:val="26"/>
          <w:szCs w:val="26"/>
        </w:rPr>
        <w:t xml:space="preserve">В случаях, предусмотренных законодательством, муниципальные нормативные правовые акты (проекты муниципальных нормативных правовых актов) </w:t>
      </w:r>
      <w:r w:rsidR="005212BD" w:rsidRPr="00D62C78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D62C78">
        <w:rPr>
          <w:rFonts w:ascii="Times New Roman" w:hAnsi="Times New Roman" w:cs="Times New Roman"/>
          <w:sz w:val="26"/>
          <w:szCs w:val="26"/>
        </w:rPr>
        <w:t xml:space="preserve">города Челябинска подлежат антикоррупционной </w:t>
      </w:r>
      <w:r w:rsidR="0024202E" w:rsidRPr="007C7F54">
        <w:rPr>
          <w:rFonts w:ascii="Times New Roman" w:hAnsi="Times New Roman" w:cs="Times New Roman"/>
          <w:sz w:val="26"/>
          <w:szCs w:val="26"/>
        </w:rPr>
        <w:t xml:space="preserve">экспертизе в соответствии с законодательством и муниципальными нормативными правовыми актами </w:t>
      </w:r>
      <w:r w:rsidR="005212BD" w:rsidRPr="007C7F54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7C7F54">
        <w:rPr>
          <w:rFonts w:ascii="Times New Roman" w:hAnsi="Times New Roman" w:cs="Times New Roman"/>
          <w:sz w:val="26"/>
          <w:szCs w:val="26"/>
        </w:rPr>
        <w:t>города Челябинска.</w:t>
      </w:r>
    </w:p>
    <w:p w:rsidR="0024202E" w:rsidRPr="007C7F54" w:rsidRDefault="003D6797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F13EE">
        <w:rPr>
          <w:rFonts w:ascii="Times New Roman" w:hAnsi="Times New Roman" w:cs="Times New Roman"/>
          <w:sz w:val="26"/>
          <w:szCs w:val="26"/>
        </w:rPr>
        <w:t>5. </w:t>
      </w:r>
      <w:proofErr w:type="gramStart"/>
      <w:r w:rsidR="0024202E" w:rsidRPr="007C7F54">
        <w:rPr>
          <w:rFonts w:ascii="Times New Roman" w:hAnsi="Times New Roman" w:cs="Times New Roman"/>
          <w:sz w:val="26"/>
          <w:szCs w:val="26"/>
        </w:rPr>
        <w:t xml:space="preserve">Проекты муниципальных нормативных правовых актов </w:t>
      </w:r>
      <w:r w:rsidR="005212BD" w:rsidRPr="007C7F54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7C7F54">
        <w:rPr>
          <w:rFonts w:ascii="Times New Roman" w:hAnsi="Times New Roman" w:cs="Times New Roman"/>
          <w:sz w:val="26"/>
          <w:szCs w:val="26"/>
        </w:rPr>
        <w:t>города Челябинска, устанавливающие новые или изменяющие ранее предусмотренные муниципальными нормативными правовыми актами</w:t>
      </w:r>
      <w:r w:rsidR="005C5023" w:rsidRPr="007C7F54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="0024202E" w:rsidRPr="007C7F54">
        <w:rPr>
          <w:rFonts w:ascii="Times New Roman" w:hAnsi="Times New Roman" w:cs="Times New Roman"/>
          <w:sz w:val="26"/>
          <w:szCs w:val="26"/>
        </w:rPr>
        <w:t xml:space="preserve"> города Челябинска обязательные требования для субъектов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экспертизы, обязанности для субъектов инвестиционной деятельности</w:t>
      </w:r>
      <w:proofErr w:type="gramEnd"/>
      <w:r w:rsidR="0024202E" w:rsidRPr="007C7F5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24202E" w:rsidRPr="007C7F54">
        <w:rPr>
          <w:rFonts w:ascii="Times New Roman" w:hAnsi="Times New Roman" w:cs="Times New Roman"/>
          <w:sz w:val="26"/>
          <w:szCs w:val="26"/>
        </w:rPr>
        <w:t xml:space="preserve">подлежат оценке регулирующего воздействия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r w:rsidR="005C5023" w:rsidRPr="007C7F54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7C7F54">
        <w:rPr>
          <w:rFonts w:ascii="Times New Roman" w:hAnsi="Times New Roman" w:cs="Times New Roman"/>
          <w:sz w:val="26"/>
          <w:szCs w:val="26"/>
        </w:rPr>
        <w:t>города Челябинска, за исключением случаев, установленных Законом Челябинской области.</w:t>
      </w:r>
      <w:proofErr w:type="gramEnd"/>
      <w:r w:rsidR="0024202E" w:rsidRPr="007C7F54">
        <w:rPr>
          <w:rFonts w:ascii="Times New Roman" w:hAnsi="Times New Roman" w:cs="Times New Roman"/>
          <w:sz w:val="26"/>
          <w:szCs w:val="26"/>
        </w:rPr>
        <w:t xml:space="preserve"> Оценка регулирующего воздействия проектов муниципальных нормативных правовых актов проводится органами местного самоуправления </w:t>
      </w:r>
      <w:r w:rsidR="005C5023" w:rsidRPr="007C7F54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7C7F54">
        <w:rPr>
          <w:rFonts w:ascii="Times New Roman" w:hAnsi="Times New Roman" w:cs="Times New Roman"/>
          <w:sz w:val="26"/>
          <w:szCs w:val="26"/>
        </w:rPr>
        <w:t xml:space="preserve">города Челябинска в порядке, установленном </w:t>
      </w:r>
      <w:r w:rsidR="0024202E" w:rsidRPr="007C7F54">
        <w:rPr>
          <w:rFonts w:ascii="Times New Roman" w:hAnsi="Times New Roman" w:cs="Times New Roman"/>
          <w:sz w:val="26"/>
          <w:szCs w:val="26"/>
        </w:rPr>
        <w:lastRenderedPageBreak/>
        <w:t>муниципальными нормативными правовыми актами</w:t>
      </w:r>
      <w:r w:rsidR="005C5023" w:rsidRPr="007C7F54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="0024202E" w:rsidRPr="007C7F54">
        <w:rPr>
          <w:rFonts w:ascii="Times New Roman" w:hAnsi="Times New Roman" w:cs="Times New Roman"/>
          <w:sz w:val="26"/>
          <w:szCs w:val="26"/>
        </w:rPr>
        <w:t xml:space="preserve"> города Челябинска.</w:t>
      </w:r>
    </w:p>
    <w:p w:rsidR="0024202E" w:rsidRPr="007C7F54" w:rsidRDefault="0024202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7F54">
        <w:rPr>
          <w:rFonts w:ascii="Times New Roman" w:hAnsi="Times New Roman" w:cs="Times New Roman"/>
          <w:sz w:val="26"/>
          <w:szCs w:val="26"/>
        </w:rPr>
        <w:t>Муниципальные нормативные правовые акты</w:t>
      </w:r>
      <w:r w:rsidR="005C5023" w:rsidRPr="007C7F54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7C7F54">
        <w:rPr>
          <w:rFonts w:ascii="Times New Roman" w:hAnsi="Times New Roman" w:cs="Times New Roman"/>
          <w:sz w:val="26"/>
          <w:szCs w:val="26"/>
        </w:rPr>
        <w:t xml:space="preserve"> города Челябинска, затрагивающие вопросы осуществления предпринимательской и инвестиционной деятельности, подлежат экспертизе в целях выявления положений, необоснованно затрудняющих осуществление предпринимательской и инвестиционной деятельности. </w:t>
      </w:r>
      <w:proofErr w:type="gramStart"/>
      <w:r w:rsidRPr="007C7F54">
        <w:rPr>
          <w:rFonts w:ascii="Times New Roman" w:hAnsi="Times New Roman" w:cs="Times New Roman"/>
          <w:sz w:val="26"/>
          <w:szCs w:val="26"/>
        </w:rPr>
        <w:t>Экспертиза муниципальных нормативных правовых актов проводится органами местного самоуправления</w:t>
      </w:r>
      <w:r w:rsidR="005C5023" w:rsidRPr="007C7F54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7C7F54">
        <w:rPr>
          <w:rFonts w:ascii="Times New Roman" w:hAnsi="Times New Roman" w:cs="Times New Roman"/>
          <w:sz w:val="26"/>
          <w:szCs w:val="26"/>
        </w:rPr>
        <w:t xml:space="preserve"> города Челябинска в соответствии с утверждаемыми ими планами в порядке, установленном муниципальными нормативными правовыми актами</w:t>
      </w:r>
      <w:r w:rsidR="005C5023" w:rsidRPr="007C7F54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7C7F54">
        <w:rPr>
          <w:rFonts w:ascii="Times New Roman" w:hAnsi="Times New Roman" w:cs="Times New Roman"/>
          <w:sz w:val="26"/>
          <w:szCs w:val="26"/>
        </w:rPr>
        <w:t xml:space="preserve"> города Челябинска.</w:t>
      </w:r>
      <w:proofErr w:type="gramEnd"/>
    </w:p>
    <w:p w:rsidR="0024202E" w:rsidRPr="007C7F54" w:rsidRDefault="003D6797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04354" w:rsidRPr="007C7F54">
        <w:rPr>
          <w:rFonts w:ascii="Times New Roman" w:hAnsi="Times New Roman" w:cs="Times New Roman"/>
          <w:sz w:val="26"/>
          <w:szCs w:val="26"/>
        </w:rPr>
        <w:t>6</w:t>
      </w:r>
      <w:r w:rsidR="0024202E" w:rsidRPr="007C7F54">
        <w:rPr>
          <w:rFonts w:ascii="Times New Roman" w:hAnsi="Times New Roman" w:cs="Times New Roman"/>
          <w:sz w:val="26"/>
          <w:szCs w:val="26"/>
        </w:rPr>
        <w:t>.</w:t>
      </w:r>
      <w:r w:rsidR="00E04354" w:rsidRPr="007C7F54">
        <w:rPr>
          <w:rFonts w:ascii="Times New Roman" w:hAnsi="Times New Roman" w:cs="Times New Roman"/>
          <w:sz w:val="26"/>
          <w:szCs w:val="26"/>
        </w:rPr>
        <w:t> </w:t>
      </w:r>
      <w:r w:rsidR="0024202E" w:rsidRPr="007C7F54">
        <w:rPr>
          <w:rFonts w:ascii="Times New Roman" w:hAnsi="Times New Roman" w:cs="Times New Roman"/>
          <w:sz w:val="26"/>
          <w:szCs w:val="26"/>
        </w:rPr>
        <w:t xml:space="preserve">Порядок установления и оценки </w:t>
      </w:r>
      <w:proofErr w:type="gramStart"/>
      <w:r w:rsidR="0024202E" w:rsidRPr="007C7F54">
        <w:rPr>
          <w:rFonts w:ascii="Times New Roman" w:hAnsi="Times New Roman" w:cs="Times New Roman"/>
          <w:sz w:val="26"/>
          <w:szCs w:val="26"/>
        </w:rPr>
        <w:t>применения</w:t>
      </w:r>
      <w:proofErr w:type="gramEnd"/>
      <w:r w:rsidR="0024202E" w:rsidRPr="007C7F54">
        <w:rPr>
          <w:rFonts w:ascii="Times New Roman" w:hAnsi="Times New Roman" w:cs="Times New Roman"/>
          <w:sz w:val="26"/>
          <w:szCs w:val="26"/>
        </w:rPr>
        <w:t xml:space="preserve"> содержащихся в муниципальных нормативных правовых актах </w:t>
      </w:r>
      <w:r w:rsidR="005C5023" w:rsidRPr="007C7F54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7C7F54">
        <w:rPr>
          <w:rFonts w:ascii="Times New Roman" w:hAnsi="Times New Roman" w:cs="Times New Roman"/>
          <w:sz w:val="26"/>
          <w:szCs w:val="26"/>
        </w:rPr>
        <w:t xml:space="preserve">города Челябинска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экспертизы, определяется решением </w:t>
      </w:r>
      <w:r w:rsidR="005C5023" w:rsidRPr="007C7F54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="0024202E" w:rsidRPr="007C7F54">
        <w:rPr>
          <w:rFonts w:ascii="Times New Roman" w:hAnsi="Times New Roman" w:cs="Times New Roman"/>
          <w:sz w:val="26"/>
          <w:szCs w:val="26"/>
        </w:rPr>
        <w:t xml:space="preserve"> с учетом принципов установления и оценки применения обязательных требований, определенных Федеральным </w:t>
      </w:r>
      <w:hyperlink r:id="rId20" w:history="1">
        <w:r w:rsidR="0024202E" w:rsidRPr="007C7F5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24202E" w:rsidRPr="007C7F54">
        <w:rPr>
          <w:rFonts w:ascii="Times New Roman" w:hAnsi="Times New Roman" w:cs="Times New Roman"/>
          <w:sz w:val="26"/>
          <w:szCs w:val="26"/>
        </w:rPr>
        <w:t xml:space="preserve"> </w:t>
      </w:r>
      <w:r w:rsidR="009F13E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24202E" w:rsidRPr="007C7F54">
        <w:rPr>
          <w:rFonts w:ascii="Times New Roman" w:hAnsi="Times New Roman" w:cs="Times New Roman"/>
          <w:sz w:val="26"/>
          <w:szCs w:val="26"/>
        </w:rPr>
        <w:t xml:space="preserve">от 31 июля 2020 года </w:t>
      </w:r>
      <w:r w:rsidR="005C5023" w:rsidRPr="007C7F54">
        <w:rPr>
          <w:rFonts w:ascii="Times New Roman" w:hAnsi="Times New Roman" w:cs="Times New Roman"/>
          <w:sz w:val="26"/>
          <w:szCs w:val="26"/>
        </w:rPr>
        <w:t>№</w:t>
      </w:r>
      <w:r w:rsidR="007C05A2" w:rsidRPr="007C7F54">
        <w:rPr>
          <w:rFonts w:ascii="Times New Roman" w:hAnsi="Times New Roman" w:cs="Times New Roman"/>
          <w:sz w:val="26"/>
          <w:szCs w:val="26"/>
        </w:rPr>
        <w:t xml:space="preserve"> 247-ФЗ «</w:t>
      </w:r>
      <w:r w:rsidR="0024202E" w:rsidRPr="007C7F54">
        <w:rPr>
          <w:rFonts w:ascii="Times New Roman" w:hAnsi="Times New Roman" w:cs="Times New Roman"/>
          <w:sz w:val="26"/>
          <w:szCs w:val="26"/>
        </w:rPr>
        <w:t>Об обязательных требованиях в Российс</w:t>
      </w:r>
      <w:r w:rsidR="007C05A2" w:rsidRPr="007C7F54">
        <w:rPr>
          <w:rFonts w:ascii="Times New Roman" w:hAnsi="Times New Roman" w:cs="Times New Roman"/>
          <w:sz w:val="26"/>
          <w:szCs w:val="26"/>
        </w:rPr>
        <w:t>кой Федерации»</w:t>
      </w:r>
      <w:r w:rsidR="0024202E" w:rsidRPr="007C7F54">
        <w:rPr>
          <w:rFonts w:ascii="Times New Roman" w:hAnsi="Times New Roman" w:cs="Times New Roman"/>
          <w:sz w:val="26"/>
          <w:szCs w:val="26"/>
        </w:rPr>
        <w:t>.</w:t>
      </w:r>
    </w:p>
    <w:p w:rsidR="0024202E" w:rsidRPr="00222A4E" w:rsidRDefault="0024202E" w:rsidP="002420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4202E" w:rsidRPr="00BF70BA" w:rsidRDefault="003D23A6" w:rsidP="003D23A6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F70B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="0024202E" w:rsidRPr="00BF70B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4202E" w:rsidRPr="00BF70B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4202E" w:rsidRPr="00BF70BA">
        <w:rPr>
          <w:rFonts w:ascii="Times New Roman" w:hAnsi="Times New Roman" w:cs="Times New Roman"/>
          <w:b/>
          <w:bCs/>
          <w:sz w:val="26"/>
          <w:szCs w:val="26"/>
        </w:rPr>
        <w:t>ПОРЯДОК ПОДГОТОВКИ, СОГЛАСОВАНИЯ И ВНЕСЕНИЯ ПРОЕКТОВ</w:t>
      </w:r>
      <w:r w:rsidRPr="00BF70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4202E" w:rsidRPr="00BF70BA">
        <w:rPr>
          <w:rFonts w:ascii="Times New Roman" w:hAnsi="Times New Roman" w:cs="Times New Roman"/>
          <w:b/>
          <w:bCs/>
          <w:sz w:val="26"/>
          <w:szCs w:val="26"/>
        </w:rPr>
        <w:t xml:space="preserve">РЕШЕНИЙ </w:t>
      </w:r>
      <w:r w:rsidR="007C05A2" w:rsidRPr="00BF70BA">
        <w:rPr>
          <w:rFonts w:ascii="Times New Roman" w:hAnsi="Times New Roman" w:cs="Times New Roman"/>
          <w:b/>
          <w:bCs/>
          <w:sz w:val="26"/>
          <w:szCs w:val="26"/>
        </w:rPr>
        <w:t>СОВЕТА ДЕПУТАТОВ СОВЕТСКОГО РАЙОНА</w:t>
      </w:r>
    </w:p>
    <w:p w:rsidR="0024202E" w:rsidRPr="00BF70BA" w:rsidRDefault="0024202E" w:rsidP="002420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02E" w:rsidRPr="00BF70BA" w:rsidRDefault="00E4455F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70BA">
        <w:rPr>
          <w:rFonts w:ascii="Times New Roman" w:hAnsi="Times New Roman" w:cs="Times New Roman"/>
          <w:sz w:val="26"/>
          <w:szCs w:val="26"/>
        </w:rPr>
        <w:t>1</w:t>
      </w:r>
      <w:r w:rsidR="003D6797">
        <w:rPr>
          <w:rFonts w:ascii="Times New Roman" w:hAnsi="Times New Roman" w:cs="Times New Roman"/>
          <w:sz w:val="26"/>
          <w:szCs w:val="26"/>
        </w:rPr>
        <w:t>7</w:t>
      </w:r>
      <w:r w:rsidR="0024202E" w:rsidRPr="00BF70B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C05A2" w:rsidRPr="00BF70BA">
        <w:rPr>
          <w:rFonts w:ascii="Times New Roman" w:hAnsi="Times New Roman" w:cs="Times New Roman"/>
          <w:sz w:val="26"/>
          <w:szCs w:val="26"/>
        </w:rPr>
        <w:t>Совет депутатов Советского района</w:t>
      </w:r>
      <w:r w:rsidR="0024202E" w:rsidRPr="00BF70BA">
        <w:rPr>
          <w:rFonts w:ascii="Times New Roman" w:hAnsi="Times New Roman" w:cs="Times New Roman"/>
          <w:sz w:val="26"/>
          <w:szCs w:val="26"/>
        </w:rPr>
        <w:t xml:space="preserve"> по вопросам, отнесенным к е</w:t>
      </w:r>
      <w:r w:rsidR="006C751C">
        <w:rPr>
          <w:rFonts w:ascii="Times New Roman" w:hAnsi="Times New Roman" w:cs="Times New Roman"/>
          <w:sz w:val="26"/>
          <w:szCs w:val="26"/>
        </w:rPr>
        <w:t>го</w:t>
      </w:r>
      <w:r w:rsidR="0024202E" w:rsidRPr="00BF70BA">
        <w:rPr>
          <w:rFonts w:ascii="Times New Roman" w:hAnsi="Times New Roman" w:cs="Times New Roman"/>
          <w:sz w:val="26"/>
          <w:szCs w:val="26"/>
        </w:rPr>
        <w:t xml:space="preserve"> компетенции федеральными законами, законами Челябинской области, </w:t>
      </w:r>
      <w:hyperlink r:id="rId21" w:history="1">
        <w:r w:rsidR="0024202E" w:rsidRPr="00BF70BA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24202E" w:rsidRPr="00BF70BA">
        <w:rPr>
          <w:rFonts w:ascii="Times New Roman" w:hAnsi="Times New Roman" w:cs="Times New Roman"/>
          <w:sz w:val="26"/>
          <w:szCs w:val="26"/>
        </w:rPr>
        <w:t xml:space="preserve"> </w:t>
      </w:r>
      <w:r w:rsidR="007C05A2" w:rsidRPr="00BF70BA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BF70BA">
        <w:rPr>
          <w:rFonts w:ascii="Times New Roman" w:hAnsi="Times New Roman" w:cs="Times New Roman"/>
          <w:sz w:val="26"/>
          <w:szCs w:val="26"/>
        </w:rPr>
        <w:t>города Челябинска, принимает решения, устанавливающие правила, обязательные для исполнения на территории</w:t>
      </w:r>
      <w:r w:rsidR="007C05A2" w:rsidRPr="00BF70BA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="0024202E" w:rsidRPr="00BF70BA">
        <w:rPr>
          <w:rFonts w:ascii="Times New Roman" w:hAnsi="Times New Roman" w:cs="Times New Roman"/>
          <w:sz w:val="26"/>
          <w:szCs w:val="26"/>
        </w:rPr>
        <w:t xml:space="preserve"> города Челябинска,</w:t>
      </w:r>
      <w:r w:rsidR="0024202E" w:rsidRPr="00222A4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4202E" w:rsidRPr="004B5866">
        <w:rPr>
          <w:rFonts w:ascii="Times New Roman" w:hAnsi="Times New Roman" w:cs="Times New Roman"/>
          <w:sz w:val="26"/>
          <w:szCs w:val="26"/>
        </w:rPr>
        <w:t xml:space="preserve">решение об удалении Главы </w:t>
      </w:r>
      <w:r w:rsidR="007C05A2" w:rsidRPr="004B5866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4B5866">
        <w:rPr>
          <w:rFonts w:ascii="Times New Roman" w:hAnsi="Times New Roman" w:cs="Times New Roman"/>
          <w:sz w:val="26"/>
          <w:szCs w:val="26"/>
        </w:rPr>
        <w:t>города Челябинска в отставку, а также</w:t>
      </w:r>
      <w:r w:rsidR="0024202E" w:rsidRPr="00BF70BA">
        <w:rPr>
          <w:rFonts w:ascii="Times New Roman" w:hAnsi="Times New Roman" w:cs="Times New Roman"/>
          <w:sz w:val="26"/>
          <w:szCs w:val="26"/>
        </w:rPr>
        <w:t xml:space="preserve"> решения по вопросам организации деятельности </w:t>
      </w:r>
      <w:r w:rsidR="007C05A2" w:rsidRPr="00BF70BA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="0024202E" w:rsidRPr="00BF70BA">
        <w:rPr>
          <w:rFonts w:ascii="Times New Roman" w:hAnsi="Times New Roman" w:cs="Times New Roman"/>
          <w:sz w:val="26"/>
          <w:szCs w:val="26"/>
        </w:rPr>
        <w:t xml:space="preserve"> и по иным вопросам, отнесенным к</w:t>
      </w:r>
      <w:proofErr w:type="gramEnd"/>
      <w:r w:rsidR="0024202E" w:rsidRPr="00BF70BA">
        <w:rPr>
          <w:rFonts w:ascii="Times New Roman" w:hAnsi="Times New Roman" w:cs="Times New Roman"/>
          <w:sz w:val="26"/>
          <w:szCs w:val="26"/>
        </w:rPr>
        <w:t xml:space="preserve"> е</w:t>
      </w:r>
      <w:r w:rsidR="006C751C">
        <w:rPr>
          <w:rFonts w:ascii="Times New Roman" w:hAnsi="Times New Roman" w:cs="Times New Roman"/>
          <w:sz w:val="26"/>
          <w:szCs w:val="26"/>
        </w:rPr>
        <w:t>го</w:t>
      </w:r>
      <w:r w:rsidR="0024202E" w:rsidRPr="00BF70BA">
        <w:rPr>
          <w:rFonts w:ascii="Times New Roman" w:hAnsi="Times New Roman" w:cs="Times New Roman"/>
          <w:sz w:val="26"/>
          <w:szCs w:val="26"/>
        </w:rPr>
        <w:t xml:space="preserve"> компетенции федеральными законами, законами Челябинской области, </w:t>
      </w:r>
      <w:hyperlink r:id="rId22" w:history="1">
        <w:r w:rsidR="0024202E" w:rsidRPr="00BF70BA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24202E" w:rsidRPr="00BF70BA">
        <w:rPr>
          <w:rFonts w:ascii="Times New Roman" w:hAnsi="Times New Roman" w:cs="Times New Roman"/>
          <w:sz w:val="26"/>
          <w:szCs w:val="26"/>
        </w:rPr>
        <w:t xml:space="preserve"> </w:t>
      </w:r>
      <w:r w:rsidR="007C05A2" w:rsidRPr="00BF70BA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BF70BA">
        <w:rPr>
          <w:rFonts w:ascii="Times New Roman" w:hAnsi="Times New Roman" w:cs="Times New Roman"/>
          <w:sz w:val="26"/>
          <w:szCs w:val="26"/>
        </w:rPr>
        <w:t>города Челябинска.</w:t>
      </w:r>
    </w:p>
    <w:p w:rsidR="0024202E" w:rsidRPr="004B5866" w:rsidRDefault="0024202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5866">
        <w:rPr>
          <w:rFonts w:ascii="Times New Roman" w:hAnsi="Times New Roman" w:cs="Times New Roman"/>
          <w:sz w:val="26"/>
          <w:szCs w:val="26"/>
        </w:rPr>
        <w:t xml:space="preserve">Разработка </w:t>
      </w:r>
      <w:proofErr w:type="gramStart"/>
      <w:r w:rsidRPr="004B5866">
        <w:rPr>
          <w:rFonts w:ascii="Times New Roman" w:hAnsi="Times New Roman" w:cs="Times New Roman"/>
          <w:sz w:val="26"/>
          <w:szCs w:val="26"/>
        </w:rPr>
        <w:t xml:space="preserve">проектов решений </w:t>
      </w:r>
      <w:r w:rsidR="007C05A2" w:rsidRPr="004B5866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proofErr w:type="gramEnd"/>
      <w:r w:rsidRPr="004B5866">
        <w:rPr>
          <w:rFonts w:ascii="Times New Roman" w:hAnsi="Times New Roman" w:cs="Times New Roman"/>
          <w:sz w:val="26"/>
          <w:szCs w:val="26"/>
        </w:rPr>
        <w:t xml:space="preserve"> осуществляется в плановом порядке на основании текущих (ежеквартальных) планов правотворческой работы, утверждаемых </w:t>
      </w:r>
      <w:r w:rsidR="007C05A2" w:rsidRPr="004B5866">
        <w:rPr>
          <w:rFonts w:ascii="Times New Roman" w:hAnsi="Times New Roman" w:cs="Times New Roman"/>
          <w:sz w:val="26"/>
          <w:szCs w:val="26"/>
        </w:rPr>
        <w:t>Советом депутатов Советского района</w:t>
      </w:r>
      <w:r w:rsidRPr="004B5866">
        <w:rPr>
          <w:rFonts w:ascii="Times New Roman" w:hAnsi="Times New Roman" w:cs="Times New Roman"/>
          <w:sz w:val="26"/>
          <w:szCs w:val="26"/>
        </w:rPr>
        <w:t>.</w:t>
      </w:r>
    </w:p>
    <w:p w:rsidR="0024202E" w:rsidRPr="004B5866" w:rsidRDefault="0024202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5866">
        <w:rPr>
          <w:rFonts w:ascii="Times New Roman" w:hAnsi="Times New Roman" w:cs="Times New Roman"/>
          <w:sz w:val="26"/>
          <w:szCs w:val="26"/>
        </w:rPr>
        <w:t xml:space="preserve">Предложения о включении вопросов в план правотворческой работы </w:t>
      </w:r>
      <w:r w:rsidR="007C05A2" w:rsidRPr="004B5866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Pr="004B5866">
        <w:rPr>
          <w:rFonts w:ascii="Times New Roman" w:hAnsi="Times New Roman" w:cs="Times New Roman"/>
          <w:sz w:val="26"/>
          <w:szCs w:val="26"/>
        </w:rPr>
        <w:t xml:space="preserve"> вносятся субъектами правотворческой инициативы, указанными в </w:t>
      </w:r>
      <w:hyperlink w:anchor="Par86" w:history="1">
        <w:r w:rsidRPr="004B5866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="00421D87">
        <w:rPr>
          <w:rFonts w:ascii="Times New Roman" w:hAnsi="Times New Roman" w:cs="Times New Roman"/>
          <w:sz w:val="26"/>
          <w:szCs w:val="26"/>
        </w:rPr>
        <w:t xml:space="preserve">18 </w:t>
      </w:r>
      <w:r w:rsidRPr="004B5866">
        <w:rPr>
          <w:rFonts w:ascii="Times New Roman" w:hAnsi="Times New Roman" w:cs="Times New Roman"/>
          <w:sz w:val="26"/>
          <w:szCs w:val="26"/>
        </w:rPr>
        <w:t>Положения.</w:t>
      </w:r>
    </w:p>
    <w:p w:rsidR="0024202E" w:rsidRPr="004B5866" w:rsidRDefault="0024202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5866">
        <w:rPr>
          <w:rFonts w:ascii="Times New Roman" w:hAnsi="Times New Roman" w:cs="Times New Roman"/>
          <w:sz w:val="26"/>
          <w:szCs w:val="26"/>
        </w:rPr>
        <w:t xml:space="preserve">На момент утверждения плана правотворческой работы не требуется наличия </w:t>
      </w:r>
      <w:proofErr w:type="gramStart"/>
      <w:r w:rsidRPr="004B5866">
        <w:rPr>
          <w:rFonts w:ascii="Times New Roman" w:hAnsi="Times New Roman" w:cs="Times New Roman"/>
          <w:sz w:val="26"/>
          <w:szCs w:val="26"/>
        </w:rPr>
        <w:t xml:space="preserve">проектов решений </w:t>
      </w:r>
      <w:r w:rsidR="007C05A2" w:rsidRPr="004B5866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proofErr w:type="gramEnd"/>
      <w:r w:rsidRPr="004B5866">
        <w:rPr>
          <w:rFonts w:ascii="Times New Roman" w:hAnsi="Times New Roman" w:cs="Times New Roman"/>
          <w:sz w:val="26"/>
          <w:szCs w:val="26"/>
        </w:rPr>
        <w:t xml:space="preserve"> по предложенным вопросам.</w:t>
      </w:r>
    </w:p>
    <w:p w:rsidR="0024202E" w:rsidRPr="004B5866" w:rsidRDefault="0024202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5866">
        <w:rPr>
          <w:rFonts w:ascii="Times New Roman" w:hAnsi="Times New Roman" w:cs="Times New Roman"/>
          <w:sz w:val="26"/>
          <w:szCs w:val="26"/>
        </w:rPr>
        <w:t xml:space="preserve">Планирование правотворческой работы </w:t>
      </w:r>
      <w:r w:rsidR="007C05A2" w:rsidRPr="004B5866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Pr="004B5866">
        <w:rPr>
          <w:rFonts w:ascii="Times New Roman" w:hAnsi="Times New Roman" w:cs="Times New Roman"/>
          <w:sz w:val="26"/>
          <w:szCs w:val="26"/>
        </w:rPr>
        <w:t xml:space="preserve"> не исключает возможности подготовки и внесения в </w:t>
      </w:r>
      <w:r w:rsidR="007C05A2" w:rsidRPr="004B5866">
        <w:rPr>
          <w:rFonts w:ascii="Times New Roman" w:hAnsi="Times New Roman" w:cs="Times New Roman"/>
          <w:sz w:val="26"/>
          <w:szCs w:val="26"/>
        </w:rPr>
        <w:t xml:space="preserve">Совет </w:t>
      </w:r>
      <w:proofErr w:type="gramStart"/>
      <w:r w:rsidR="007C05A2" w:rsidRPr="004B5866">
        <w:rPr>
          <w:rFonts w:ascii="Times New Roman" w:hAnsi="Times New Roman" w:cs="Times New Roman"/>
          <w:sz w:val="26"/>
          <w:szCs w:val="26"/>
        </w:rPr>
        <w:t>депутатов Советского района</w:t>
      </w:r>
      <w:r w:rsidRPr="004B5866">
        <w:rPr>
          <w:rFonts w:ascii="Times New Roman" w:hAnsi="Times New Roman" w:cs="Times New Roman"/>
          <w:sz w:val="26"/>
          <w:szCs w:val="26"/>
        </w:rPr>
        <w:t xml:space="preserve"> проектов решений </w:t>
      </w:r>
      <w:r w:rsidR="007C05A2" w:rsidRPr="004B5866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proofErr w:type="gramEnd"/>
      <w:r w:rsidRPr="004B5866">
        <w:rPr>
          <w:rFonts w:ascii="Times New Roman" w:hAnsi="Times New Roman" w:cs="Times New Roman"/>
          <w:sz w:val="26"/>
          <w:szCs w:val="26"/>
        </w:rPr>
        <w:t xml:space="preserve"> вне плана.</w:t>
      </w:r>
    </w:p>
    <w:p w:rsidR="0024202E" w:rsidRPr="004B5866" w:rsidRDefault="003D6797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86"/>
      <w:bookmarkEnd w:id="1"/>
      <w:r>
        <w:rPr>
          <w:rFonts w:ascii="Times New Roman" w:hAnsi="Times New Roman" w:cs="Times New Roman"/>
          <w:sz w:val="26"/>
          <w:szCs w:val="26"/>
        </w:rPr>
        <w:t>18</w:t>
      </w:r>
      <w:r w:rsidR="0024202E" w:rsidRPr="004B5866">
        <w:rPr>
          <w:rFonts w:ascii="Times New Roman" w:hAnsi="Times New Roman" w:cs="Times New Roman"/>
          <w:sz w:val="26"/>
          <w:szCs w:val="26"/>
        </w:rPr>
        <w:t>.</w:t>
      </w:r>
      <w:r w:rsidR="00E23280" w:rsidRPr="004B586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24202E" w:rsidRPr="004B5866">
        <w:rPr>
          <w:rFonts w:ascii="Times New Roman" w:hAnsi="Times New Roman" w:cs="Times New Roman"/>
          <w:sz w:val="26"/>
          <w:szCs w:val="26"/>
        </w:rPr>
        <w:t xml:space="preserve">Проекты решений </w:t>
      </w:r>
      <w:r w:rsidR="007C05A2" w:rsidRPr="004B5866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="0024202E" w:rsidRPr="004B5866">
        <w:rPr>
          <w:rFonts w:ascii="Times New Roman" w:hAnsi="Times New Roman" w:cs="Times New Roman"/>
          <w:sz w:val="26"/>
          <w:szCs w:val="26"/>
        </w:rPr>
        <w:t xml:space="preserve"> могут вносить в плановом порядке и вне плана следующие субъекты правотворческой инициативы:</w:t>
      </w:r>
    </w:p>
    <w:p w:rsidR="0024202E" w:rsidRPr="004B5866" w:rsidRDefault="0024202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5866">
        <w:rPr>
          <w:rFonts w:ascii="Times New Roman" w:hAnsi="Times New Roman" w:cs="Times New Roman"/>
          <w:sz w:val="26"/>
          <w:szCs w:val="26"/>
        </w:rPr>
        <w:t>1) Глава</w:t>
      </w:r>
      <w:r w:rsidR="007C05A2" w:rsidRPr="004B5866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4B5866">
        <w:rPr>
          <w:rFonts w:ascii="Times New Roman" w:hAnsi="Times New Roman" w:cs="Times New Roman"/>
          <w:sz w:val="26"/>
          <w:szCs w:val="26"/>
        </w:rPr>
        <w:t>;</w:t>
      </w:r>
    </w:p>
    <w:p w:rsidR="0024202E" w:rsidRPr="004B5866" w:rsidRDefault="0024202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5866">
        <w:rPr>
          <w:rFonts w:ascii="Times New Roman" w:hAnsi="Times New Roman" w:cs="Times New Roman"/>
          <w:sz w:val="26"/>
          <w:szCs w:val="26"/>
        </w:rPr>
        <w:lastRenderedPageBreak/>
        <w:t xml:space="preserve">2) Председатель </w:t>
      </w:r>
      <w:r w:rsidR="007C05A2" w:rsidRPr="004B5866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Pr="004B5866">
        <w:rPr>
          <w:rFonts w:ascii="Times New Roman" w:hAnsi="Times New Roman" w:cs="Times New Roman"/>
          <w:sz w:val="26"/>
          <w:szCs w:val="26"/>
        </w:rPr>
        <w:t>;</w:t>
      </w:r>
    </w:p>
    <w:p w:rsidR="0024202E" w:rsidRPr="004B5866" w:rsidRDefault="0024202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5866">
        <w:rPr>
          <w:rFonts w:ascii="Times New Roman" w:hAnsi="Times New Roman" w:cs="Times New Roman"/>
          <w:sz w:val="26"/>
          <w:szCs w:val="26"/>
        </w:rPr>
        <w:t xml:space="preserve">3) заместитель Председателя </w:t>
      </w:r>
      <w:r w:rsidR="007C05A2" w:rsidRPr="004B5866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Pr="004B5866">
        <w:rPr>
          <w:rFonts w:ascii="Times New Roman" w:hAnsi="Times New Roman" w:cs="Times New Roman"/>
          <w:sz w:val="26"/>
          <w:szCs w:val="26"/>
        </w:rPr>
        <w:t>;</w:t>
      </w:r>
    </w:p>
    <w:p w:rsidR="0024202E" w:rsidRPr="004B5866" w:rsidRDefault="0024202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5866">
        <w:rPr>
          <w:rFonts w:ascii="Times New Roman" w:hAnsi="Times New Roman" w:cs="Times New Roman"/>
          <w:sz w:val="26"/>
          <w:szCs w:val="26"/>
        </w:rPr>
        <w:t xml:space="preserve">4) депутаты </w:t>
      </w:r>
      <w:r w:rsidR="007C05A2" w:rsidRPr="004B5866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Pr="004B5866">
        <w:rPr>
          <w:rFonts w:ascii="Times New Roman" w:hAnsi="Times New Roman" w:cs="Times New Roman"/>
          <w:sz w:val="26"/>
          <w:szCs w:val="26"/>
        </w:rPr>
        <w:t>;</w:t>
      </w:r>
    </w:p>
    <w:p w:rsidR="0024202E" w:rsidRPr="004B5866" w:rsidRDefault="0024202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5866">
        <w:rPr>
          <w:rFonts w:ascii="Times New Roman" w:hAnsi="Times New Roman" w:cs="Times New Roman"/>
          <w:sz w:val="26"/>
          <w:szCs w:val="26"/>
        </w:rPr>
        <w:t xml:space="preserve">5) постоянные комиссии </w:t>
      </w:r>
      <w:r w:rsidR="007C05A2" w:rsidRPr="004B5866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Pr="004B5866">
        <w:rPr>
          <w:rFonts w:ascii="Times New Roman" w:hAnsi="Times New Roman" w:cs="Times New Roman"/>
          <w:sz w:val="26"/>
          <w:szCs w:val="26"/>
        </w:rPr>
        <w:t>;</w:t>
      </w:r>
    </w:p>
    <w:p w:rsidR="0024202E" w:rsidRPr="004B5866" w:rsidRDefault="0024202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5866">
        <w:rPr>
          <w:rFonts w:ascii="Times New Roman" w:hAnsi="Times New Roman" w:cs="Times New Roman"/>
          <w:sz w:val="26"/>
          <w:szCs w:val="26"/>
        </w:rPr>
        <w:t xml:space="preserve">6) депутатские объединения (фракции) </w:t>
      </w:r>
      <w:r w:rsidR="007C05A2" w:rsidRPr="004B5866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Pr="004B5866">
        <w:rPr>
          <w:rFonts w:ascii="Times New Roman" w:hAnsi="Times New Roman" w:cs="Times New Roman"/>
          <w:sz w:val="26"/>
          <w:szCs w:val="26"/>
        </w:rPr>
        <w:t>;</w:t>
      </w:r>
    </w:p>
    <w:p w:rsidR="0024202E" w:rsidRPr="004B5866" w:rsidRDefault="0024202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5866">
        <w:rPr>
          <w:rFonts w:ascii="Times New Roman" w:hAnsi="Times New Roman" w:cs="Times New Roman"/>
          <w:sz w:val="26"/>
          <w:szCs w:val="26"/>
        </w:rPr>
        <w:t xml:space="preserve">7) заместители Главы </w:t>
      </w:r>
      <w:r w:rsidR="007C05A2" w:rsidRPr="004B5866">
        <w:rPr>
          <w:rFonts w:ascii="Times New Roman" w:hAnsi="Times New Roman" w:cs="Times New Roman"/>
          <w:sz w:val="26"/>
          <w:szCs w:val="26"/>
        </w:rPr>
        <w:t>Советского района</w:t>
      </w:r>
      <w:r w:rsidRPr="004B5866">
        <w:rPr>
          <w:rFonts w:ascii="Times New Roman" w:hAnsi="Times New Roman" w:cs="Times New Roman"/>
          <w:sz w:val="26"/>
          <w:szCs w:val="26"/>
        </w:rPr>
        <w:t>;</w:t>
      </w:r>
    </w:p>
    <w:p w:rsidR="0024202E" w:rsidRPr="004B5866" w:rsidRDefault="0024202E" w:rsidP="006C751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5866">
        <w:rPr>
          <w:rFonts w:ascii="Times New Roman" w:hAnsi="Times New Roman" w:cs="Times New Roman"/>
          <w:sz w:val="26"/>
          <w:szCs w:val="26"/>
        </w:rPr>
        <w:t xml:space="preserve">8) прокурор </w:t>
      </w:r>
      <w:r w:rsidR="007C05A2" w:rsidRPr="004B5866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6C751C">
        <w:rPr>
          <w:rFonts w:ascii="Times New Roman" w:hAnsi="Times New Roman" w:cs="Times New Roman"/>
          <w:sz w:val="26"/>
          <w:szCs w:val="26"/>
        </w:rPr>
        <w:t>города Челябинска</w:t>
      </w:r>
      <w:r w:rsidRPr="004B5866">
        <w:rPr>
          <w:rFonts w:ascii="Times New Roman" w:hAnsi="Times New Roman" w:cs="Times New Roman"/>
          <w:sz w:val="26"/>
          <w:szCs w:val="26"/>
        </w:rPr>
        <w:t>.</w:t>
      </w:r>
    </w:p>
    <w:p w:rsidR="0024202E" w:rsidRPr="007F0F97" w:rsidRDefault="0024202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F97">
        <w:rPr>
          <w:rFonts w:ascii="Times New Roman" w:hAnsi="Times New Roman" w:cs="Times New Roman"/>
          <w:sz w:val="26"/>
          <w:szCs w:val="26"/>
        </w:rPr>
        <w:t xml:space="preserve">Проекты решений </w:t>
      </w:r>
      <w:r w:rsidR="004570E0" w:rsidRPr="007F0F97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Pr="007F0F97">
        <w:rPr>
          <w:rFonts w:ascii="Times New Roman" w:hAnsi="Times New Roman" w:cs="Times New Roman"/>
          <w:sz w:val="26"/>
          <w:szCs w:val="26"/>
        </w:rPr>
        <w:t xml:space="preserve"> могут также вноситься органами территориального общественного самоуправления</w:t>
      </w:r>
      <w:r w:rsidR="004570E0" w:rsidRPr="007F0F97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7F0F97">
        <w:rPr>
          <w:rFonts w:ascii="Times New Roman" w:hAnsi="Times New Roman" w:cs="Times New Roman"/>
          <w:sz w:val="26"/>
          <w:szCs w:val="26"/>
        </w:rPr>
        <w:t xml:space="preserve">, инициативными группами граждан в порядке правотворческой инициативы граждан и подлежат рассмотрению в соответствии с законодательством, </w:t>
      </w:r>
      <w:hyperlink r:id="rId23" w:history="1">
        <w:r w:rsidRPr="007F0F97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7F0F97">
        <w:rPr>
          <w:rFonts w:ascii="Times New Roman" w:hAnsi="Times New Roman" w:cs="Times New Roman"/>
          <w:sz w:val="26"/>
          <w:szCs w:val="26"/>
        </w:rPr>
        <w:t xml:space="preserve"> </w:t>
      </w:r>
      <w:r w:rsidR="004570E0" w:rsidRPr="007F0F97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7F0F97">
        <w:rPr>
          <w:rFonts w:ascii="Times New Roman" w:hAnsi="Times New Roman" w:cs="Times New Roman"/>
          <w:sz w:val="26"/>
          <w:szCs w:val="26"/>
        </w:rPr>
        <w:t>города Челябинска.</w:t>
      </w:r>
    </w:p>
    <w:p w:rsidR="0024202E" w:rsidRPr="007F0F97" w:rsidRDefault="003D6797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24202E" w:rsidRPr="007F0F97">
        <w:rPr>
          <w:rFonts w:ascii="Times New Roman" w:hAnsi="Times New Roman" w:cs="Times New Roman"/>
          <w:sz w:val="26"/>
          <w:szCs w:val="26"/>
        </w:rPr>
        <w:t>.</w:t>
      </w:r>
      <w:r w:rsidR="00E23280" w:rsidRPr="007F0F97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24202E" w:rsidRPr="007F0F97">
        <w:rPr>
          <w:rFonts w:ascii="Times New Roman" w:hAnsi="Times New Roman" w:cs="Times New Roman"/>
          <w:sz w:val="26"/>
          <w:szCs w:val="26"/>
        </w:rPr>
        <w:t xml:space="preserve">Проект решения </w:t>
      </w:r>
      <w:r w:rsidR="00E00BE6" w:rsidRPr="007F0F97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="0024202E" w:rsidRPr="007F0F97">
        <w:rPr>
          <w:rFonts w:ascii="Times New Roman" w:hAnsi="Times New Roman" w:cs="Times New Roman"/>
          <w:sz w:val="26"/>
          <w:szCs w:val="26"/>
        </w:rPr>
        <w:t xml:space="preserve"> вместе с необходимыми документами, предусмотренными Положением, вносится в </w:t>
      </w:r>
      <w:r w:rsidR="00E00BE6" w:rsidRPr="007F0F97">
        <w:rPr>
          <w:rFonts w:ascii="Times New Roman" w:hAnsi="Times New Roman" w:cs="Times New Roman"/>
          <w:sz w:val="26"/>
          <w:szCs w:val="26"/>
        </w:rPr>
        <w:t>Совет депутатов Советского</w:t>
      </w:r>
      <w:r w:rsidR="0024202E" w:rsidRPr="007F0F97">
        <w:rPr>
          <w:rFonts w:ascii="Times New Roman" w:hAnsi="Times New Roman" w:cs="Times New Roman"/>
          <w:sz w:val="26"/>
          <w:szCs w:val="26"/>
        </w:rPr>
        <w:t xml:space="preserve"> не </w:t>
      </w:r>
      <w:proofErr w:type="gramStart"/>
      <w:r w:rsidR="0024202E" w:rsidRPr="007F0F97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24202E" w:rsidRPr="007F0F97">
        <w:rPr>
          <w:rFonts w:ascii="Times New Roman" w:hAnsi="Times New Roman" w:cs="Times New Roman"/>
          <w:sz w:val="26"/>
          <w:szCs w:val="26"/>
        </w:rPr>
        <w:t xml:space="preserve"> чем за </w:t>
      </w:r>
      <w:r w:rsidR="00E00BE6" w:rsidRPr="007F0F97">
        <w:rPr>
          <w:rFonts w:ascii="Times New Roman" w:hAnsi="Times New Roman" w:cs="Times New Roman"/>
          <w:sz w:val="26"/>
          <w:szCs w:val="26"/>
        </w:rPr>
        <w:t>десять</w:t>
      </w:r>
      <w:r w:rsidR="0024202E" w:rsidRPr="007F0F97">
        <w:rPr>
          <w:rFonts w:ascii="Times New Roman" w:hAnsi="Times New Roman" w:cs="Times New Roman"/>
          <w:sz w:val="26"/>
          <w:szCs w:val="26"/>
        </w:rPr>
        <w:t xml:space="preserve"> календарных дней до заседания </w:t>
      </w:r>
      <w:r w:rsidR="00E00BE6" w:rsidRPr="007F0F97">
        <w:rPr>
          <w:rFonts w:ascii="Times New Roman" w:hAnsi="Times New Roman" w:cs="Times New Roman"/>
          <w:sz w:val="26"/>
          <w:szCs w:val="26"/>
        </w:rPr>
        <w:t>Совета депутатов Советского района.</w:t>
      </w:r>
    </w:p>
    <w:p w:rsidR="0024202E" w:rsidRPr="007F0F97" w:rsidRDefault="0024202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F97">
        <w:rPr>
          <w:rFonts w:ascii="Times New Roman" w:hAnsi="Times New Roman" w:cs="Times New Roman"/>
          <w:sz w:val="26"/>
          <w:szCs w:val="26"/>
        </w:rPr>
        <w:t xml:space="preserve">Датой официального </w:t>
      </w:r>
      <w:proofErr w:type="gramStart"/>
      <w:r w:rsidRPr="007F0F97">
        <w:rPr>
          <w:rFonts w:ascii="Times New Roman" w:hAnsi="Times New Roman" w:cs="Times New Roman"/>
          <w:sz w:val="26"/>
          <w:szCs w:val="26"/>
        </w:rPr>
        <w:t xml:space="preserve">внесения проекта решения </w:t>
      </w:r>
      <w:r w:rsidR="00E00BE6" w:rsidRPr="007F0F97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proofErr w:type="gramEnd"/>
      <w:r w:rsidRPr="007F0F97">
        <w:rPr>
          <w:rFonts w:ascii="Times New Roman" w:hAnsi="Times New Roman" w:cs="Times New Roman"/>
          <w:sz w:val="26"/>
          <w:szCs w:val="26"/>
        </w:rPr>
        <w:t xml:space="preserve"> в </w:t>
      </w:r>
      <w:r w:rsidR="00533946" w:rsidRPr="007F0F97">
        <w:rPr>
          <w:rFonts w:ascii="Times New Roman" w:hAnsi="Times New Roman" w:cs="Times New Roman"/>
          <w:sz w:val="26"/>
          <w:szCs w:val="26"/>
        </w:rPr>
        <w:t>Совет депутатов Советского района</w:t>
      </w:r>
      <w:r w:rsidRPr="007F0F97">
        <w:rPr>
          <w:rFonts w:ascii="Times New Roman" w:hAnsi="Times New Roman" w:cs="Times New Roman"/>
          <w:sz w:val="26"/>
          <w:szCs w:val="26"/>
        </w:rPr>
        <w:t xml:space="preserve"> считается дата его регистрации в </w:t>
      </w:r>
      <w:r w:rsidR="00533946" w:rsidRPr="007F0F97">
        <w:rPr>
          <w:rFonts w:ascii="Times New Roman" w:hAnsi="Times New Roman" w:cs="Times New Roman"/>
          <w:sz w:val="26"/>
          <w:szCs w:val="26"/>
        </w:rPr>
        <w:t>Совете депутатов Советского района</w:t>
      </w:r>
      <w:r w:rsidRPr="007F0F97">
        <w:rPr>
          <w:rFonts w:ascii="Times New Roman" w:hAnsi="Times New Roman" w:cs="Times New Roman"/>
          <w:sz w:val="26"/>
          <w:szCs w:val="26"/>
        </w:rPr>
        <w:t xml:space="preserve"> в порядке, установленном </w:t>
      </w:r>
      <w:hyperlink r:id="rId24" w:history="1">
        <w:r w:rsidRPr="007F0F97">
          <w:rPr>
            <w:rFonts w:ascii="Times New Roman" w:hAnsi="Times New Roman" w:cs="Times New Roman"/>
            <w:sz w:val="26"/>
            <w:szCs w:val="26"/>
          </w:rPr>
          <w:t>Регламентом</w:t>
        </w:r>
      </w:hyperlink>
      <w:r w:rsidRPr="007F0F97">
        <w:rPr>
          <w:rFonts w:ascii="Times New Roman" w:hAnsi="Times New Roman" w:cs="Times New Roman"/>
          <w:sz w:val="26"/>
          <w:szCs w:val="26"/>
        </w:rPr>
        <w:t xml:space="preserve"> </w:t>
      </w:r>
      <w:r w:rsidR="00533946" w:rsidRPr="007F0F97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Pr="007F0F97">
        <w:rPr>
          <w:rFonts w:ascii="Times New Roman" w:hAnsi="Times New Roman" w:cs="Times New Roman"/>
          <w:sz w:val="26"/>
          <w:szCs w:val="26"/>
        </w:rPr>
        <w:t>.</w:t>
      </w:r>
    </w:p>
    <w:p w:rsidR="0024202E" w:rsidRPr="007F0F97" w:rsidRDefault="0024202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F97">
        <w:rPr>
          <w:rFonts w:ascii="Times New Roman" w:hAnsi="Times New Roman" w:cs="Times New Roman"/>
          <w:sz w:val="26"/>
          <w:szCs w:val="26"/>
        </w:rPr>
        <w:t xml:space="preserve">Проект решения </w:t>
      </w:r>
      <w:r w:rsidR="00533946" w:rsidRPr="007F0F97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Pr="007F0F97">
        <w:rPr>
          <w:rFonts w:ascii="Times New Roman" w:hAnsi="Times New Roman" w:cs="Times New Roman"/>
          <w:sz w:val="26"/>
          <w:szCs w:val="26"/>
        </w:rPr>
        <w:t xml:space="preserve">, представленный позднее установленного срока, рассматривается на заседании постоянной комиссии либо на заседании Президиума </w:t>
      </w:r>
      <w:r w:rsidR="00533946" w:rsidRPr="007F0F97">
        <w:rPr>
          <w:rFonts w:ascii="Times New Roman" w:hAnsi="Times New Roman" w:cs="Times New Roman"/>
          <w:sz w:val="26"/>
          <w:szCs w:val="26"/>
        </w:rPr>
        <w:t xml:space="preserve">Совета депутатов Советского </w:t>
      </w:r>
      <w:r w:rsidRPr="007F0F97">
        <w:rPr>
          <w:rFonts w:ascii="Times New Roman" w:hAnsi="Times New Roman" w:cs="Times New Roman"/>
          <w:sz w:val="26"/>
          <w:szCs w:val="26"/>
        </w:rPr>
        <w:t xml:space="preserve"> только при наличии резолюции Председателя </w:t>
      </w:r>
      <w:r w:rsidR="00533946" w:rsidRPr="007F0F97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Pr="007F0F97">
        <w:rPr>
          <w:rFonts w:ascii="Times New Roman" w:hAnsi="Times New Roman" w:cs="Times New Roman"/>
          <w:sz w:val="26"/>
          <w:szCs w:val="26"/>
        </w:rPr>
        <w:t xml:space="preserve">, прямо указывающей на необходимость его рассмотрения на ближайшем заседании </w:t>
      </w:r>
      <w:r w:rsidR="00533946" w:rsidRPr="007F0F97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Pr="007F0F97">
        <w:rPr>
          <w:rFonts w:ascii="Times New Roman" w:hAnsi="Times New Roman" w:cs="Times New Roman"/>
          <w:sz w:val="26"/>
          <w:szCs w:val="26"/>
        </w:rPr>
        <w:t>.</w:t>
      </w:r>
    </w:p>
    <w:p w:rsidR="0024202E" w:rsidRPr="007F0F97" w:rsidRDefault="003D6797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00"/>
      <w:bookmarkEnd w:id="2"/>
      <w:r>
        <w:rPr>
          <w:rFonts w:ascii="Times New Roman" w:hAnsi="Times New Roman" w:cs="Times New Roman"/>
          <w:sz w:val="26"/>
          <w:szCs w:val="26"/>
        </w:rPr>
        <w:t>20</w:t>
      </w:r>
      <w:r w:rsidR="0034633C" w:rsidRPr="007F0F97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24202E" w:rsidRPr="007F0F97">
        <w:rPr>
          <w:rFonts w:ascii="Times New Roman" w:hAnsi="Times New Roman" w:cs="Times New Roman"/>
          <w:sz w:val="26"/>
          <w:szCs w:val="26"/>
        </w:rPr>
        <w:t xml:space="preserve">Субъекты правотворческой инициативы, указанные в </w:t>
      </w:r>
      <w:r w:rsidR="00951397">
        <w:rPr>
          <w:rFonts w:ascii="Times New Roman" w:hAnsi="Times New Roman" w:cs="Times New Roman"/>
          <w:sz w:val="26"/>
          <w:szCs w:val="26"/>
        </w:rPr>
        <w:t>пункте 18</w:t>
      </w:r>
      <w:r w:rsidR="00DC2533" w:rsidRPr="007F0F97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24202E" w:rsidRPr="007F0F97">
        <w:rPr>
          <w:rFonts w:ascii="Times New Roman" w:hAnsi="Times New Roman" w:cs="Times New Roman"/>
          <w:sz w:val="26"/>
          <w:szCs w:val="26"/>
        </w:rPr>
        <w:t xml:space="preserve">, должны представить в </w:t>
      </w:r>
      <w:r w:rsidR="00533946" w:rsidRPr="007F0F97">
        <w:rPr>
          <w:rFonts w:ascii="Times New Roman" w:hAnsi="Times New Roman" w:cs="Times New Roman"/>
          <w:sz w:val="26"/>
          <w:szCs w:val="26"/>
        </w:rPr>
        <w:t>Совет депутатов Советского района</w:t>
      </w:r>
      <w:r w:rsidR="0024202E" w:rsidRPr="007F0F97">
        <w:rPr>
          <w:rFonts w:ascii="Times New Roman" w:hAnsi="Times New Roman" w:cs="Times New Roman"/>
          <w:sz w:val="26"/>
          <w:szCs w:val="26"/>
        </w:rPr>
        <w:t xml:space="preserve"> на бумажном и машиночитаемом носителях:</w:t>
      </w:r>
      <w:proofErr w:type="gramEnd"/>
    </w:p>
    <w:p w:rsidR="0024202E" w:rsidRPr="007F0F97" w:rsidRDefault="0024202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F97">
        <w:rPr>
          <w:rFonts w:ascii="Times New Roman" w:hAnsi="Times New Roman" w:cs="Times New Roman"/>
          <w:sz w:val="26"/>
          <w:szCs w:val="26"/>
        </w:rPr>
        <w:t xml:space="preserve">1) сопроводительное письмо, оформленное в соответствии с </w:t>
      </w:r>
      <w:hyperlink w:anchor="Par221" w:history="1">
        <w:r w:rsidRPr="007F0F97">
          <w:rPr>
            <w:rFonts w:ascii="Times New Roman" w:hAnsi="Times New Roman" w:cs="Times New Roman"/>
            <w:sz w:val="26"/>
            <w:szCs w:val="26"/>
          </w:rPr>
          <w:t>приложениями 1</w:t>
        </w:r>
      </w:hyperlink>
      <w:r w:rsidRPr="007F0F97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68" w:history="1">
        <w:r w:rsidRPr="007F0F97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7F0F97">
        <w:rPr>
          <w:rFonts w:ascii="Times New Roman" w:hAnsi="Times New Roman" w:cs="Times New Roman"/>
          <w:sz w:val="26"/>
          <w:szCs w:val="26"/>
        </w:rPr>
        <w:t xml:space="preserve"> к Положению;</w:t>
      </w:r>
    </w:p>
    <w:p w:rsidR="0024202E" w:rsidRPr="007F0F97" w:rsidRDefault="008873BF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24202E" w:rsidRPr="007F0F97">
        <w:rPr>
          <w:rFonts w:ascii="Times New Roman" w:hAnsi="Times New Roman" w:cs="Times New Roman"/>
          <w:sz w:val="26"/>
          <w:szCs w:val="26"/>
        </w:rPr>
        <w:t xml:space="preserve">проект решения </w:t>
      </w:r>
      <w:r w:rsidR="00533946" w:rsidRPr="007F0F97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="0024202E" w:rsidRPr="007F0F97">
        <w:rPr>
          <w:rFonts w:ascii="Times New Roman" w:hAnsi="Times New Roman" w:cs="Times New Roman"/>
          <w:sz w:val="26"/>
          <w:szCs w:val="26"/>
        </w:rPr>
        <w:t xml:space="preserve"> с необходимыми согласованиями в соответствии с </w:t>
      </w:r>
      <w:hyperlink w:anchor="Par313" w:history="1">
        <w:r w:rsidR="0024202E" w:rsidRPr="007F0F97">
          <w:rPr>
            <w:rFonts w:ascii="Times New Roman" w:hAnsi="Times New Roman" w:cs="Times New Roman"/>
            <w:sz w:val="26"/>
            <w:szCs w:val="26"/>
          </w:rPr>
          <w:t>приложениями 3</w:t>
        </w:r>
      </w:hyperlink>
      <w:r w:rsidR="0024202E" w:rsidRPr="007F0F97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404" w:history="1">
        <w:r w:rsidR="0024202E" w:rsidRPr="007F0F97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="0024202E" w:rsidRPr="007F0F97">
        <w:rPr>
          <w:rFonts w:ascii="Times New Roman" w:hAnsi="Times New Roman" w:cs="Times New Roman"/>
          <w:sz w:val="26"/>
          <w:szCs w:val="26"/>
        </w:rPr>
        <w:t>, к Положению;</w:t>
      </w:r>
    </w:p>
    <w:p w:rsidR="0024202E" w:rsidRPr="008873BF" w:rsidRDefault="008873BF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03"/>
      <w:bookmarkEnd w:id="3"/>
      <w:r>
        <w:rPr>
          <w:rFonts w:ascii="Times New Roman" w:hAnsi="Times New Roman" w:cs="Times New Roman"/>
          <w:sz w:val="26"/>
          <w:szCs w:val="26"/>
        </w:rPr>
        <w:t>3) </w:t>
      </w:r>
      <w:r w:rsidR="0024202E" w:rsidRPr="007F0F97">
        <w:rPr>
          <w:rFonts w:ascii="Times New Roman" w:hAnsi="Times New Roman" w:cs="Times New Roman"/>
          <w:sz w:val="26"/>
          <w:szCs w:val="26"/>
        </w:rPr>
        <w:t xml:space="preserve">пояснительную записку, соответствующую требованиям </w:t>
      </w:r>
      <w:hyperlink w:anchor="Par113" w:history="1">
        <w:r w:rsidR="0024202E" w:rsidRPr="007F0F97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</w:hyperlink>
      <w:r w:rsidRPr="008873BF">
        <w:rPr>
          <w:rFonts w:ascii="Times New Roman" w:hAnsi="Times New Roman" w:cs="Times New Roman"/>
          <w:sz w:val="26"/>
          <w:szCs w:val="26"/>
        </w:rPr>
        <w:t>21</w:t>
      </w:r>
      <w:r w:rsidR="00226F84" w:rsidRPr="008873BF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24202E" w:rsidRPr="008873BF">
        <w:rPr>
          <w:rFonts w:ascii="Times New Roman" w:hAnsi="Times New Roman" w:cs="Times New Roman"/>
          <w:sz w:val="26"/>
          <w:szCs w:val="26"/>
        </w:rPr>
        <w:t>;</w:t>
      </w:r>
    </w:p>
    <w:p w:rsidR="0024202E" w:rsidRPr="004D68B5" w:rsidRDefault="008873BF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04"/>
      <w:bookmarkEnd w:id="4"/>
      <w:r>
        <w:rPr>
          <w:rFonts w:ascii="Times New Roman" w:hAnsi="Times New Roman" w:cs="Times New Roman"/>
          <w:sz w:val="26"/>
          <w:szCs w:val="26"/>
        </w:rPr>
        <w:t>4) </w:t>
      </w:r>
      <w:r w:rsidR="0024202E" w:rsidRPr="007F0F97">
        <w:rPr>
          <w:rFonts w:ascii="Times New Roman" w:hAnsi="Times New Roman" w:cs="Times New Roman"/>
          <w:sz w:val="26"/>
          <w:szCs w:val="26"/>
        </w:rPr>
        <w:t xml:space="preserve">финансово-экономическое обоснование проекта решения </w:t>
      </w:r>
      <w:r w:rsidR="00533946" w:rsidRPr="007F0F97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="0024202E" w:rsidRPr="007F0F97">
        <w:rPr>
          <w:rFonts w:ascii="Times New Roman" w:hAnsi="Times New Roman" w:cs="Times New Roman"/>
          <w:sz w:val="26"/>
          <w:szCs w:val="26"/>
        </w:rPr>
        <w:t xml:space="preserve"> (в случае </w:t>
      </w:r>
      <w:proofErr w:type="gramStart"/>
      <w:r w:rsidR="0024202E" w:rsidRPr="007F0F97">
        <w:rPr>
          <w:rFonts w:ascii="Times New Roman" w:hAnsi="Times New Roman" w:cs="Times New Roman"/>
          <w:sz w:val="26"/>
          <w:szCs w:val="26"/>
        </w:rPr>
        <w:t xml:space="preserve">внесения проекта решения </w:t>
      </w:r>
      <w:r w:rsidR="00533946" w:rsidRPr="007F0F97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="00533946" w:rsidRPr="004D68B5">
        <w:rPr>
          <w:rFonts w:ascii="Times New Roman" w:hAnsi="Times New Roman" w:cs="Times New Roman"/>
          <w:sz w:val="26"/>
          <w:szCs w:val="26"/>
        </w:rPr>
        <w:t>Советского</w:t>
      </w:r>
      <w:proofErr w:type="gramEnd"/>
      <w:r w:rsidR="00533946" w:rsidRPr="004D68B5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24202E" w:rsidRPr="004D68B5">
        <w:rPr>
          <w:rFonts w:ascii="Times New Roman" w:hAnsi="Times New Roman" w:cs="Times New Roman"/>
          <w:sz w:val="26"/>
          <w:szCs w:val="26"/>
        </w:rPr>
        <w:t xml:space="preserve">, оказывающего влияние на доходы или расходы бюджета </w:t>
      </w:r>
      <w:r w:rsidR="00533946" w:rsidRPr="004D68B5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4D68B5">
        <w:rPr>
          <w:rFonts w:ascii="Times New Roman" w:hAnsi="Times New Roman" w:cs="Times New Roman"/>
          <w:sz w:val="26"/>
          <w:szCs w:val="26"/>
        </w:rPr>
        <w:t>города Челябинска);</w:t>
      </w:r>
    </w:p>
    <w:p w:rsidR="0024202E" w:rsidRPr="004D68B5" w:rsidRDefault="008873BF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05"/>
      <w:bookmarkEnd w:id="5"/>
      <w:proofErr w:type="gramStart"/>
      <w:r>
        <w:rPr>
          <w:rFonts w:ascii="Times New Roman" w:hAnsi="Times New Roman" w:cs="Times New Roman"/>
          <w:sz w:val="26"/>
          <w:szCs w:val="26"/>
        </w:rPr>
        <w:t>5) </w:t>
      </w:r>
      <w:r w:rsidR="0024202E" w:rsidRPr="004D68B5">
        <w:rPr>
          <w:rFonts w:ascii="Times New Roman" w:hAnsi="Times New Roman" w:cs="Times New Roman"/>
          <w:sz w:val="26"/>
          <w:szCs w:val="26"/>
        </w:rPr>
        <w:t xml:space="preserve">отчет об оценке регулирующего воздействия и свод предложений по результатам проведения публичных консультаций по проекту решения </w:t>
      </w:r>
      <w:r w:rsidR="00957C8E" w:rsidRPr="004D68B5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="0024202E" w:rsidRPr="004D68B5">
        <w:rPr>
          <w:rFonts w:ascii="Times New Roman" w:hAnsi="Times New Roman" w:cs="Times New Roman"/>
          <w:sz w:val="26"/>
          <w:szCs w:val="26"/>
        </w:rPr>
        <w:t xml:space="preserve"> (в случае внесения проекта решения </w:t>
      </w:r>
      <w:r w:rsidR="00957C8E" w:rsidRPr="004D68B5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="0024202E" w:rsidRPr="004D68B5">
        <w:rPr>
          <w:rFonts w:ascii="Times New Roman" w:hAnsi="Times New Roman" w:cs="Times New Roman"/>
          <w:sz w:val="26"/>
          <w:szCs w:val="26"/>
        </w:rPr>
        <w:t>, устанавливающего новые или изменяющие ранее предусмотренные обязательные требования для субъектов предпринимательской и иной экономической деятельности, обязанности для субъектов инвестиционной деятельности);</w:t>
      </w:r>
      <w:proofErr w:type="gramEnd"/>
    </w:p>
    <w:p w:rsidR="0024202E" w:rsidRDefault="008873BF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</w:t>
      </w:r>
      <w:r w:rsidR="0024202E" w:rsidRPr="001213EA">
        <w:rPr>
          <w:rFonts w:ascii="Times New Roman" w:hAnsi="Times New Roman" w:cs="Times New Roman"/>
          <w:sz w:val="26"/>
          <w:szCs w:val="26"/>
        </w:rPr>
        <w:t xml:space="preserve">решение постоянной комиссии либо выписка из протокола заседания депутатского объединения (фракции) (в случае внесения инициативы о рассмотрении </w:t>
      </w:r>
      <w:proofErr w:type="gramStart"/>
      <w:r w:rsidR="0024202E" w:rsidRPr="001213EA">
        <w:rPr>
          <w:rFonts w:ascii="Times New Roman" w:hAnsi="Times New Roman" w:cs="Times New Roman"/>
          <w:sz w:val="26"/>
          <w:szCs w:val="26"/>
        </w:rPr>
        <w:t xml:space="preserve">проекта решения </w:t>
      </w:r>
      <w:r w:rsidR="00957C8E" w:rsidRPr="001213EA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="0024202E" w:rsidRPr="001213EA">
        <w:rPr>
          <w:rFonts w:ascii="Times New Roman" w:hAnsi="Times New Roman" w:cs="Times New Roman"/>
          <w:sz w:val="26"/>
          <w:szCs w:val="26"/>
        </w:rPr>
        <w:t xml:space="preserve"> постоянной</w:t>
      </w:r>
      <w:proofErr w:type="gramEnd"/>
      <w:r w:rsidR="0024202E" w:rsidRPr="001213EA">
        <w:rPr>
          <w:rFonts w:ascii="Times New Roman" w:hAnsi="Times New Roman" w:cs="Times New Roman"/>
          <w:sz w:val="26"/>
          <w:szCs w:val="26"/>
        </w:rPr>
        <w:t xml:space="preserve"> комиссией </w:t>
      </w:r>
      <w:r w:rsidR="00957C8E" w:rsidRPr="001213EA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="0024202E" w:rsidRPr="001213EA">
        <w:rPr>
          <w:rFonts w:ascii="Times New Roman" w:hAnsi="Times New Roman" w:cs="Times New Roman"/>
          <w:sz w:val="26"/>
          <w:szCs w:val="26"/>
        </w:rPr>
        <w:t>, депутатским объединением (фракцией));</w:t>
      </w:r>
    </w:p>
    <w:p w:rsidR="006C751C" w:rsidRDefault="008873BF" w:rsidP="006C751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7) </w:t>
      </w:r>
      <w:r w:rsidR="006C751C">
        <w:rPr>
          <w:rFonts w:ascii="Times New Roman" w:hAnsi="Times New Roman" w:cs="Times New Roman"/>
          <w:sz w:val="26"/>
          <w:szCs w:val="26"/>
        </w:rPr>
        <w:t xml:space="preserve">сравнительную таблицу действующей и предлагаемой редакций решения Совета депутатов Советского района или отдельных норм решения </w:t>
      </w:r>
      <w:r w:rsidR="004463F0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="006C751C">
        <w:rPr>
          <w:rFonts w:ascii="Times New Roman" w:hAnsi="Times New Roman" w:cs="Times New Roman"/>
          <w:sz w:val="26"/>
          <w:szCs w:val="26"/>
        </w:rPr>
        <w:t>.</w:t>
      </w:r>
    </w:p>
    <w:p w:rsidR="0024202E" w:rsidRPr="001213EA" w:rsidRDefault="0024202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08"/>
      <w:bookmarkStart w:id="7" w:name="Par109"/>
      <w:bookmarkEnd w:id="6"/>
      <w:bookmarkEnd w:id="7"/>
      <w:r w:rsidRPr="001213EA">
        <w:rPr>
          <w:rFonts w:ascii="Times New Roman" w:hAnsi="Times New Roman" w:cs="Times New Roman"/>
          <w:sz w:val="26"/>
          <w:szCs w:val="26"/>
        </w:rPr>
        <w:t xml:space="preserve">В случаях, предусмотренных законодательством, необходимые материалы к проекту решения </w:t>
      </w:r>
      <w:r w:rsidR="0062147C" w:rsidRPr="001213EA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Pr="001213EA">
        <w:rPr>
          <w:rFonts w:ascii="Times New Roman" w:hAnsi="Times New Roman" w:cs="Times New Roman"/>
          <w:sz w:val="26"/>
          <w:szCs w:val="26"/>
        </w:rPr>
        <w:t xml:space="preserve"> предоставляются в электронном виде в формате, установленном правовыми актами Российской Федерации.</w:t>
      </w:r>
    </w:p>
    <w:p w:rsidR="0024202E" w:rsidRPr="001213EA" w:rsidRDefault="0024202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13EA">
        <w:rPr>
          <w:rFonts w:ascii="Times New Roman" w:hAnsi="Times New Roman" w:cs="Times New Roman"/>
          <w:sz w:val="26"/>
          <w:szCs w:val="26"/>
        </w:rPr>
        <w:t>Прокурор</w:t>
      </w:r>
      <w:r w:rsidR="0062147C" w:rsidRPr="001213EA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1213EA">
        <w:rPr>
          <w:rFonts w:ascii="Times New Roman" w:hAnsi="Times New Roman" w:cs="Times New Roman"/>
          <w:sz w:val="26"/>
          <w:szCs w:val="26"/>
        </w:rPr>
        <w:t xml:space="preserve"> города Челябинска вносит на рассмотрение </w:t>
      </w:r>
      <w:r w:rsidR="0062147C" w:rsidRPr="001213EA">
        <w:rPr>
          <w:rFonts w:ascii="Times New Roman" w:hAnsi="Times New Roman" w:cs="Times New Roman"/>
          <w:sz w:val="26"/>
          <w:szCs w:val="26"/>
        </w:rPr>
        <w:t>в Совет депутатов Советского района</w:t>
      </w:r>
      <w:r w:rsidRPr="001213EA">
        <w:rPr>
          <w:rFonts w:ascii="Times New Roman" w:hAnsi="Times New Roman" w:cs="Times New Roman"/>
          <w:sz w:val="26"/>
          <w:szCs w:val="26"/>
        </w:rPr>
        <w:t xml:space="preserve"> проект решения </w:t>
      </w:r>
      <w:r w:rsidR="0062147C" w:rsidRPr="001213EA">
        <w:rPr>
          <w:rFonts w:ascii="Times New Roman" w:hAnsi="Times New Roman" w:cs="Times New Roman"/>
          <w:sz w:val="26"/>
          <w:szCs w:val="26"/>
        </w:rPr>
        <w:t xml:space="preserve">Совета депутатов Советского района </w:t>
      </w:r>
      <w:r w:rsidRPr="001213EA">
        <w:rPr>
          <w:rFonts w:ascii="Times New Roman" w:hAnsi="Times New Roman" w:cs="Times New Roman"/>
          <w:sz w:val="26"/>
          <w:szCs w:val="26"/>
        </w:rPr>
        <w:t xml:space="preserve">с сопроводительным письмом, оформленным в соответствии с </w:t>
      </w:r>
      <w:hyperlink w:anchor="Par221" w:history="1">
        <w:r w:rsidRPr="001213EA">
          <w:rPr>
            <w:rFonts w:ascii="Times New Roman" w:hAnsi="Times New Roman" w:cs="Times New Roman"/>
            <w:sz w:val="26"/>
            <w:szCs w:val="26"/>
          </w:rPr>
          <w:t>приложением 1</w:t>
        </w:r>
      </w:hyperlink>
      <w:r w:rsidRPr="001213EA">
        <w:rPr>
          <w:rFonts w:ascii="Times New Roman" w:hAnsi="Times New Roman" w:cs="Times New Roman"/>
          <w:sz w:val="26"/>
          <w:szCs w:val="26"/>
        </w:rPr>
        <w:t xml:space="preserve"> к Положению или </w:t>
      </w:r>
      <w:hyperlink w:anchor="Par268" w:history="1">
        <w:r w:rsidRPr="001213EA">
          <w:rPr>
            <w:rFonts w:ascii="Times New Roman" w:hAnsi="Times New Roman" w:cs="Times New Roman"/>
            <w:sz w:val="26"/>
            <w:szCs w:val="26"/>
          </w:rPr>
          <w:t>приложением 2</w:t>
        </w:r>
      </w:hyperlink>
      <w:r w:rsidRPr="001213EA">
        <w:rPr>
          <w:rFonts w:ascii="Times New Roman" w:hAnsi="Times New Roman" w:cs="Times New Roman"/>
          <w:sz w:val="26"/>
          <w:szCs w:val="26"/>
        </w:rPr>
        <w:t xml:space="preserve"> к Положению.</w:t>
      </w:r>
    </w:p>
    <w:p w:rsidR="0024202E" w:rsidRPr="007B2F83" w:rsidRDefault="003D6797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113"/>
      <w:bookmarkEnd w:id="8"/>
      <w:r>
        <w:rPr>
          <w:rFonts w:ascii="Times New Roman" w:hAnsi="Times New Roman" w:cs="Times New Roman"/>
          <w:sz w:val="26"/>
          <w:szCs w:val="26"/>
        </w:rPr>
        <w:t>21</w:t>
      </w:r>
      <w:r w:rsidR="0034633C" w:rsidRPr="001213EA">
        <w:rPr>
          <w:rFonts w:ascii="Times New Roman" w:hAnsi="Times New Roman" w:cs="Times New Roman"/>
          <w:sz w:val="26"/>
          <w:szCs w:val="26"/>
        </w:rPr>
        <w:t>. </w:t>
      </w:r>
      <w:r w:rsidR="0024202E" w:rsidRPr="001213EA">
        <w:rPr>
          <w:rFonts w:ascii="Times New Roman" w:hAnsi="Times New Roman" w:cs="Times New Roman"/>
          <w:sz w:val="26"/>
          <w:szCs w:val="26"/>
        </w:rPr>
        <w:t xml:space="preserve">При разработке </w:t>
      </w:r>
      <w:proofErr w:type="gramStart"/>
      <w:r w:rsidR="0024202E" w:rsidRPr="001213EA">
        <w:rPr>
          <w:rFonts w:ascii="Times New Roman" w:hAnsi="Times New Roman" w:cs="Times New Roman"/>
          <w:sz w:val="26"/>
          <w:szCs w:val="26"/>
        </w:rPr>
        <w:t xml:space="preserve">проекта решения </w:t>
      </w:r>
      <w:r w:rsidR="00E063CE" w:rsidRPr="001213EA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proofErr w:type="gramEnd"/>
      <w:r w:rsidR="0024202E" w:rsidRPr="001213EA">
        <w:rPr>
          <w:rFonts w:ascii="Times New Roman" w:hAnsi="Times New Roman" w:cs="Times New Roman"/>
          <w:sz w:val="26"/>
          <w:szCs w:val="26"/>
        </w:rPr>
        <w:t xml:space="preserve"> </w:t>
      </w:r>
      <w:r w:rsidR="0024202E" w:rsidRPr="007B2F83">
        <w:rPr>
          <w:rFonts w:ascii="Times New Roman" w:hAnsi="Times New Roman" w:cs="Times New Roman"/>
          <w:sz w:val="26"/>
          <w:szCs w:val="26"/>
        </w:rPr>
        <w:t>составляется пояснительная записка.</w:t>
      </w:r>
    </w:p>
    <w:p w:rsidR="0024202E" w:rsidRPr="007B2F83" w:rsidRDefault="0024202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2F83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решения </w:t>
      </w:r>
      <w:r w:rsidR="00BF71CD" w:rsidRPr="007B2F83">
        <w:rPr>
          <w:rFonts w:ascii="Times New Roman" w:hAnsi="Times New Roman" w:cs="Times New Roman"/>
          <w:sz w:val="26"/>
          <w:szCs w:val="26"/>
        </w:rPr>
        <w:t xml:space="preserve">Совета депутатов Советского района </w:t>
      </w:r>
      <w:r w:rsidRPr="007B2F83">
        <w:rPr>
          <w:rFonts w:ascii="Times New Roman" w:hAnsi="Times New Roman" w:cs="Times New Roman"/>
          <w:sz w:val="26"/>
          <w:szCs w:val="26"/>
        </w:rPr>
        <w:t>включает в себя:</w:t>
      </w:r>
    </w:p>
    <w:p w:rsidR="0024202E" w:rsidRPr="007B2F83" w:rsidRDefault="008873BF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="0024202E" w:rsidRPr="007B2F83">
        <w:rPr>
          <w:rFonts w:ascii="Times New Roman" w:hAnsi="Times New Roman" w:cs="Times New Roman"/>
          <w:sz w:val="26"/>
          <w:szCs w:val="26"/>
        </w:rPr>
        <w:t xml:space="preserve">цели разработки и принятия </w:t>
      </w:r>
      <w:proofErr w:type="gramStart"/>
      <w:r w:rsidR="0024202E" w:rsidRPr="007B2F83">
        <w:rPr>
          <w:rFonts w:ascii="Times New Roman" w:hAnsi="Times New Roman" w:cs="Times New Roman"/>
          <w:sz w:val="26"/>
          <w:szCs w:val="26"/>
        </w:rPr>
        <w:t xml:space="preserve">проекта решения </w:t>
      </w:r>
      <w:r w:rsidR="00CF311B" w:rsidRPr="007B2F83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proofErr w:type="gramEnd"/>
      <w:r w:rsidR="0024202E" w:rsidRPr="007B2F83">
        <w:rPr>
          <w:rFonts w:ascii="Times New Roman" w:hAnsi="Times New Roman" w:cs="Times New Roman"/>
          <w:sz w:val="26"/>
          <w:szCs w:val="26"/>
        </w:rPr>
        <w:t>;</w:t>
      </w:r>
    </w:p>
    <w:p w:rsidR="0024202E" w:rsidRPr="007B2F83" w:rsidRDefault="00AC11CC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24202E" w:rsidRPr="007B2F83">
        <w:rPr>
          <w:rFonts w:ascii="Times New Roman" w:hAnsi="Times New Roman" w:cs="Times New Roman"/>
          <w:sz w:val="26"/>
          <w:szCs w:val="26"/>
        </w:rPr>
        <w:t xml:space="preserve">правовые основания для разработки проекта решения </w:t>
      </w:r>
      <w:r w:rsidR="00CD6434" w:rsidRPr="007B2F83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="0024202E" w:rsidRPr="007B2F83">
        <w:rPr>
          <w:rFonts w:ascii="Times New Roman" w:hAnsi="Times New Roman" w:cs="Times New Roman"/>
          <w:sz w:val="26"/>
          <w:szCs w:val="26"/>
        </w:rPr>
        <w:t>, включающие в себя наименования и реквизиты законов и иных нормативных правовых актов, регулирующих данную сферу правоотношений;</w:t>
      </w:r>
    </w:p>
    <w:p w:rsidR="0024202E" w:rsidRPr="007B2F83" w:rsidRDefault="00AC11CC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="0024202E" w:rsidRPr="007B2F83">
        <w:rPr>
          <w:rFonts w:ascii="Times New Roman" w:hAnsi="Times New Roman" w:cs="Times New Roman"/>
          <w:sz w:val="26"/>
          <w:szCs w:val="26"/>
        </w:rPr>
        <w:t xml:space="preserve">прогноз социально-экономических последствий принятия и реализации решения </w:t>
      </w:r>
      <w:r w:rsidR="00D4332F" w:rsidRPr="007B2F83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="0024202E" w:rsidRPr="007B2F83">
        <w:rPr>
          <w:rFonts w:ascii="Times New Roman" w:hAnsi="Times New Roman" w:cs="Times New Roman"/>
          <w:sz w:val="26"/>
          <w:szCs w:val="26"/>
        </w:rPr>
        <w:t>;</w:t>
      </w:r>
    </w:p>
    <w:p w:rsidR="0024202E" w:rsidRPr="007B2F83" w:rsidRDefault="00AC11CC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="0024202E" w:rsidRPr="007B2F83">
        <w:rPr>
          <w:rFonts w:ascii="Times New Roman" w:hAnsi="Times New Roman" w:cs="Times New Roman"/>
          <w:sz w:val="26"/>
          <w:szCs w:val="26"/>
        </w:rPr>
        <w:t xml:space="preserve">муниципальные правовые акты, которые требуется изменить либо признать утратившими силу в связи с принятием </w:t>
      </w:r>
      <w:r w:rsidR="00790BCB" w:rsidRPr="007B2F83">
        <w:rPr>
          <w:rFonts w:ascii="Times New Roman" w:hAnsi="Times New Roman" w:cs="Times New Roman"/>
          <w:sz w:val="26"/>
          <w:szCs w:val="26"/>
        </w:rPr>
        <w:t>данного проекта</w:t>
      </w:r>
      <w:r w:rsidR="0024202E" w:rsidRPr="007B2F83">
        <w:rPr>
          <w:rFonts w:ascii="Times New Roman" w:hAnsi="Times New Roman" w:cs="Times New Roman"/>
          <w:sz w:val="26"/>
          <w:szCs w:val="26"/>
        </w:rPr>
        <w:t>;</w:t>
      </w:r>
    </w:p>
    <w:p w:rsidR="0024202E" w:rsidRPr="007B2F83" w:rsidRDefault="008873BF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</w:t>
      </w:r>
      <w:r w:rsidR="0024202E" w:rsidRPr="007B2F83">
        <w:rPr>
          <w:rFonts w:ascii="Times New Roman" w:hAnsi="Times New Roman" w:cs="Times New Roman"/>
          <w:sz w:val="26"/>
          <w:szCs w:val="26"/>
        </w:rPr>
        <w:t xml:space="preserve">финансовые потребности средств бюджета </w:t>
      </w:r>
      <w:r w:rsidR="00790BCB" w:rsidRPr="007B2F83">
        <w:rPr>
          <w:rFonts w:ascii="Times New Roman" w:hAnsi="Times New Roman" w:cs="Times New Roman"/>
          <w:sz w:val="26"/>
          <w:szCs w:val="26"/>
        </w:rPr>
        <w:t>Советского района</w:t>
      </w:r>
      <w:r w:rsidR="0024202E" w:rsidRPr="007B2F83">
        <w:rPr>
          <w:rFonts w:ascii="Times New Roman" w:hAnsi="Times New Roman" w:cs="Times New Roman"/>
          <w:sz w:val="26"/>
          <w:szCs w:val="26"/>
        </w:rPr>
        <w:t xml:space="preserve"> для реализации </w:t>
      </w:r>
      <w:r w:rsidR="00790BCB" w:rsidRPr="007B2F83">
        <w:rPr>
          <w:rFonts w:ascii="Times New Roman" w:hAnsi="Times New Roman" w:cs="Times New Roman"/>
          <w:sz w:val="26"/>
          <w:szCs w:val="26"/>
        </w:rPr>
        <w:t>данного проекта</w:t>
      </w:r>
      <w:r w:rsidR="0024202E" w:rsidRPr="007B2F83">
        <w:rPr>
          <w:rFonts w:ascii="Times New Roman" w:hAnsi="Times New Roman" w:cs="Times New Roman"/>
          <w:sz w:val="26"/>
          <w:szCs w:val="26"/>
        </w:rPr>
        <w:t xml:space="preserve"> в случае его принятия.</w:t>
      </w:r>
    </w:p>
    <w:p w:rsidR="00C30867" w:rsidRPr="007B2F83" w:rsidRDefault="003D6797" w:rsidP="00AD38F2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8873BF">
        <w:rPr>
          <w:rFonts w:ascii="Times New Roman" w:hAnsi="Times New Roman" w:cs="Times New Roman"/>
          <w:sz w:val="26"/>
          <w:szCs w:val="26"/>
        </w:rPr>
        <w:t>. </w:t>
      </w:r>
      <w:r w:rsidR="00C30867" w:rsidRPr="007B2F83">
        <w:rPr>
          <w:rFonts w:ascii="Times New Roman" w:hAnsi="Times New Roman" w:cs="Times New Roman"/>
          <w:sz w:val="26"/>
          <w:szCs w:val="26"/>
        </w:rPr>
        <w:t>Проекты решений Совета депутатов до их внесения в Совет депутатов</w:t>
      </w:r>
      <w:r w:rsidR="00AD38F2" w:rsidRPr="007B2F83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="00C30867" w:rsidRPr="007B2F83">
        <w:rPr>
          <w:rFonts w:ascii="Times New Roman" w:hAnsi="Times New Roman" w:cs="Times New Roman"/>
          <w:sz w:val="26"/>
          <w:szCs w:val="26"/>
        </w:rPr>
        <w:t xml:space="preserve"> должны быть согласованы:</w:t>
      </w:r>
    </w:p>
    <w:p w:rsidR="00C30867" w:rsidRPr="007B2F83" w:rsidRDefault="00AC11CC" w:rsidP="00AD38F2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="00C30867" w:rsidRPr="007B2F83">
        <w:rPr>
          <w:rFonts w:ascii="Times New Roman" w:hAnsi="Times New Roman" w:cs="Times New Roman"/>
          <w:sz w:val="26"/>
          <w:szCs w:val="26"/>
        </w:rPr>
        <w:t>проекты решений нормативного характера - Главой Советского района, заместителем Главы Советского района, курирующим соответствующ</w:t>
      </w:r>
      <w:r w:rsidR="004463F0">
        <w:rPr>
          <w:rFonts w:ascii="Times New Roman" w:hAnsi="Times New Roman" w:cs="Times New Roman"/>
          <w:sz w:val="26"/>
          <w:szCs w:val="26"/>
        </w:rPr>
        <w:t>ее направление</w:t>
      </w:r>
      <w:r w:rsidR="00C30867" w:rsidRPr="007B2F83">
        <w:rPr>
          <w:rFonts w:ascii="Times New Roman" w:hAnsi="Times New Roman" w:cs="Times New Roman"/>
          <w:sz w:val="26"/>
          <w:szCs w:val="26"/>
        </w:rPr>
        <w:t xml:space="preserve">, начальником правового отдела </w:t>
      </w:r>
      <w:r w:rsidR="004463F0">
        <w:rPr>
          <w:rFonts w:ascii="Times New Roman" w:hAnsi="Times New Roman" w:cs="Times New Roman"/>
          <w:sz w:val="26"/>
          <w:szCs w:val="26"/>
        </w:rPr>
        <w:t>а</w:t>
      </w:r>
      <w:r w:rsidR="00C30867" w:rsidRPr="007B2F83">
        <w:rPr>
          <w:rFonts w:ascii="Times New Roman" w:hAnsi="Times New Roman" w:cs="Times New Roman"/>
          <w:sz w:val="26"/>
          <w:szCs w:val="26"/>
        </w:rPr>
        <w:t>дминистрации, разработчиком проекта решения;</w:t>
      </w:r>
    </w:p>
    <w:p w:rsidR="00C30867" w:rsidRPr="007B2F83" w:rsidRDefault="00AC11CC" w:rsidP="0062076D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C30867" w:rsidRPr="007B2F83">
        <w:rPr>
          <w:rFonts w:ascii="Times New Roman" w:hAnsi="Times New Roman" w:cs="Times New Roman"/>
          <w:sz w:val="26"/>
          <w:szCs w:val="26"/>
        </w:rPr>
        <w:t>проекты решений, не имеющих нормативного характера, если они вносятся выборным должностным лицом Совета депутатов</w:t>
      </w:r>
      <w:r w:rsidR="0062076D" w:rsidRPr="007B2F83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="00C30867" w:rsidRPr="007B2F83">
        <w:rPr>
          <w:rFonts w:ascii="Times New Roman" w:hAnsi="Times New Roman" w:cs="Times New Roman"/>
          <w:sz w:val="26"/>
          <w:szCs w:val="26"/>
        </w:rPr>
        <w:t>, депутатом Совета депутатов Советского района либо постоянной комиссией, депутатским объединением Совета депутатов - Первым заместителем Председателя Совета депутатов, председателем постоянной комиссии Совета депутатов, разработчиком проекта решения;</w:t>
      </w:r>
    </w:p>
    <w:p w:rsidR="00C30867" w:rsidRPr="007B2F83" w:rsidRDefault="00AC11CC" w:rsidP="0062076D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="00C30867" w:rsidRPr="007B2F83">
        <w:rPr>
          <w:rFonts w:ascii="Times New Roman" w:hAnsi="Times New Roman" w:cs="Times New Roman"/>
          <w:sz w:val="26"/>
          <w:szCs w:val="26"/>
        </w:rPr>
        <w:t>вне зависимости от характера решения, если проект решения вносится заместителем Главы Советского района, курирующим соответствующ</w:t>
      </w:r>
      <w:r w:rsidR="004463F0">
        <w:rPr>
          <w:rFonts w:ascii="Times New Roman" w:hAnsi="Times New Roman" w:cs="Times New Roman"/>
          <w:sz w:val="26"/>
          <w:szCs w:val="26"/>
        </w:rPr>
        <w:t>ее направление</w:t>
      </w:r>
      <w:r w:rsidR="00C30867" w:rsidRPr="007B2F83">
        <w:rPr>
          <w:rFonts w:ascii="Times New Roman" w:hAnsi="Times New Roman" w:cs="Times New Roman"/>
          <w:sz w:val="26"/>
          <w:szCs w:val="26"/>
        </w:rPr>
        <w:t>, начальником правового отдела администрации Советского района</w:t>
      </w:r>
      <w:r w:rsidR="004463F0">
        <w:rPr>
          <w:rFonts w:ascii="Times New Roman" w:hAnsi="Times New Roman" w:cs="Times New Roman"/>
          <w:sz w:val="26"/>
          <w:szCs w:val="26"/>
        </w:rPr>
        <w:t>;</w:t>
      </w:r>
    </w:p>
    <w:p w:rsidR="00C30867" w:rsidRPr="007B2F83" w:rsidRDefault="00AC11CC" w:rsidP="00B1337B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="00C30867" w:rsidRPr="007B2F83">
        <w:rPr>
          <w:rFonts w:ascii="Times New Roman" w:hAnsi="Times New Roman" w:cs="Times New Roman"/>
          <w:sz w:val="26"/>
          <w:szCs w:val="26"/>
        </w:rPr>
        <w:t xml:space="preserve">в случае если принятие решения Совета депутатов предполагает бюджетное финансирование, необходимо также наличие согласования с заместителем Главы </w:t>
      </w:r>
      <w:r w:rsidR="007B2F83" w:rsidRPr="007B2F83">
        <w:rPr>
          <w:rFonts w:ascii="Times New Roman" w:hAnsi="Times New Roman" w:cs="Times New Roman"/>
          <w:sz w:val="26"/>
          <w:szCs w:val="26"/>
        </w:rPr>
        <w:t>Советского района</w:t>
      </w:r>
      <w:r w:rsidR="004463F0">
        <w:rPr>
          <w:rFonts w:ascii="Times New Roman" w:hAnsi="Times New Roman" w:cs="Times New Roman"/>
          <w:sz w:val="26"/>
          <w:szCs w:val="26"/>
        </w:rPr>
        <w:t xml:space="preserve">, </w:t>
      </w:r>
      <w:r w:rsidR="004463F0" w:rsidRPr="007B2F83">
        <w:rPr>
          <w:rFonts w:ascii="Times New Roman" w:hAnsi="Times New Roman" w:cs="Times New Roman"/>
          <w:sz w:val="26"/>
          <w:szCs w:val="26"/>
        </w:rPr>
        <w:t>курирующим соответствующ</w:t>
      </w:r>
      <w:r w:rsidR="004463F0">
        <w:rPr>
          <w:rFonts w:ascii="Times New Roman" w:hAnsi="Times New Roman" w:cs="Times New Roman"/>
          <w:sz w:val="26"/>
          <w:szCs w:val="26"/>
        </w:rPr>
        <w:t>ее направление и начальником отдела бухгалтерского учета и финансов, главным бухгалтером</w:t>
      </w:r>
    </w:p>
    <w:p w:rsidR="00C30867" w:rsidRPr="00AC11CC" w:rsidRDefault="003D6797" w:rsidP="00B1337B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C30867" w:rsidRPr="00F76017">
        <w:rPr>
          <w:rFonts w:ascii="Times New Roman" w:hAnsi="Times New Roman" w:cs="Times New Roman"/>
          <w:sz w:val="26"/>
          <w:szCs w:val="26"/>
        </w:rPr>
        <w:t>.</w:t>
      </w:r>
      <w:r w:rsidR="00F374A4">
        <w:rPr>
          <w:rFonts w:ascii="Times New Roman" w:hAnsi="Times New Roman" w:cs="Times New Roman"/>
          <w:sz w:val="26"/>
          <w:szCs w:val="26"/>
        </w:rPr>
        <w:t> </w:t>
      </w:r>
      <w:r w:rsidR="00C30867" w:rsidRPr="00F76017">
        <w:rPr>
          <w:rFonts w:ascii="Times New Roman" w:hAnsi="Times New Roman" w:cs="Times New Roman"/>
          <w:sz w:val="26"/>
          <w:szCs w:val="26"/>
        </w:rPr>
        <w:t xml:space="preserve">Согласование производится визированием на оборотной стороне последнего </w:t>
      </w:r>
      <w:proofErr w:type="gramStart"/>
      <w:r w:rsidR="00C30867" w:rsidRPr="00F76017">
        <w:rPr>
          <w:rFonts w:ascii="Times New Roman" w:hAnsi="Times New Roman" w:cs="Times New Roman"/>
          <w:sz w:val="26"/>
          <w:szCs w:val="26"/>
        </w:rPr>
        <w:t>листа проекта решения Совета депутатов</w:t>
      </w:r>
      <w:proofErr w:type="gramEnd"/>
      <w:r w:rsidR="00C30867" w:rsidRPr="00F76017">
        <w:rPr>
          <w:rFonts w:ascii="Times New Roman" w:hAnsi="Times New Roman" w:cs="Times New Roman"/>
          <w:sz w:val="26"/>
          <w:szCs w:val="26"/>
        </w:rPr>
        <w:t xml:space="preserve">. Образец визирования приведен в </w:t>
      </w:r>
      <w:hyperlink r:id="rId25" w:history="1">
        <w:r w:rsidR="00C30867" w:rsidRPr="00F76017">
          <w:rPr>
            <w:rFonts w:ascii="Times New Roman" w:hAnsi="Times New Roman" w:cs="Times New Roman"/>
            <w:sz w:val="26"/>
            <w:szCs w:val="26"/>
          </w:rPr>
          <w:t>приложениях 3</w:t>
        </w:r>
      </w:hyperlink>
      <w:r w:rsidR="00C30867" w:rsidRPr="00F76017">
        <w:rPr>
          <w:rFonts w:ascii="Times New Roman" w:hAnsi="Times New Roman" w:cs="Times New Roman"/>
          <w:sz w:val="26"/>
          <w:szCs w:val="26"/>
        </w:rPr>
        <w:t xml:space="preserve">, </w:t>
      </w:r>
      <w:hyperlink r:id="rId26" w:history="1">
        <w:r w:rsidR="00C30867" w:rsidRPr="00F76017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="00C30867" w:rsidRPr="00AC11CC">
        <w:rPr>
          <w:rFonts w:ascii="Times New Roman" w:hAnsi="Times New Roman" w:cs="Times New Roman"/>
          <w:sz w:val="26"/>
          <w:szCs w:val="26"/>
        </w:rPr>
        <w:t>.</w:t>
      </w:r>
    </w:p>
    <w:p w:rsidR="00C30867" w:rsidRPr="00F76017" w:rsidRDefault="00C30867" w:rsidP="00B1337B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6017">
        <w:rPr>
          <w:rFonts w:ascii="Times New Roman" w:hAnsi="Times New Roman" w:cs="Times New Roman"/>
          <w:sz w:val="26"/>
          <w:szCs w:val="26"/>
        </w:rPr>
        <w:t xml:space="preserve">Проект </w:t>
      </w:r>
      <w:hyperlink r:id="rId27" w:history="1">
        <w:r w:rsidRPr="00F76017">
          <w:rPr>
            <w:rFonts w:ascii="Times New Roman" w:hAnsi="Times New Roman" w:cs="Times New Roman"/>
            <w:sz w:val="26"/>
            <w:szCs w:val="26"/>
          </w:rPr>
          <w:t>решения</w:t>
        </w:r>
      </w:hyperlink>
      <w:r w:rsidRPr="00F76017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должен быть представлен по установленной форме (приложение 5).</w:t>
      </w:r>
    </w:p>
    <w:p w:rsidR="00C30867" w:rsidRPr="004E0ACC" w:rsidRDefault="00C30867" w:rsidP="00B133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0ACC">
        <w:rPr>
          <w:rFonts w:ascii="Times New Roman" w:hAnsi="Times New Roman" w:cs="Times New Roman"/>
          <w:sz w:val="26"/>
          <w:szCs w:val="26"/>
        </w:rPr>
        <w:lastRenderedPageBreak/>
        <w:t>Все приложения к проекту решения Совета депутатов Советского района должны быть подписаны разработчиком.</w:t>
      </w:r>
    </w:p>
    <w:p w:rsidR="00C30867" w:rsidRPr="004E0ACC" w:rsidRDefault="003D6797" w:rsidP="00B1337B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C30867" w:rsidRPr="004E0ACC">
        <w:rPr>
          <w:rFonts w:ascii="Times New Roman" w:hAnsi="Times New Roman" w:cs="Times New Roman"/>
          <w:sz w:val="26"/>
          <w:szCs w:val="26"/>
        </w:rPr>
        <w:t>.</w:t>
      </w:r>
      <w:r w:rsidR="00F374A4">
        <w:rPr>
          <w:rFonts w:ascii="Times New Roman" w:hAnsi="Times New Roman" w:cs="Times New Roman"/>
          <w:sz w:val="26"/>
          <w:szCs w:val="26"/>
        </w:rPr>
        <w:t> </w:t>
      </w:r>
      <w:r w:rsidR="00C30867" w:rsidRPr="004E0ACC">
        <w:rPr>
          <w:rFonts w:ascii="Times New Roman" w:hAnsi="Times New Roman" w:cs="Times New Roman"/>
          <w:sz w:val="26"/>
          <w:szCs w:val="26"/>
        </w:rPr>
        <w:t xml:space="preserve">Порядок рассмотрения проекта решения Советом депутатов после его внесения регулируется </w:t>
      </w:r>
      <w:hyperlink r:id="rId28" w:history="1">
        <w:r w:rsidR="00C30867" w:rsidRPr="004E0ACC">
          <w:rPr>
            <w:rFonts w:ascii="Times New Roman" w:hAnsi="Times New Roman" w:cs="Times New Roman"/>
            <w:sz w:val="26"/>
            <w:szCs w:val="26"/>
          </w:rPr>
          <w:t>Регламентом</w:t>
        </w:r>
      </w:hyperlink>
      <w:r w:rsidR="00C30867" w:rsidRPr="004E0ACC">
        <w:rPr>
          <w:rFonts w:ascii="Times New Roman" w:hAnsi="Times New Roman" w:cs="Times New Roman"/>
          <w:sz w:val="26"/>
          <w:szCs w:val="26"/>
        </w:rPr>
        <w:t xml:space="preserve"> Совета депутатов.</w:t>
      </w:r>
    </w:p>
    <w:p w:rsidR="000B1EB4" w:rsidRDefault="000B1EB4" w:rsidP="00C30867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382846" w:rsidRPr="001147AB" w:rsidRDefault="0024202E" w:rsidP="00382846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147AB">
        <w:rPr>
          <w:rFonts w:ascii="Times New Roman" w:hAnsi="Times New Roman" w:cs="Times New Roman"/>
          <w:b/>
          <w:bCs/>
          <w:sz w:val="26"/>
          <w:szCs w:val="26"/>
        </w:rPr>
        <w:t xml:space="preserve">V. ПРАВОВЫЕ АКТЫ ПРЕДСЕДАТЕЛЯ </w:t>
      </w:r>
    </w:p>
    <w:p w:rsidR="0024202E" w:rsidRPr="001147AB" w:rsidRDefault="00382846" w:rsidP="00382846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147AB">
        <w:rPr>
          <w:rFonts w:ascii="Times New Roman" w:hAnsi="Times New Roman" w:cs="Times New Roman"/>
          <w:b/>
          <w:bCs/>
          <w:sz w:val="26"/>
          <w:szCs w:val="26"/>
        </w:rPr>
        <w:t>СОВЕТА ДЕПУТАТОВ СОВЕТСКОГО РАЙОНА</w:t>
      </w:r>
    </w:p>
    <w:p w:rsidR="00382846" w:rsidRPr="001147AB" w:rsidRDefault="00382846" w:rsidP="00382846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4202E" w:rsidRPr="001147AB" w:rsidRDefault="003D6797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24202E" w:rsidRPr="001147AB">
        <w:rPr>
          <w:rFonts w:ascii="Times New Roman" w:hAnsi="Times New Roman" w:cs="Times New Roman"/>
          <w:sz w:val="26"/>
          <w:szCs w:val="26"/>
        </w:rPr>
        <w:t xml:space="preserve">. Председатель </w:t>
      </w:r>
      <w:r w:rsidR="00382846" w:rsidRPr="001147AB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="0024202E" w:rsidRPr="001147AB">
        <w:rPr>
          <w:rFonts w:ascii="Times New Roman" w:hAnsi="Times New Roman" w:cs="Times New Roman"/>
          <w:sz w:val="26"/>
          <w:szCs w:val="26"/>
        </w:rPr>
        <w:t xml:space="preserve"> издает постановления и распоряжения по вопросам </w:t>
      </w:r>
      <w:proofErr w:type="gramStart"/>
      <w:r w:rsidR="0024202E" w:rsidRPr="001147AB">
        <w:rPr>
          <w:rFonts w:ascii="Times New Roman" w:hAnsi="Times New Roman" w:cs="Times New Roman"/>
          <w:sz w:val="26"/>
          <w:szCs w:val="26"/>
        </w:rPr>
        <w:t xml:space="preserve">организации деятельности </w:t>
      </w:r>
      <w:r w:rsidR="00382846" w:rsidRPr="001147AB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proofErr w:type="gramEnd"/>
      <w:r w:rsidR="0024202E" w:rsidRPr="001147AB">
        <w:rPr>
          <w:rFonts w:ascii="Times New Roman" w:hAnsi="Times New Roman" w:cs="Times New Roman"/>
          <w:sz w:val="26"/>
          <w:szCs w:val="26"/>
        </w:rPr>
        <w:t>.</w:t>
      </w:r>
    </w:p>
    <w:p w:rsidR="0024202E" w:rsidRPr="00D613DC" w:rsidRDefault="00382846" w:rsidP="00D613D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147AB">
        <w:rPr>
          <w:rFonts w:ascii="Times New Roman" w:hAnsi="Times New Roman" w:cs="Times New Roman"/>
          <w:sz w:val="26"/>
          <w:szCs w:val="26"/>
        </w:rPr>
        <w:t>2</w:t>
      </w:r>
      <w:r w:rsidR="003D6797">
        <w:rPr>
          <w:rFonts w:ascii="Times New Roman" w:hAnsi="Times New Roman" w:cs="Times New Roman"/>
          <w:sz w:val="26"/>
          <w:szCs w:val="26"/>
        </w:rPr>
        <w:t>6</w:t>
      </w:r>
      <w:r w:rsidR="00D613DC">
        <w:rPr>
          <w:rFonts w:ascii="Times New Roman" w:hAnsi="Times New Roman" w:cs="Times New Roman"/>
          <w:sz w:val="26"/>
          <w:szCs w:val="26"/>
        </w:rPr>
        <w:t>. </w:t>
      </w:r>
      <w:r w:rsidR="0024202E" w:rsidRPr="001147AB">
        <w:rPr>
          <w:rFonts w:ascii="Times New Roman" w:hAnsi="Times New Roman" w:cs="Times New Roman"/>
          <w:sz w:val="26"/>
          <w:szCs w:val="26"/>
        </w:rPr>
        <w:t xml:space="preserve">Процесс </w:t>
      </w:r>
      <w:proofErr w:type="gramStart"/>
      <w:r w:rsidR="0024202E" w:rsidRPr="001147AB">
        <w:rPr>
          <w:rFonts w:ascii="Times New Roman" w:hAnsi="Times New Roman" w:cs="Times New Roman"/>
          <w:sz w:val="26"/>
          <w:szCs w:val="26"/>
        </w:rPr>
        <w:t xml:space="preserve">подготовки правовых актов Председателя </w:t>
      </w:r>
      <w:r w:rsidR="001147AB" w:rsidRPr="001147AB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="001147AB" w:rsidRPr="00D613DC">
        <w:rPr>
          <w:rFonts w:ascii="Times New Roman" w:hAnsi="Times New Roman" w:cs="Times New Roman"/>
          <w:sz w:val="26"/>
          <w:szCs w:val="26"/>
        </w:rPr>
        <w:t>Советского района</w:t>
      </w:r>
      <w:proofErr w:type="gramEnd"/>
      <w:r w:rsidR="0024202E" w:rsidRPr="00D613DC">
        <w:rPr>
          <w:rFonts w:ascii="Times New Roman" w:hAnsi="Times New Roman" w:cs="Times New Roman"/>
          <w:sz w:val="26"/>
          <w:szCs w:val="26"/>
        </w:rPr>
        <w:t xml:space="preserve"> включает в себя следующие этапы:</w:t>
      </w:r>
    </w:p>
    <w:p w:rsidR="00D613DC" w:rsidRPr="00D613DC" w:rsidRDefault="00D613DC" w:rsidP="00D613D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13DC">
        <w:rPr>
          <w:rFonts w:ascii="Times New Roman" w:hAnsi="Times New Roman" w:cs="Times New Roman"/>
          <w:bCs/>
          <w:sz w:val="26"/>
          <w:szCs w:val="26"/>
        </w:rPr>
        <w:t>1)</w:t>
      </w:r>
      <w:r>
        <w:rPr>
          <w:rFonts w:ascii="Times New Roman" w:hAnsi="Times New Roman" w:cs="Times New Roman"/>
          <w:bCs/>
          <w:sz w:val="26"/>
          <w:szCs w:val="26"/>
        </w:rPr>
        <w:t> </w:t>
      </w:r>
      <w:r w:rsidRPr="00D613DC">
        <w:rPr>
          <w:rFonts w:ascii="Times New Roman" w:hAnsi="Times New Roman" w:cs="Times New Roman"/>
          <w:bCs/>
          <w:sz w:val="26"/>
          <w:szCs w:val="26"/>
        </w:rPr>
        <w:t xml:space="preserve">подготовка </w:t>
      </w:r>
      <w:proofErr w:type="gramStart"/>
      <w:r w:rsidRPr="00D613DC">
        <w:rPr>
          <w:rFonts w:ascii="Times New Roman" w:hAnsi="Times New Roman" w:cs="Times New Roman"/>
          <w:bCs/>
          <w:sz w:val="26"/>
          <w:szCs w:val="26"/>
        </w:rPr>
        <w:t xml:space="preserve">проектов правовых актов Председателя </w:t>
      </w:r>
      <w:r>
        <w:rPr>
          <w:rFonts w:ascii="Times New Roman" w:hAnsi="Times New Roman" w:cs="Times New Roman"/>
          <w:bCs/>
          <w:sz w:val="26"/>
          <w:szCs w:val="26"/>
        </w:rPr>
        <w:t>Совета депутатов Советского района</w:t>
      </w:r>
      <w:proofErr w:type="gramEnd"/>
      <w:r w:rsidRPr="00D613DC">
        <w:rPr>
          <w:rFonts w:ascii="Times New Roman" w:hAnsi="Times New Roman" w:cs="Times New Roman"/>
          <w:bCs/>
          <w:sz w:val="26"/>
          <w:szCs w:val="26"/>
        </w:rPr>
        <w:t>;</w:t>
      </w:r>
    </w:p>
    <w:p w:rsidR="00D613DC" w:rsidRPr="00D613DC" w:rsidRDefault="00D613DC" w:rsidP="00D613D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13DC">
        <w:rPr>
          <w:rFonts w:ascii="Times New Roman" w:hAnsi="Times New Roman" w:cs="Times New Roman"/>
          <w:bCs/>
          <w:sz w:val="26"/>
          <w:szCs w:val="26"/>
        </w:rPr>
        <w:t>2)</w:t>
      </w:r>
      <w:r>
        <w:rPr>
          <w:rFonts w:ascii="Times New Roman" w:hAnsi="Times New Roman" w:cs="Times New Roman"/>
          <w:bCs/>
          <w:sz w:val="26"/>
          <w:szCs w:val="26"/>
        </w:rPr>
        <w:t> </w:t>
      </w:r>
      <w:r w:rsidRPr="00D613DC">
        <w:rPr>
          <w:rFonts w:ascii="Times New Roman" w:hAnsi="Times New Roman" w:cs="Times New Roman"/>
          <w:bCs/>
          <w:sz w:val="26"/>
          <w:szCs w:val="26"/>
        </w:rPr>
        <w:t xml:space="preserve">согласование </w:t>
      </w:r>
      <w:proofErr w:type="gramStart"/>
      <w:r w:rsidRPr="00D613DC">
        <w:rPr>
          <w:rFonts w:ascii="Times New Roman" w:hAnsi="Times New Roman" w:cs="Times New Roman"/>
          <w:bCs/>
          <w:sz w:val="26"/>
          <w:szCs w:val="26"/>
        </w:rPr>
        <w:t xml:space="preserve">проектов правовых актов Председателя </w:t>
      </w:r>
      <w:r>
        <w:rPr>
          <w:rFonts w:ascii="Times New Roman" w:hAnsi="Times New Roman" w:cs="Times New Roman"/>
          <w:bCs/>
          <w:sz w:val="26"/>
          <w:szCs w:val="26"/>
        </w:rPr>
        <w:t>Совета депутатов Советского района</w:t>
      </w:r>
      <w:proofErr w:type="gramEnd"/>
      <w:r w:rsidRPr="00D613DC">
        <w:rPr>
          <w:rFonts w:ascii="Times New Roman" w:hAnsi="Times New Roman" w:cs="Times New Roman"/>
          <w:bCs/>
          <w:sz w:val="26"/>
          <w:szCs w:val="26"/>
        </w:rPr>
        <w:t>;</w:t>
      </w:r>
    </w:p>
    <w:p w:rsidR="00D613DC" w:rsidRPr="00D613DC" w:rsidRDefault="00D613DC" w:rsidP="003D1822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13DC">
        <w:rPr>
          <w:rFonts w:ascii="Times New Roman" w:hAnsi="Times New Roman" w:cs="Times New Roman"/>
          <w:bCs/>
          <w:sz w:val="26"/>
          <w:szCs w:val="26"/>
        </w:rPr>
        <w:t xml:space="preserve">3) оформление и подписание правовых актов Председателем </w:t>
      </w:r>
      <w:r>
        <w:rPr>
          <w:rFonts w:ascii="Times New Roman" w:hAnsi="Times New Roman" w:cs="Times New Roman"/>
          <w:bCs/>
          <w:sz w:val="26"/>
          <w:szCs w:val="26"/>
        </w:rPr>
        <w:t>Совета депутатов Советского района</w:t>
      </w:r>
      <w:r w:rsidRPr="00D613DC">
        <w:rPr>
          <w:rFonts w:ascii="Times New Roman" w:hAnsi="Times New Roman" w:cs="Times New Roman"/>
          <w:bCs/>
          <w:sz w:val="26"/>
          <w:szCs w:val="26"/>
        </w:rPr>
        <w:t>;</w:t>
      </w:r>
    </w:p>
    <w:p w:rsidR="00D613DC" w:rsidRDefault="00D613DC" w:rsidP="003D1822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13DC">
        <w:rPr>
          <w:rFonts w:ascii="Times New Roman" w:hAnsi="Times New Roman" w:cs="Times New Roman"/>
          <w:bCs/>
          <w:sz w:val="26"/>
          <w:szCs w:val="26"/>
        </w:rPr>
        <w:t xml:space="preserve">4) регистрация правовых </w:t>
      </w:r>
      <w:proofErr w:type="gramStart"/>
      <w:r w:rsidRPr="00D613DC">
        <w:rPr>
          <w:rFonts w:ascii="Times New Roman" w:hAnsi="Times New Roman" w:cs="Times New Roman"/>
          <w:bCs/>
          <w:sz w:val="26"/>
          <w:szCs w:val="26"/>
        </w:rPr>
        <w:t xml:space="preserve">актов Председателя </w:t>
      </w:r>
      <w:r>
        <w:rPr>
          <w:rFonts w:ascii="Times New Roman" w:hAnsi="Times New Roman" w:cs="Times New Roman"/>
          <w:bCs/>
          <w:sz w:val="26"/>
          <w:szCs w:val="26"/>
        </w:rPr>
        <w:t>Совета депутатов Советского района</w:t>
      </w:r>
      <w:proofErr w:type="gramEnd"/>
      <w:r w:rsidRPr="00D613DC">
        <w:rPr>
          <w:rFonts w:ascii="Times New Roman" w:hAnsi="Times New Roman" w:cs="Times New Roman"/>
          <w:bCs/>
          <w:sz w:val="26"/>
          <w:szCs w:val="26"/>
        </w:rPr>
        <w:t xml:space="preserve"> и, в случаях, установленных законодательством,</w:t>
      </w:r>
      <w:r>
        <w:rPr>
          <w:rFonts w:ascii="Times New Roman" w:hAnsi="Times New Roman" w:cs="Times New Roman"/>
          <w:bCs/>
          <w:sz w:val="26"/>
          <w:szCs w:val="26"/>
        </w:rPr>
        <w:t xml:space="preserve"> их опубликование</w:t>
      </w:r>
      <w:r w:rsidRPr="00D613DC">
        <w:rPr>
          <w:rFonts w:ascii="Times New Roman" w:hAnsi="Times New Roman" w:cs="Times New Roman"/>
          <w:bCs/>
          <w:sz w:val="26"/>
          <w:szCs w:val="26"/>
        </w:rPr>
        <w:t>.</w:t>
      </w:r>
    </w:p>
    <w:p w:rsidR="00D613DC" w:rsidRDefault="003D6797" w:rsidP="003D182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27</w:t>
      </w:r>
      <w:r w:rsidR="00D613DC">
        <w:rPr>
          <w:rFonts w:ascii="Times New Roman" w:hAnsi="Times New Roman" w:cs="Times New Roman"/>
          <w:bCs/>
          <w:sz w:val="26"/>
          <w:szCs w:val="26"/>
        </w:rPr>
        <w:t>. </w:t>
      </w:r>
      <w:r w:rsidR="00D613DC">
        <w:rPr>
          <w:rFonts w:ascii="Times New Roman" w:hAnsi="Times New Roman" w:cs="Times New Roman"/>
          <w:sz w:val="26"/>
          <w:szCs w:val="26"/>
        </w:rPr>
        <w:t xml:space="preserve">Ответственность за качество подготовки, содержание, оформление </w:t>
      </w:r>
      <w:proofErr w:type="gramStart"/>
      <w:r w:rsidR="00D613DC">
        <w:rPr>
          <w:rFonts w:ascii="Times New Roman" w:hAnsi="Times New Roman" w:cs="Times New Roman"/>
          <w:sz w:val="26"/>
          <w:szCs w:val="26"/>
        </w:rPr>
        <w:t>проекта правового акта Председателя Совета депутатов Советского района</w:t>
      </w:r>
      <w:proofErr w:type="gramEnd"/>
      <w:r w:rsidR="00D613DC">
        <w:rPr>
          <w:rFonts w:ascii="Times New Roman" w:hAnsi="Times New Roman" w:cs="Times New Roman"/>
          <w:sz w:val="26"/>
          <w:szCs w:val="26"/>
        </w:rPr>
        <w:t xml:space="preserve"> и сопроводительных документов, согласование проекта правового акта Председателя Совета депутатов Советского района несет разработчик.</w:t>
      </w:r>
    </w:p>
    <w:p w:rsidR="0024202E" w:rsidRPr="001147AB" w:rsidRDefault="003D6797" w:rsidP="003D182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24202E" w:rsidRPr="001147AB">
        <w:rPr>
          <w:rFonts w:ascii="Times New Roman" w:hAnsi="Times New Roman" w:cs="Times New Roman"/>
          <w:sz w:val="26"/>
          <w:szCs w:val="26"/>
        </w:rPr>
        <w:t xml:space="preserve">. Проекты правовых </w:t>
      </w:r>
      <w:proofErr w:type="gramStart"/>
      <w:r w:rsidR="0024202E" w:rsidRPr="001147AB">
        <w:rPr>
          <w:rFonts w:ascii="Times New Roman" w:hAnsi="Times New Roman" w:cs="Times New Roman"/>
          <w:sz w:val="26"/>
          <w:szCs w:val="26"/>
        </w:rPr>
        <w:t xml:space="preserve">актов Председателя </w:t>
      </w:r>
      <w:r w:rsidR="00382846" w:rsidRPr="001147AB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proofErr w:type="gramEnd"/>
      <w:r w:rsidR="00382846" w:rsidRPr="001147AB">
        <w:rPr>
          <w:rFonts w:ascii="Times New Roman" w:hAnsi="Times New Roman" w:cs="Times New Roman"/>
          <w:sz w:val="26"/>
          <w:szCs w:val="26"/>
        </w:rPr>
        <w:t xml:space="preserve"> </w:t>
      </w:r>
      <w:r w:rsidR="0024202E" w:rsidRPr="001147AB">
        <w:rPr>
          <w:rFonts w:ascii="Times New Roman" w:hAnsi="Times New Roman" w:cs="Times New Roman"/>
          <w:sz w:val="26"/>
          <w:szCs w:val="26"/>
        </w:rPr>
        <w:t>должны:</w:t>
      </w:r>
    </w:p>
    <w:p w:rsidR="0024202E" w:rsidRPr="001147AB" w:rsidRDefault="0024202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47AB">
        <w:rPr>
          <w:rFonts w:ascii="Times New Roman" w:hAnsi="Times New Roman" w:cs="Times New Roman"/>
          <w:sz w:val="26"/>
          <w:szCs w:val="26"/>
        </w:rPr>
        <w:t xml:space="preserve">1) соответствовать компетенции Председателя </w:t>
      </w:r>
      <w:r w:rsidR="00382846" w:rsidRPr="001147AB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Pr="001147AB">
        <w:rPr>
          <w:rFonts w:ascii="Times New Roman" w:hAnsi="Times New Roman" w:cs="Times New Roman"/>
          <w:sz w:val="26"/>
          <w:szCs w:val="26"/>
        </w:rPr>
        <w:t>, нормам законодательства;</w:t>
      </w:r>
    </w:p>
    <w:p w:rsidR="0024202E" w:rsidRPr="001147AB" w:rsidRDefault="0024202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47AB">
        <w:rPr>
          <w:rFonts w:ascii="Times New Roman" w:hAnsi="Times New Roman" w:cs="Times New Roman"/>
          <w:sz w:val="26"/>
          <w:szCs w:val="26"/>
        </w:rPr>
        <w:t xml:space="preserve">2) учитывать ранее изданные правовые акты по рассматриваемому вопросу, содержать, при необходимости, пункты об изменении, признании </w:t>
      </w:r>
      <w:proofErr w:type="gramStart"/>
      <w:r w:rsidRPr="001147AB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1147AB">
        <w:rPr>
          <w:rFonts w:ascii="Times New Roman" w:hAnsi="Times New Roman" w:cs="Times New Roman"/>
          <w:sz w:val="26"/>
          <w:szCs w:val="26"/>
        </w:rPr>
        <w:t xml:space="preserve"> силу правовых актов Председателя </w:t>
      </w:r>
      <w:r w:rsidR="00382846" w:rsidRPr="001147AB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Pr="001147AB">
        <w:rPr>
          <w:rFonts w:ascii="Times New Roman" w:hAnsi="Times New Roman" w:cs="Times New Roman"/>
          <w:sz w:val="26"/>
          <w:szCs w:val="26"/>
        </w:rPr>
        <w:t>, их отдельных норм.</w:t>
      </w:r>
    </w:p>
    <w:p w:rsidR="00761637" w:rsidRDefault="00761637" w:rsidP="0024202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4202E" w:rsidRPr="00761637" w:rsidRDefault="0024202E" w:rsidP="0024202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761637">
        <w:rPr>
          <w:rFonts w:ascii="Times New Roman" w:hAnsi="Times New Roman" w:cs="Times New Roman"/>
          <w:b/>
          <w:bCs/>
          <w:sz w:val="26"/>
          <w:szCs w:val="26"/>
        </w:rPr>
        <w:t xml:space="preserve">VI. ПОРЯДОК ПОДГОТОВКИ ПРАВОВЫХ АКТОВ ГЛАВЫ </w:t>
      </w:r>
    </w:p>
    <w:p w:rsidR="0024202E" w:rsidRPr="00222A4E" w:rsidRDefault="00C51702" w:rsidP="002420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761637">
        <w:rPr>
          <w:rFonts w:ascii="Times New Roman" w:hAnsi="Times New Roman" w:cs="Times New Roman"/>
          <w:b/>
          <w:bCs/>
          <w:sz w:val="26"/>
          <w:szCs w:val="26"/>
        </w:rPr>
        <w:t>СОВЕТСКОГО РАЙОНА</w:t>
      </w:r>
      <w:r w:rsidR="0024202E" w:rsidRPr="00761637">
        <w:rPr>
          <w:rFonts w:ascii="Times New Roman" w:hAnsi="Times New Roman" w:cs="Times New Roman"/>
          <w:b/>
          <w:bCs/>
          <w:sz w:val="26"/>
          <w:szCs w:val="26"/>
        </w:rPr>
        <w:t xml:space="preserve">, АДМИНИСТРАЦИИ </w:t>
      </w:r>
      <w:r w:rsidRPr="00761637">
        <w:rPr>
          <w:rFonts w:ascii="Times New Roman" w:hAnsi="Times New Roman" w:cs="Times New Roman"/>
          <w:b/>
          <w:bCs/>
          <w:sz w:val="26"/>
          <w:szCs w:val="26"/>
        </w:rPr>
        <w:t>СОВЕТСКОГО РАЙОНА</w:t>
      </w:r>
      <w:r w:rsidR="008C27DF">
        <w:rPr>
          <w:rFonts w:ascii="Times New Roman" w:hAnsi="Times New Roman" w:cs="Times New Roman"/>
          <w:b/>
          <w:bCs/>
          <w:sz w:val="26"/>
          <w:szCs w:val="26"/>
        </w:rPr>
        <w:t xml:space="preserve"> ГОРОДА ЧЕЛЯБИНСКА, ДОЛЖНОСТНЫХ ЛИЦ МЕСТНОГО САМОУПРАВЛЕНИЯ СОВЕТСКОГО РАЙОНА ГОРОДА ЧЕЛЯБИНСКА</w:t>
      </w:r>
      <w:r w:rsidRPr="007616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4202E" w:rsidRPr="00726FB8" w:rsidRDefault="0024202E" w:rsidP="002420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02E" w:rsidRPr="00726FB8" w:rsidRDefault="00B5495A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24202E" w:rsidRPr="00726FB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4202E" w:rsidRPr="00726FB8">
        <w:rPr>
          <w:rFonts w:ascii="Times New Roman" w:hAnsi="Times New Roman" w:cs="Times New Roman"/>
          <w:sz w:val="26"/>
          <w:szCs w:val="26"/>
        </w:rPr>
        <w:t>Глава</w:t>
      </w:r>
      <w:r w:rsidR="00E31E07" w:rsidRPr="00726FB8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="0024202E" w:rsidRPr="00726FB8">
        <w:rPr>
          <w:rFonts w:ascii="Times New Roman" w:hAnsi="Times New Roman" w:cs="Times New Roman"/>
          <w:sz w:val="26"/>
          <w:szCs w:val="26"/>
        </w:rPr>
        <w:t xml:space="preserve">, возглавляя </w:t>
      </w:r>
      <w:r w:rsidR="00E31E07" w:rsidRPr="00726FB8">
        <w:rPr>
          <w:rFonts w:ascii="Times New Roman" w:hAnsi="Times New Roman" w:cs="Times New Roman"/>
          <w:sz w:val="26"/>
          <w:szCs w:val="26"/>
        </w:rPr>
        <w:t>а</w:t>
      </w:r>
      <w:r w:rsidR="0024202E" w:rsidRPr="00726FB8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E31E07" w:rsidRPr="00726FB8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726FB8">
        <w:rPr>
          <w:rFonts w:ascii="Times New Roman" w:hAnsi="Times New Roman" w:cs="Times New Roman"/>
          <w:sz w:val="26"/>
          <w:szCs w:val="26"/>
        </w:rPr>
        <w:t xml:space="preserve">города Челябинска, в пределах полномочий, установленных федеральными законами, законами Челябинской области, </w:t>
      </w:r>
      <w:hyperlink r:id="rId29" w:history="1">
        <w:r w:rsidR="0024202E" w:rsidRPr="00726FB8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E31E07" w:rsidRPr="00726FB8">
        <w:rPr>
          <w:rFonts w:ascii="Times New Roman" w:hAnsi="Times New Roman" w:cs="Times New Roman"/>
        </w:rPr>
        <w:t xml:space="preserve"> </w:t>
      </w:r>
      <w:r w:rsidR="00E31E07" w:rsidRPr="00726FB8">
        <w:rPr>
          <w:rFonts w:ascii="Times New Roman" w:hAnsi="Times New Roman" w:cs="Times New Roman"/>
          <w:sz w:val="26"/>
          <w:szCs w:val="26"/>
        </w:rPr>
        <w:t>Советского района</w:t>
      </w:r>
      <w:r w:rsidR="0024202E" w:rsidRPr="00726FB8">
        <w:rPr>
          <w:rFonts w:ascii="Times New Roman" w:hAnsi="Times New Roman" w:cs="Times New Roman"/>
          <w:sz w:val="26"/>
          <w:szCs w:val="26"/>
        </w:rPr>
        <w:t xml:space="preserve"> города Челябинска, решениями </w:t>
      </w:r>
      <w:r w:rsidR="00E31E07" w:rsidRPr="00726FB8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="0024202E" w:rsidRPr="00726FB8">
        <w:rPr>
          <w:rFonts w:ascii="Times New Roman" w:hAnsi="Times New Roman" w:cs="Times New Roman"/>
          <w:sz w:val="26"/>
          <w:szCs w:val="26"/>
        </w:rPr>
        <w:t xml:space="preserve"> нормативного характера, издает постановления и распоряжения </w:t>
      </w:r>
      <w:r w:rsidR="00E31E07" w:rsidRPr="00726FB8">
        <w:rPr>
          <w:rFonts w:ascii="Times New Roman" w:hAnsi="Times New Roman" w:cs="Times New Roman"/>
          <w:sz w:val="26"/>
          <w:szCs w:val="26"/>
        </w:rPr>
        <w:t>а</w:t>
      </w:r>
      <w:r w:rsidR="0024202E" w:rsidRPr="00726FB8">
        <w:rPr>
          <w:rFonts w:ascii="Times New Roman" w:hAnsi="Times New Roman" w:cs="Times New Roman"/>
          <w:sz w:val="26"/>
          <w:szCs w:val="26"/>
        </w:rPr>
        <w:t>дминистрации</w:t>
      </w:r>
      <w:r w:rsidR="00E31E07" w:rsidRPr="00726FB8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="0024202E" w:rsidRPr="00726FB8">
        <w:rPr>
          <w:rFonts w:ascii="Times New Roman" w:hAnsi="Times New Roman" w:cs="Times New Roman"/>
          <w:sz w:val="26"/>
          <w:szCs w:val="26"/>
        </w:rPr>
        <w:t xml:space="preserve"> города Челябинска по вопросам местного значения </w:t>
      </w:r>
      <w:r w:rsidR="00E31E07" w:rsidRPr="00726FB8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726FB8">
        <w:rPr>
          <w:rFonts w:ascii="Times New Roman" w:hAnsi="Times New Roman" w:cs="Times New Roman"/>
          <w:sz w:val="26"/>
          <w:szCs w:val="26"/>
        </w:rPr>
        <w:t xml:space="preserve">города Челябинска и вопросам, связанным с осуществлением отдельных государственных полномочий, переданных органам местного самоуправления </w:t>
      </w:r>
      <w:r w:rsidR="00E31E07" w:rsidRPr="00726FB8">
        <w:rPr>
          <w:rFonts w:ascii="Times New Roman" w:hAnsi="Times New Roman" w:cs="Times New Roman"/>
          <w:sz w:val="26"/>
          <w:szCs w:val="26"/>
        </w:rPr>
        <w:t>Советского</w:t>
      </w:r>
      <w:proofErr w:type="gramEnd"/>
      <w:r w:rsidR="00E31E07" w:rsidRPr="00726FB8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24202E" w:rsidRPr="00726FB8">
        <w:rPr>
          <w:rFonts w:ascii="Times New Roman" w:hAnsi="Times New Roman" w:cs="Times New Roman"/>
          <w:sz w:val="26"/>
          <w:szCs w:val="26"/>
        </w:rPr>
        <w:t xml:space="preserve">города Челябинска федеральными законами и законами Челябинской области, а также распоряжения </w:t>
      </w:r>
      <w:r w:rsidR="00E31E07" w:rsidRPr="00726FB8">
        <w:rPr>
          <w:rFonts w:ascii="Times New Roman" w:hAnsi="Times New Roman" w:cs="Times New Roman"/>
          <w:sz w:val="26"/>
          <w:szCs w:val="26"/>
        </w:rPr>
        <w:t>а</w:t>
      </w:r>
      <w:r w:rsidR="0024202E" w:rsidRPr="00726FB8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E31E07" w:rsidRPr="00726FB8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726FB8">
        <w:rPr>
          <w:rFonts w:ascii="Times New Roman" w:hAnsi="Times New Roman" w:cs="Times New Roman"/>
          <w:sz w:val="26"/>
          <w:szCs w:val="26"/>
        </w:rPr>
        <w:t xml:space="preserve">города Челябинска по вопросам </w:t>
      </w:r>
      <w:proofErr w:type="gramStart"/>
      <w:r w:rsidR="0024202E" w:rsidRPr="00726FB8">
        <w:rPr>
          <w:rFonts w:ascii="Times New Roman" w:hAnsi="Times New Roman" w:cs="Times New Roman"/>
          <w:sz w:val="26"/>
          <w:szCs w:val="26"/>
        </w:rPr>
        <w:t xml:space="preserve">организации деятельности </w:t>
      </w:r>
      <w:r w:rsidR="00E31E07" w:rsidRPr="00726FB8">
        <w:rPr>
          <w:rFonts w:ascii="Times New Roman" w:hAnsi="Times New Roman" w:cs="Times New Roman"/>
          <w:sz w:val="26"/>
          <w:szCs w:val="26"/>
        </w:rPr>
        <w:t>а</w:t>
      </w:r>
      <w:r w:rsidR="0024202E" w:rsidRPr="00726FB8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E31E07" w:rsidRPr="00726FB8">
        <w:rPr>
          <w:rFonts w:ascii="Times New Roman" w:hAnsi="Times New Roman" w:cs="Times New Roman"/>
          <w:sz w:val="26"/>
          <w:szCs w:val="26"/>
        </w:rPr>
        <w:t xml:space="preserve">Советского района  </w:t>
      </w:r>
      <w:r w:rsidR="0024202E" w:rsidRPr="00726FB8">
        <w:rPr>
          <w:rFonts w:ascii="Times New Roman" w:hAnsi="Times New Roman" w:cs="Times New Roman"/>
          <w:sz w:val="26"/>
          <w:szCs w:val="26"/>
        </w:rPr>
        <w:t>города Челябинска</w:t>
      </w:r>
      <w:proofErr w:type="gramEnd"/>
      <w:r w:rsidR="0024202E" w:rsidRPr="00726FB8">
        <w:rPr>
          <w:rFonts w:ascii="Times New Roman" w:hAnsi="Times New Roman" w:cs="Times New Roman"/>
          <w:sz w:val="26"/>
          <w:szCs w:val="26"/>
        </w:rPr>
        <w:t>.</w:t>
      </w:r>
    </w:p>
    <w:p w:rsidR="0024202E" w:rsidRDefault="003D6797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B5495A">
        <w:rPr>
          <w:rFonts w:ascii="Times New Roman" w:hAnsi="Times New Roman" w:cs="Times New Roman"/>
          <w:sz w:val="26"/>
          <w:szCs w:val="26"/>
        </w:rPr>
        <w:t>0</w:t>
      </w:r>
      <w:r w:rsidR="0024202E" w:rsidRPr="00726FB8">
        <w:rPr>
          <w:rFonts w:ascii="Times New Roman" w:hAnsi="Times New Roman" w:cs="Times New Roman"/>
          <w:sz w:val="26"/>
          <w:szCs w:val="26"/>
        </w:rPr>
        <w:t>.</w:t>
      </w:r>
      <w:r w:rsidR="00541C9A">
        <w:rPr>
          <w:rFonts w:ascii="Times New Roman" w:hAnsi="Times New Roman" w:cs="Times New Roman"/>
          <w:sz w:val="26"/>
          <w:szCs w:val="26"/>
        </w:rPr>
        <w:t> </w:t>
      </w:r>
      <w:r w:rsidR="0024202E" w:rsidRPr="00726FB8">
        <w:rPr>
          <w:rFonts w:ascii="Times New Roman" w:hAnsi="Times New Roman" w:cs="Times New Roman"/>
          <w:sz w:val="26"/>
          <w:szCs w:val="26"/>
        </w:rPr>
        <w:t xml:space="preserve">Порядок подготовки, оформления, согласования и принятия (издания) правовых актов Главы </w:t>
      </w:r>
      <w:r w:rsidR="008B0535" w:rsidRPr="00726FB8">
        <w:rPr>
          <w:rFonts w:ascii="Times New Roman" w:hAnsi="Times New Roman" w:cs="Times New Roman"/>
          <w:sz w:val="26"/>
          <w:szCs w:val="26"/>
        </w:rPr>
        <w:t>Советского района, а</w:t>
      </w:r>
      <w:r w:rsidR="0024202E" w:rsidRPr="00726FB8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8B0535" w:rsidRPr="00726FB8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726FB8">
        <w:rPr>
          <w:rFonts w:ascii="Times New Roman" w:hAnsi="Times New Roman" w:cs="Times New Roman"/>
          <w:sz w:val="26"/>
          <w:szCs w:val="26"/>
        </w:rPr>
        <w:t>города Челябинска и должностн</w:t>
      </w:r>
      <w:r w:rsidR="008B0535" w:rsidRPr="00726FB8">
        <w:rPr>
          <w:rFonts w:ascii="Times New Roman" w:hAnsi="Times New Roman" w:cs="Times New Roman"/>
          <w:sz w:val="26"/>
          <w:szCs w:val="26"/>
        </w:rPr>
        <w:t xml:space="preserve">ых лиц местного самоуправления </w:t>
      </w:r>
      <w:r w:rsidR="0024202E" w:rsidRPr="00726FB8">
        <w:rPr>
          <w:rFonts w:ascii="Times New Roman" w:hAnsi="Times New Roman" w:cs="Times New Roman"/>
          <w:sz w:val="26"/>
          <w:szCs w:val="26"/>
        </w:rPr>
        <w:t xml:space="preserve">устанавливается правовыми актами Главы </w:t>
      </w:r>
      <w:r w:rsidR="008B0535" w:rsidRPr="00726FB8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726FB8">
        <w:rPr>
          <w:rFonts w:ascii="Times New Roman" w:hAnsi="Times New Roman" w:cs="Times New Roman"/>
          <w:sz w:val="26"/>
          <w:szCs w:val="26"/>
        </w:rPr>
        <w:t xml:space="preserve">города Челябинска, </w:t>
      </w:r>
      <w:r w:rsidR="008B0535" w:rsidRPr="00726FB8">
        <w:rPr>
          <w:rFonts w:ascii="Times New Roman" w:hAnsi="Times New Roman" w:cs="Times New Roman"/>
          <w:sz w:val="26"/>
          <w:szCs w:val="26"/>
        </w:rPr>
        <w:t>а</w:t>
      </w:r>
      <w:r w:rsidR="0024202E" w:rsidRPr="00726FB8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8B0535" w:rsidRPr="00726FB8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726FB8">
        <w:rPr>
          <w:rFonts w:ascii="Times New Roman" w:hAnsi="Times New Roman" w:cs="Times New Roman"/>
          <w:sz w:val="26"/>
          <w:szCs w:val="26"/>
        </w:rPr>
        <w:t>города Челябинска.</w:t>
      </w:r>
    </w:p>
    <w:p w:rsidR="0029293A" w:rsidRDefault="0029293A" w:rsidP="0024202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4202E" w:rsidRPr="00355A7D" w:rsidRDefault="0024202E" w:rsidP="0024202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55A7D">
        <w:rPr>
          <w:rFonts w:ascii="Times New Roman" w:hAnsi="Times New Roman" w:cs="Times New Roman"/>
          <w:b/>
          <w:bCs/>
          <w:sz w:val="26"/>
          <w:szCs w:val="26"/>
        </w:rPr>
        <w:t>VII. ВСТУПЛЕНИЕ В СИЛУ МУНИЦИПАЛЬНЫХ ПРАВОВЫХ АКТОВ</w:t>
      </w:r>
    </w:p>
    <w:p w:rsidR="00355A7D" w:rsidRPr="00B5495A" w:rsidRDefault="00355A7D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4202E" w:rsidRPr="00355A7D" w:rsidRDefault="003D6797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5495A">
        <w:rPr>
          <w:rFonts w:ascii="Times New Roman" w:hAnsi="Times New Roman" w:cs="Times New Roman"/>
          <w:sz w:val="26"/>
          <w:szCs w:val="26"/>
        </w:rPr>
        <w:t>1</w:t>
      </w:r>
      <w:r w:rsidR="0024202E" w:rsidRPr="00355A7D">
        <w:rPr>
          <w:rFonts w:ascii="Times New Roman" w:hAnsi="Times New Roman" w:cs="Times New Roman"/>
          <w:sz w:val="26"/>
          <w:szCs w:val="26"/>
        </w:rPr>
        <w:t xml:space="preserve">. Муниципальные правовые акты вступают в силу в порядке, установленном </w:t>
      </w:r>
      <w:hyperlink r:id="rId30" w:history="1">
        <w:r w:rsidR="0024202E" w:rsidRPr="00355A7D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24202E" w:rsidRPr="00355A7D">
        <w:rPr>
          <w:rFonts w:ascii="Times New Roman" w:hAnsi="Times New Roman" w:cs="Times New Roman"/>
          <w:sz w:val="26"/>
          <w:szCs w:val="26"/>
        </w:rPr>
        <w:t xml:space="preserve"> </w:t>
      </w:r>
      <w:r w:rsidR="007449D8" w:rsidRPr="00355A7D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355A7D">
        <w:rPr>
          <w:rFonts w:ascii="Times New Roman" w:hAnsi="Times New Roman" w:cs="Times New Roman"/>
          <w:sz w:val="26"/>
          <w:szCs w:val="26"/>
        </w:rPr>
        <w:t xml:space="preserve">города Челябинска, за исключением решений </w:t>
      </w:r>
      <w:r w:rsidR="007449D8" w:rsidRPr="00355A7D">
        <w:rPr>
          <w:rFonts w:ascii="Times New Roman" w:hAnsi="Times New Roman" w:cs="Times New Roman"/>
          <w:sz w:val="26"/>
          <w:szCs w:val="26"/>
        </w:rPr>
        <w:t xml:space="preserve">Совета депутатов Советского района о </w:t>
      </w:r>
      <w:r w:rsidR="0024202E" w:rsidRPr="00355A7D">
        <w:rPr>
          <w:rFonts w:ascii="Times New Roman" w:hAnsi="Times New Roman" w:cs="Times New Roman"/>
          <w:sz w:val="26"/>
          <w:szCs w:val="26"/>
        </w:rPr>
        <w:t xml:space="preserve">налогах и сборах, которые вступают в силу в соответствии с Налоговым </w:t>
      </w:r>
      <w:hyperlink r:id="rId31" w:history="1">
        <w:r w:rsidR="0024202E" w:rsidRPr="00355A7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24202E" w:rsidRPr="00355A7D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34020A" w:rsidRPr="0034020A" w:rsidRDefault="003D6797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020A">
        <w:rPr>
          <w:rFonts w:ascii="Times New Roman" w:hAnsi="Times New Roman" w:cs="Times New Roman"/>
          <w:sz w:val="26"/>
          <w:szCs w:val="26"/>
        </w:rPr>
        <w:t>3</w:t>
      </w:r>
      <w:r w:rsidR="00B5495A" w:rsidRPr="0034020A">
        <w:rPr>
          <w:rFonts w:ascii="Times New Roman" w:hAnsi="Times New Roman" w:cs="Times New Roman"/>
          <w:sz w:val="26"/>
          <w:szCs w:val="26"/>
        </w:rPr>
        <w:t>2</w:t>
      </w:r>
      <w:r w:rsidR="0024202E" w:rsidRPr="0034020A">
        <w:rPr>
          <w:rFonts w:ascii="Times New Roman" w:hAnsi="Times New Roman" w:cs="Times New Roman"/>
          <w:sz w:val="26"/>
          <w:szCs w:val="26"/>
        </w:rPr>
        <w:t>.</w:t>
      </w:r>
      <w:r w:rsidR="0034020A">
        <w:rPr>
          <w:rFonts w:ascii="Times New Roman" w:hAnsi="Times New Roman" w:cs="Times New Roman"/>
          <w:sz w:val="26"/>
          <w:szCs w:val="26"/>
        </w:rPr>
        <w:t> </w:t>
      </w:r>
      <w:r w:rsidR="0034020A" w:rsidRPr="0034020A">
        <w:rPr>
          <w:rFonts w:ascii="Times New Roman" w:hAnsi="Times New Roman" w:cs="Times New Roman"/>
          <w:sz w:val="26"/>
          <w:szCs w:val="26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 Советского района, вступают в силу после их официального опубликования</w:t>
      </w:r>
    </w:p>
    <w:p w:rsidR="0034020A" w:rsidRPr="0034020A" w:rsidRDefault="0034020A" w:rsidP="0034020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020A">
        <w:rPr>
          <w:rFonts w:ascii="Times New Roman" w:hAnsi="Times New Roman" w:cs="Times New Roman"/>
          <w:sz w:val="26"/>
          <w:szCs w:val="26"/>
        </w:rPr>
        <w:t>Официальным опубликованием муниципального правового акта Советского района города Челябинска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определяемом в соответствии с действующим законодательством на основании гражданско-правового договора или муниципального контракта.</w:t>
      </w:r>
    </w:p>
    <w:p w:rsidR="0024202E" w:rsidRPr="00355A7D" w:rsidRDefault="0024202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5A7D">
        <w:rPr>
          <w:rFonts w:ascii="Times New Roman" w:hAnsi="Times New Roman" w:cs="Times New Roman"/>
          <w:sz w:val="26"/>
          <w:szCs w:val="26"/>
        </w:rPr>
        <w:t>3</w:t>
      </w:r>
      <w:r w:rsidR="00B5495A">
        <w:rPr>
          <w:rFonts w:ascii="Times New Roman" w:hAnsi="Times New Roman" w:cs="Times New Roman"/>
          <w:sz w:val="26"/>
          <w:szCs w:val="26"/>
        </w:rPr>
        <w:t>3</w:t>
      </w:r>
      <w:r w:rsidRPr="00355A7D">
        <w:rPr>
          <w:rFonts w:ascii="Times New Roman" w:hAnsi="Times New Roman" w:cs="Times New Roman"/>
          <w:sz w:val="26"/>
          <w:szCs w:val="26"/>
        </w:rPr>
        <w:t xml:space="preserve">. Иные муниципальные правовые акты </w:t>
      </w:r>
      <w:r w:rsidR="007F697B" w:rsidRPr="00355A7D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355A7D">
        <w:rPr>
          <w:rFonts w:ascii="Times New Roman" w:hAnsi="Times New Roman" w:cs="Times New Roman"/>
          <w:sz w:val="26"/>
          <w:szCs w:val="26"/>
        </w:rPr>
        <w:t xml:space="preserve">города Челябинска вступают в силу с даты их подписания, если самим муниципальным правовым актом </w:t>
      </w:r>
      <w:r w:rsidR="00065854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355A7D">
        <w:rPr>
          <w:rFonts w:ascii="Times New Roman" w:hAnsi="Times New Roman" w:cs="Times New Roman"/>
          <w:sz w:val="26"/>
          <w:szCs w:val="26"/>
        </w:rPr>
        <w:t>города Челябинска не установлен иной порядок вступления его в силу.</w:t>
      </w:r>
    </w:p>
    <w:p w:rsidR="00355A7D" w:rsidRPr="00222A4E" w:rsidRDefault="00355A7D" w:rsidP="002420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4202E" w:rsidRPr="00355A7D" w:rsidRDefault="0077609F" w:rsidP="00B0558A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55A7D">
        <w:rPr>
          <w:rFonts w:ascii="Times New Roman" w:hAnsi="Times New Roman" w:cs="Times New Roman"/>
          <w:b/>
          <w:bCs/>
          <w:sz w:val="26"/>
          <w:szCs w:val="26"/>
          <w:lang w:val="en-US"/>
        </w:rPr>
        <w:t>VIII</w:t>
      </w:r>
      <w:r w:rsidRPr="00355A7D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4202E" w:rsidRPr="00355A7D">
        <w:rPr>
          <w:rFonts w:ascii="Times New Roman" w:hAnsi="Times New Roman" w:cs="Times New Roman"/>
          <w:b/>
          <w:bCs/>
          <w:sz w:val="26"/>
          <w:szCs w:val="26"/>
        </w:rPr>
        <w:t>ДЕЙСТВИЕ МУНИЦИПАЛЬНЫХ ПРАВОВЫХ АКТОВ ВО ВРЕМЕНИ, ПРОСТРАНСТВЕ И ПО КРУГУ ЛИЦ</w:t>
      </w:r>
    </w:p>
    <w:p w:rsidR="0024202E" w:rsidRPr="00355A7D" w:rsidRDefault="0024202E" w:rsidP="002420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02E" w:rsidRPr="00355A7D" w:rsidRDefault="003D6797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5495A">
        <w:rPr>
          <w:rFonts w:ascii="Times New Roman" w:hAnsi="Times New Roman" w:cs="Times New Roman"/>
          <w:sz w:val="26"/>
          <w:szCs w:val="26"/>
        </w:rPr>
        <w:t>4</w:t>
      </w:r>
      <w:r w:rsidR="0024202E" w:rsidRPr="00355A7D">
        <w:rPr>
          <w:rFonts w:ascii="Times New Roman" w:hAnsi="Times New Roman" w:cs="Times New Roman"/>
          <w:sz w:val="26"/>
          <w:szCs w:val="26"/>
        </w:rPr>
        <w:t xml:space="preserve">. Муниципальный правовой акт </w:t>
      </w:r>
      <w:r w:rsidR="0062005C" w:rsidRPr="00355A7D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355A7D">
        <w:rPr>
          <w:rFonts w:ascii="Times New Roman" w:hAnsi="Times New Roman" w:cs="Times New Roman"/>
          <w:sz w:val="26"/>
          <w:szCs w:val="26"/>
        </w:rPr>
        <w:t>города Челябинска действует бессрочно, если в его тексте не оговорено иное.</w:t>
      </w:r>
    </w:p>
    <w:p w:rsidR="0024202E" w:rsidRPr="00355A7D" w:rsidRDefault="0024202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5A7D">
        <w:rPr>
          <w:rFonts w:ascii="Times New Roman" w:hAnsi="Times New Roman" w:cs="Times New Roman"/>
          <w:sz w:val="26"/>
          <w:szCs w:val="26"/>
        </w:rPr>
        <w:t xml:space="preserve">Временный срок действия может быть установлен для всего муниципального правового акта </w:t>
      </w:r>
      <w:r w:rsidR="0062005C" w:rsidRPr="00355A7D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355A7D">
        <w:rPr>
          <w:rFonts w:ascii="Times New Roman" w:hAnsi="Times New Roman" w:cs="Times New Roman"/>
          <w:sz w:val="26"/>
          <w:szCs w:val="26"/>
        </w:rPr>
        <w:t xml:space="preserve">города Челябинска или его части, в этом случае в муниципальном правовом акте </w:t>
      </w:r>
      <w:r w:rsidR="0062005C" w:rsidRPr="00355A7D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355A7D">
        <w:rPr>
          <w:rFonts w:ascii="Times New Roman" w:hAnsi="Times New Roman" w:cs="Times New Roman"/>
          <w:sz w:val="26"/>
          <w:szCs w:val="26"/>
        </w:rPr>
        <w:t>города Челябинска должно быть указано, на какой срок он (или соответствующая его часть) сохраняет действие. По истечении указанного срока муниципальный правовой акт</w:t>
      </w:r>
      <w:r w:rsidR="0062005C" w:rsidRPr="00355A7D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355A7D">
        <w:rPr>
          <w:rFonts w:ascii="Times New Roman" w:hAnsi="Times New Roman" w:cs="Times New Roman"/>
          <w:sz w:val="26"/>
          <w:szCs w:val="26"/>
        </w:rPr>
        <w:t xml:space="preserve"> города Челябинска утрачивает силу. </w:t>
      </w:r>
      <w:proofErr w:type="gramStart"/>
      <w:r w:rsidRPr="00355A7D">
        <w:rPr>
          <w:rFonts w:ascii="Times New Roman" w:hAnsi="Times New Roman" w:cs="Times New Roman"/>
          <w:sz w:val="26"/>
          <w:szCs w:val="26"/>
        </w:rPr>
        <w:t xml:space="preserve">До истечения установленного срока орган местного самоуправления </w:t>
      </w:r>
      <w:r w:rsidR="0062005C" w:rsidRPr="00355A7D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355A7D">
        <w:rPr>
          <w:rFonts w:ascii="Times New Roman" w:hAnsi="Times New Roman" w:cs="Times New Roman"/>
          <w:sz w:val="26"/>
          <w:szCs w:val="26"/>
        </w:rPr>
        <w:t xml:space="preserve">города Челябинска, должностное лицо местного самоуправления </w:t>
      </w:r>
      <w:r w:rsidR="0062005C" w:rsidRPr="00355A7D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355A7D">
        <w:rPr>
          <w:rFonts w:ascii="Times New Roman" w:hAnsi="Times New Roman" w:cs="Times New Roman"/>
          <w:sz w:val="26"/>
          <w:szCs w:val="26"/>
        </w:rPr>
        <w:t xml:space="preserve">города Челябинска, издавшие муниципальный правовой акт </w:t>
      </w:r>
      <w:r w:rsidR="0062005C" w:rsidRPr="00355A7D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355A7D">
        <w:rPr>
          <w:rFonts w:ascii="Times New Roman" w:hAnsi="Times New Roman" w:cs="Times New Roman"/>
          <w:sz w:val="26"/>
          <w:szCs w:val="26"/>
        </w:rPr>
        <w:t xml:space="preserve">города Челябинска, могут принять решение о продлении действия муниципального правового акта </w:t>
      </w:r>
      <w:r w:rsidR="0062005C" w:rsidRPr="00355A7D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355A7D">
        <w:rPr>
          <w:rFonts w:ascii="Times New Roman" w:hAnsi="Times New Roman" w:cs="Times New Roman"/>
          <w:sz w:val="26"/>
          <w:szCs w:val="26"/>
        </w:rPr>
        <w:t>города Челябинска на новый срок или о придании ему бессрочного характера путем внесения изменения в данный муниципальный правовой акт</w:t>
      </w:r>
      <w:r w:rsidR="0062005C" w:rsidRPr="00355A7D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355A7D">
        <w:rPr>
          <w:rFonts w:ascii="Times New Roman" w:hAnsi="Times New Roman" w:cs="Times New Roman"/>
          <w:sz w:val="26"/>
          <w:szCs w:val="26"/>
        </w:rPr>
        <w:t xml:space="preserve"> города</w:t>
      </w:r>
      <w:proofErr w:type="gramEnd"/>
      <w:r w:rsidRPr="00355A7D">
        <w:rPr>
          <w:rFonts w:ascii="Times New Roman" w:hAnsi="Times New Roman" w:cs="Times New Roman"/>
          <w:sz w:val="26"/>
          <w:szCs w:val="26"/>
        </w:rPr>
        <w:t xml:space="preserve"> Челябинска.</w:t>
      </w:r>
    </w:p>
    <w:p w:rsidR="0024202E" w:rsidRPr="00355A7D" w:rsidRDefault="003D6797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5495A">
        <w:rPr>
          <w:rFonts w:ascii="Times New Roman" w:hAnsi="Times New Roman" w:cs="Times New Roman"/>
          <w:sz w:val="26"/>
          <w:szCs w:val="26"/>
        </w:rPr>
        <w:t>5</w:t>
      </w:r>
      <w:r w:rsidR="0024202E" w:rsidRPr="00355A7D">
        <w:rPr>
          <w:rFonts w:ascii="Times New Roman" w:hAnsi="Times New Roman" w:cs="Times New Roman"/>
          <w:sz w:val="26"/>
          <w:szCs w:val="26"/>
        </w:rPr>
        <w:t>. Действие муниципальных нормативных правовых актов</w:t>
      </w:r>
      <w:r w:rsidR="00BB3D13" w:rsidRPr="00355A7D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="0024202E" w:rsidRPr="00355A7D">
        <w:rPr>
          <w:rFonts w:ascii="Times New Roman" w:hAnsi="Times New Roman" w:cs="Times New Roman"/>
          <w:sz w:val="26"/>
          <w:szCs w:val="26"/>
        </w:rPr>
        <w:t xml:space="preserve"> города Челябинска в пространстве и по кругу лиц распространяется на </w:t>
      </w:r>
      <w:proofErr w:type="gramStart"/>
      <w:r w:rsidR="0024202E" w:rsidRPr="00355A7D">
        <w:rPr>
          <w:rFonts w:ascii="Times New Roman" w:hAnsi="Times New Roman" w:cs="Times New Roman"/>
          <w:sz w:val="26"/>
          <w:szCs w:val="26"/>
        </w:rPr>
        <w:t>деятельность расположенных на</w:t>
      </w:r>
      <w:proofErr w:type="gramEnd"/>
      <w:r w:rsidR="0024202E" w:rsidRPr="00355A7D">
        <w:rPr>
          <w:rFonts w:ascii="Times New Roman" w:hAnsi="Times New Roman" w:cs="Times New Roman"/>
          <w:sz w:val="26"/>
          <w:szCs w:val="26"/>
        </w:rPr>
        <w:t xml:space="preserve"> территории </w:t>
      </w:r>
      <w:r w:rsidR="00BB3D13" w:rsidRPr="00355A7D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355A7D">
        <w:rPr>
          <w:rFonts w:ascii="Times New Roman" w:hAnsi="Times New Roman" w:cs="Times New Roman"/>
          <w:sz w:val="26"/>
          <w:szCs w:val="26"/>
        </w:rPr>
        <w:t xml:space="preserve">города Челябинска предприятий, учреждений и организаций, независимо от организационно-правовых </w:t>
      </w:r>
      <w:r w:rsidR="0024202E" w:rsidRPr="00355A7D">
        <w:rPr>
          <w:rFonts w:ascii="Times New Roman" w:hAnsi="Times New Roman" w:cs="Times New Roman"/>
          <w:sz w:val="26"/>
          <w:szCs w:val="26"/>
        </w:rPr>
        <w:lastRenderedPageBreak/>
        <w:t xml:space="preserve">форм, их должностных лиц, органов и должностных лиц местного самоуправления </w:t>
      </w:r>
      <w:r w:rsidR="00BB3D13" w:rsidRPr="00355A7D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355A7D">
        <w:rPr>
          <w:rFonts w:ascii="Times New Roman" w:hAnsi="Times New Roman" w:cs="Times New Roman"/>
          <w:sz w:val="26"/>
          <w:szCs w:val="26"/>
        </w:rPr>
        <w:t>города Челябинска.</w:t>
      </w:r>
    </w:p>
    <w:p w:rsidR="0024202E" w:rsidRPr="00355A7D" w:rsidRDefault="0024202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5A7D">
        <w:rPr>
          <w:rFonts w:ascii="Times New Roman" w:hAnsi="Times New Roman" w:cs="Times New Roman"/>
          <w:sz w:val="26"/>
          <w:szCs w:val="26"/>
        </w:rPr>
        <w:t xml:space="preserve">Действие муниципальных правовых актов </w:t>
      </w:r>
      <w:r w:rsidR="00FD7D1B" w:rsidRPr="00355A7D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355A7D">
        <w:rPr>
          <w:rFonts w:ascii="Times New Roman" w:hAnsi="Times New Roman" w:cs="Times New Roman"/>
          <w:sz w:val="26"/>
          <w:szCs w:val="26"/>
        </w:rPr>
        <w:t>города Челябинска, не имеющих нормативного характера, распространяется на указанных в них лиц.</w:t>
      </w:r>
    </w:p>
    <w:p w:rsidR="0024202E" w:rsidRPr="00355A7D" w:rsidRDefault="0024202E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5A7D">
        <w:rPr>
          <w:rFonts w:ascii="Times New Roman" w:hAnsi="Times New Roman" w:cs="Times New Roman"/>
          <w:sz w:val="26"/>
          <w:szCs w:val="26"/>
        </w:rPr>
        <w:t>3</w:t>
      </w:r>
      <w:r w:rsidR="00B5495A">
        <w:rPr>
          <w:rFonts w:ascii="Times New Roman" w:hAnsi="Times New Roman" w:cs="Times New Roman"/>
          <w:sz w:val="26"/>
          <w:szCs w:val="26"/>
        </w:rPr>
        <w:t>6</w:t>
      </w:r>
      <w:r w:rsidRPr="00355A7D">
        <w:rPr>
          <w:rFonts w:ascii="Times New Roman" w:hAnsi="Times New Roman" w:cs="Times New Roman"/>
          <w:sz w:val="26"/>
          <w:szCs w:val="26"/>
        </w:rPr>
        <w:t>. Муниципальные правовые акты</w:t>
      </w:r>
      <w:r w:rsidR="00FD7D1B" w:rsidRPr="00355A7D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355A7D">
        <w:rPr>
          <w:rFonts w:ascii="Times New Roman" w:hAnsi="Times New Roman" w:cs="Times New Roman"/>
          <w:sz w:val="26"/>
          <w:szCs w:val="26"/>
        </w:rPr>
        <w:t xml:space="preserve"> города Челябинска могут быть отменены или их действие может быть приостановлено органами местного самоуправления </w:t>
      </w:r>
      <w:r w:rsidR="00FD7D1B" w:rsidRPr="00355A7D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355A7D">
        <w:rPr>
          <w:rFonts w:ascii="Times New Roman" w:hAnsi="Times New Roman" w:cs="Times New Roman"/>
          <w:sz w:val="26"/>
          <w:szCs w:val="26"/>
        </w:rPr>
        <w:t xml:space="preserve">города Челябинска или должностными лицами местного самоуправления </w:t>
      </w:r>
      <w:r w:rsidR="00233DC2" w:rsidRPr="00355A7D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355A7D">
        <w:rPr>
          <w:rFonts w:ascii="Times New Roman" w:hAnsi="Times New Roman" w:cs="Times New Roman"/>
          <w:sz w:val="26"/>
          <w:szCs w:val="26"/>
        </w:rPr>
        <w:t>города Челябинска, принявшими (издавшими) соответствующий муниципальный правовой акт</w:t>
      </w:r>
      <w:r w:rsidR="00233DC2" w:rsidRPr="00355A7D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355A7D">
        <w:rPr>
          <w:rFonts w:ascii="Times New Roman" w:hAnsi="Times New Roman" w:cs="Times New Roman"/>
          <w:sz w:val="26"/>
          <w:szCs w:val="26"/>
        </w:rPr>
        <w:t xml:space="preserve"> города Челябинска, в случаях, установленных законодательством.</w:t>
      </w:r>
    </w:p>
    <w:p w:rsidR="00507D1F" w:rsidRDefault="003D6797" w:rsidP="002420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5495A">
        <w:rPr>
          <w:rFonts w:ascii="Times New Roman" w:hAnsi="Times New Roman" w:cs="Times New Roman"/>
          <w:sz w:val="26"/>
          <w:szCs w:val="26"/>
        </w:rPr>
        <w:t>7</w:t>
      </w:r>
      <w:r w:rsidR="0024202E" w:rsidRPr="00355A7D">
        <w:rPr>
          <w:rFonts w:ascii="Times New Roman" w:hAnsi="Times New Roman" w:cs="Times New Roman"/>
          <w:sz w:val="26"/>
          <w:szCs w:val="26"/>
        </w:rPr>
        <w:t xml:space="preserve">. Внесение изменений и дополнений в муниципальный правовой акт </w:t>
      </w:r>
      <w:r w:rsidR="00233DC2" w:rsidRPr="00355A7D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355A7D">
        <w:rPr>
          <w:rFonts w:ascii="Times New Roman" w:hAnsi="Times New Roman" w:cs="Times New Roman"/>
          <w:sz w:val="26"/>
          <w:szCs w:val="26"/>
        </w:rPr>
        <w:t xml:space="preserve">города Челябинска, его отмена, приостановление действия, признание его утратившим силу производится муниципальным правовым актом </w:t>
      </w:r>
      <w:r w:rsidR="00233DC2" w:rsidRPr="00355A7D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355A7D">
        <w:rPr>
          <w:rFonts w:ascii="Times New Roman" w:hAnsi="Times New Roman" w:cs="Times New Roman"/>
          <w:sz w:val="26"/>
          <w:szCs w:val="26"/>
        </w:rPr>
        <w:t>города Челябинска равной юридической силы. При признании муниципального правового акта</w:t>
      </w:r>
      <w:r w:rsidR="00233DC2" w:rsidRPr="00355A7D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="0024202E" w:rsidRPr="00355A7D">
        <w:rPr>
          <w:rFonts w:ascii="Times New Roman" w:hAnsi="Times New Roman" w:cs="Times New Roman"/>
          <w:sz w:val="26"/>
          <w:szCs w:val="26"/>
        </w:rPr>
        <w:t xml:space="preserve"> города Челябинска </w:t>
      </w:r>
      <w:proofErr w:type="gramStart"/>
      <w:r w:rsidR="0024202E" w:rsidRPr="00355A7D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="0024202E" w:rsidRPr="00355A7D">
        <w:rPr>
          <w:rFonts w:ascii="Times New Roman" w:hAnsi="Times New Roman" w:cs="Times New Roman"/>
          <w:sz w:val="26"/>
          <w:szCs w:val="26"/>
        </w:rPr>
        <w:t xml:space="preserve"> силу в соответствующем муниципальном правовом акте </w:t>
      </w:r>
      <w:r w:rsidR="00233DC2" w:rsidRPr="00355A7D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355A7D">
        <w:rPr>
          <w:rFonts w:ascii="Times New Roman" w:hAnsi="Times New Roman" w:cs="Times New Roman"/>
          <w:sz w:val="26"/>
          <w:szCs w:val="26"/>
        </w:rPr>
        <w:t xml:space="preserve">города Челябинска признаются утратившими силу все муниципальные правовые акты </w:t>
      </w:r>
      <w:r w:rsidR="00233DC2" w:rsidRPr="00355A7D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355A7D">
        <w:rPr>
          <w:rFonts w:ascii="Times New Roman" w:hAnsi="Times New Roman" w:cs="Times New Roman"/>
          <w:sz w:val="26"/>
          <w:szCs w:val="26"/>
        </w:rPr>
        <w:t xml:space="preserve">города Челябинска о внесении в него изменений и дополнений в хронологическом порядке. При необходимости могут признаваться утратившими силу отдельные положения (пункты, подпункты) муниципального правового акта </w:t>
      </w:r>
      <w:r w:rsidR="00233DC2" w:rsidRPr="00355A7D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355A7D">
        <w:rPr>
          <w:rFonts w:ascii="Times New Roman" w:hAnsi="Times New Roman" w:cs="Times New Roman"/>
          <w:sz w:val="26"/>
          <w:szCs w:val="26"/>
        </w:rPr>
        <w:t xml:space="preserve">города Челябинска. Не допускается внесение изменений в муниципальные правовые акты </w:t>
      </w:r>
      <w:r w:rsidR="00233DC2" w:rsidRPr="00355A7D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355A7D">
        <w:rPr>
          <w:rFonts w:ascii="Times New Roman" w:hAnsi="Times New Roman" w:cs="Times New Roman"/>
          <w:sz w:val="26"/>
          <w:szCs w:val="26"/>
        </w:rPr>
        <w:t>города Челябинска о внесении изменений.</w:t>
      </w:r>
    </w:p>
    <w:p w:rsidR="0029293A" w:rsidRPr="00541C9A" w:rsidRDefault="003D6797" w:rsidP="0029293A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5495A">
        <w:rPr>
          <w:rFonts w:ascii="Times New Roman" w:hAnsi="Times New Roman" w:cs="Times New Roman"/>
          <w:sz w:val="26"/>
          <w:szCs w:val="26"/>
        </w:rPr>
        <w:t>8</w:t>
      </w:r>
      <w:r w:rsidR="0029293A" w:rsidRPr="00541C9A">
        <w:rPr>
          <w:rFonts w:ascii="Times New Roman" w:hAnsi="Times New Roman" w:cs="Times New Roman"/>
          <w:sz w:val="26"/>
          <w:szCs w:val="26"/>
        </w:rPr>
        <w:t xml:space="preserve">. Внесение изменений и дополнений в муниципальный правовой акт, признание его утратившим силу производится муниципальным правовым актом равной юридической силы. При признании муниципального правового акта </w:t>
      </w:r>
      <w:proofErr w:type="gramStart"/>
      <w:r w:rsidR="0029293A" w:rsidRPr="00541C9A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="0029293A" w:rsidRPr="00541C9A">
        <w:rPr>
          <w:rFonts w:ascii="Times New Roman" w:hAnsi="Times New Roman" w:cs="Times New Roman"/>
          <w:sz w:val="26"/>
          <w:szCs w:val="26"/>
        </w:rPr>
        <w:t xml:space="preserve"> силу в правовом акте, его отменяющем, признаются утратившими силу все правовые акты о внесении в него изменений и дополнений в хронологическом порядке. При необходимости могут признаваться утратившими силу отдельные положения (пункты, подпункты) муниципального правового акта. Не допускается внесение изменений и дополнений в муниципальные правовые акты о внесении изменений и дополнений.</w:t>
      </w:r>
    </w:p>
    <w:p w:rsidR="0029293A" w:rsidRPr="00541C9A" w:rsidRDefault="00B5495A" w:rsidP="0029293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</w:t>
      </w:r>
      <w:r w:rsidR="0029293A" w:rsidRPr="00541C9A">
        <w:rPr>
          <w:rFonts w:ascii="Times New Roman" w:hAnsi="Times New Roman" w:cs="Times New Roman"/>
          <w:sz w:val="26"/>
          <w:szCs w:val="26"/>
        </w:rPr>
        <w:t xml:space="preserve">. Основания для признания муниципального правового акта </w:t>
      </w:r>
      <w:proofErr w:type="gramStart"/>
      <w:r w:rsidR="0029293A" w:rsidRPr="00541C9A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="0029293A" w:rsidRPr="00541C9A">
        <w:rPr>
          <w:rFonts w:ascii="Times New Roman" w:hAnsi="Times New Roman" w:cs="Times New Roman"/>
          <w:sz w:val="26"/>
          <w:szCs w:val="26"/>
        </w:rPr>
        <w:t xml:space="preserve"> силу:</w:t>
      </w:r>
    </w:p>
    <w:p w:rsidR="0029293A" w:rsidRPr="00541C9A" w:rsidRDefault="0029293A" w:rsidP="0029293A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41C9A">
        <w:rPr>
          <w:rFonts w:ascii="Times New Roman" w:hAnsi="Times New Roman" w:cs="Times New Roman"/>
          <w:sz w:val="26"/>
          <w:szCs w:val="26"/>
        </w:rPr>
        <w:t>1) вступившее в законную силу решение суда;</w:t>
      </w:r>
    </w:p>
    <w:p w:rsidR="0029293A" w:rsidRPr="00541C9A" w:rsidRDefault="0029293A" w:rsidP="0029293A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41C9A">
        <w:rPr>
          <w:rFonts w:ascii="Times New Roman" w:hAnsi="Times New Roman" w:cs="Times New Roman"/>
          <w:sz w:val="26"/>
          <w:szCs w:val="26"/>
        </w:rPr>
        <w:t>1) противоречие правовому акту более высокой юридической силы;</w:t>
      </w:r>
    </w:p>
    <w:p w:rsidR="0029293A" w:rsidRPr="00541C9A" w:rsidRDefault="0029293A" w:rsidP="0029293A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41C9A">
        <w:rPr>
          <w:rFonts w:ascii="Times New Roman" w:hAnsi="Times New Roman" w:cs="Times New Roman"/>
          <w:sz w:val="26"/>
          <w:szCs w:val="26"/>
        </w:rPr>
        <w:t>2) истечение срока действия муниципального правового акта в случае, если его действие носило временный (срочный) характер;</w:t>
      </w:r>
    </w:p>
    <w:p w:rsidR="0029293A" w:rsidRPr="00541C9A" w:rsidRDefault="0029293A" w:rsidP="0029293A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41C9A">
        <w:rPr>
          <w:rFonts w:ascii="Times New Roman" w:hAnsi="Times New Roman" w:cs="Times New Roman"/>
          <w:sz w:val="26"/>
          <w:szCs w:val="26"/>
        </w:rPr>
        <w:t>3) вступление в силу иных муниципальных правовых актов, регулирующих те же общественные отношения, что и действующий муниципальный правовой акт;</w:t>
      </w:r>
    </w:p>
    <w:p w:rsidR="0029293A" w:rsidRPr="00541C9A" w:rsidRDefault="0029293A" w:rsidP="0029293A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41C9A">
        <w:rPr>
          <w:rFonts w:ascii="Times New Roman" w:hAnsi="Times New Roman" w:cs="Times New Roman"/>
          <w:sz w:val="26"/>
          <w:szCs w:val="26"/>
        </w:rPr>
        <w:t xml:space="preserve">4) приведение муниципальных правовых актов Советского района города Челябинска в соответствие с федеральным законодательством, законодательством субъекта Российской Федерации, </w:t>
      </w:r>
      <w:hyperlink r:id="rId32" w:history="1">
        <w:r w:rsidRPr="00541C9A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541C9A">
        <w:rPr>
          <w:rFonts w:ascii="Times New Roman" w:hAnsi="Times New Roman" w:cs="Times New Roman"/>
          <w:sz w:val="26"/>
          <w:szCs w:val="26"/>
        </w:rPr>
        <w:t xml:space="preserve"> Советского района города Челябинска;</w:t>
      </w:r>
    </w:p>
    <w:p w:rsidR="0029293A" w:rsidRPr="00541C9A" w:rsidRDefault="0029293A" w:rsidP="0029293A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41C9A">
        <w:rPr>
          <w:rFonts w:ascii="Times New Roman" w:hAnsi="Times New Roman" w:cs="Times New Roman"/>
          <w:sz w:val="26"/>
          <w:szCs w:val="26"/>
        </w:rPr>
        <w:t>5) иные основания в соответствии с законодательством.</w:t>
      </w:r>
    </w:p>
    <w:p w:rsidR="0029293A" w:rsidRPr="00541C9A" w:rsidRDefault="003D6797" w:rsidP="0029293A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5495A">
        <w:rPr>
          <w:rFonts w:ascii="Times New Roman" w:hAnsi="Times New Roman" w:cs="Times New Roman"/>
          <w:sz w:val="26"/>
          <w:szCs w:val="26"/>
        </w:rPr>
        <w:t>0</w:t>
      </w:r>
      <w:r w:rsidR="0029293A" w:rsidRPr="00541C9A">
        <w:rPr>
          <w:rFonts w:ascii="Times New Roman" w:hAnsi="Times New Roman" w:cs="Times New Roman"/>
          <w:sz w:val="26"/>
          <w:szCs w:val="26"/>
        </w:rPr>
        <w:t>. В случае если изменения и дополнения вносились в муниципальный правовой акт неоднократно, что создает трудности в его применении, необходимо изложение его в новой редакции либо признание его утратившим силу с последующим принятием нового правового акта с прежним предметом правового регулирования.</w:t>
      </w:r>
    </w:p>
    <w:p w:rsidR="0029293A" w:rsidRPr="00541C9A" w:rsidRDefault="003D6797" w:rsidP="0029293A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B5495A">
        <w:rPr>
          <w:rFonts w:ascii="Times New Roman" w:hAnsi="Times New Roman" w:cs="Times New Roman"/>
          <w:sz w:val="26"/>
          <w:szCs w:val="26"/>
        </w:rPr>
        <w:t>1</w:t>
      </w:r>
      <w:r w:rsidR="0029293A" w:rsidRPr="00541C9A">
        <w:rPr>
          <w:rFonts w:ascii="Times New Roman" w:hAnsi="Times New Roman" w:cs="Times New Roman"/>
          <w:sz w:val="26"/>
          <w:szCs w:val="26"/>
        </w:rPr>
        <w:t>. Муниципальные правовые акты оформляются на специальных бланках установленного образца.</w:t>
      </w:r>
    </w:p>
    <w:p w:rsidR="0029293A" w:rsidRPr="00541C9A" w:rsidRDefault="003D6797" w:rsidP="0029293A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5495A">
        <w:rPr>
          <w:rFonts w:ascii="Times New Roman" w:hAnsi="Times New Roman" w:cs="Times New Roman"/>
          <w:sz w:val="26"/>
          <w:szCs w:val="26"/>
        </w:rPr>
        <w:t>2</w:t>
      </w:r>
      <w:r w:rsidR="0029293A" w:rsidRPr="00541C9A">
        <w:rPr>
          <w:rFonts w:ascii="Times New Roman" w:hAnsi="Times New Roman" w:cs="Times New Roman"/>
          <w:sz w:val="26"/>
          <w:szCs w:val="26"/>
        </w:rPr>
        <w:t>. Муниципальные правовые акты должны содержать пункты, предусматривающие:</w:t>
      </w:r>
    </w:p>
    <w:p w:rsidR="0029293A" w:rsidRPr="00541C9A" w:rsidRDefault="0029293A" w:rsidP="0029293A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41C9A">
        <w:rPr>
          <w:rFonts w:ascii="Times New Roman" w:hAnsi="Times New Roman" w:cs="Times New Roman"/>
          <w:sz w:val="26"/>
          <w:szCs w:val="26"/>
        </w:rPr>
        <w:t>1) конкретные задания исполнителям (организациям, должностным лицам) с указанием сроков их выполнения, полные наименования организаций - исполнителей заданий;</w:t>
      </w:r>
    </w:p>
    <w:p w:rsidR="0029293A" w:rsidRPr="00541C9A" w:rsidRDefault="0029293A" w:rsidP="0029293A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41C9A">
        <w:rPr>
          <w:rFonts w:ascii="Times New Roman" w:hAnsi="Times New Roman" w:cs="Times New Roman"/>
          <w:sz w:val="26"/>
          <w:szCs w:val="26"/>
        </w:rPr>
        <w:t>2) поручения о контроле;</w:t>
      </w:r>
    </w:p>
    <w:p w:rsidR="0029293A" w:rsidRPr="00541C9A" w:rsidRDefault="0029293A" w:rsidP="0029293A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41C9A">
        <w:rPr>
          <w:rFonts w:ascii="Times New Roman" w:hAnsi="Times New Roman" w:cs="Times New Roman"/>
          <w:sz w:val="26"/>
          <w:szCs w:val="26"/>
        </w:rPr>
        <w:t>3) указания о признании утратившими силу предшествовавших муниципальных правовых актов либо их отдельных пунктов, если вновь принимаемый акт исключает действие ранее принятых;</w:t>
      </w:r>
    </w:p>
    <w:p w:rsidR="0029293A" w:rsidRPr="00541C9A" w:rsidRDefault="0029293A" w:rsidP="0029293A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41C9A">
        <w:rPr>
          <w:rFonts w:ascii="Times New Roman" w:hAnsi="Times New Roman" w:cs="Times New Roman"/>
          <w:sz w:val="26"/>
          <w:szCs w:val="26"/>
        </w:rPr>
        <w:t>4) указание о снятии с контроля муниципального правового акта в случае его выполнения или когда новый акт издается взамен ранее принятого.</w:t>
      </w:r>
    </w:p>
    <w:p w:rsidR="0029293A" w:rsidRPr="00541C9A" w:rsidRDefault="0029293A" w:rsidP="0029293A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41C9A">
        <w:rPr>
          <w:rFonts w:ascii="Times New Roman" w:hAnsi="Times New Roman" w:cs="Times New Roman"/>
          <w:sz w:val="26"/>
          <w:szCs w:val="26"/>
        </w:rPr>
        <w:t>Исполнители, лица, ответственные за применение норм муниципального правового акта, несут юридическую ответственность в соответствии с законодательством.</w:t>
      </w:r>
    </w:p>
    <w:p w:rsidR="0029293A" w:rsidRPr="00222A4E" w:rsidRDefault="0029293A" w:rsidP="0029293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1737A" w:rsidRDefault="00F1737A" w:rsidP="00244A7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4202E" w:rsidRPr="00E02278" w:rsidRDefault="00244A7C" w:rsidP="00244A7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02278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="0024202E" w:rsidRPr="00E02278">
        <w:rPr>
          <w:rFonts w:ascii="Times New Roman" w:hAnsi="Times New Roman" w:cs="Times New Roman"/>
          <w:b/>
          <w:bCs/>
          <w:sz w:val="26"/>
          <w:szCs w:val="26"/>
        </w:rPr>
        <w:t>X. ПОРЯДОК ВНЕСЕНИЯ МУНИЦИПАЛЬНЫХ НОРМАТИВНЫХ ПРАВОВЫХ АКТОВ</w:t>
      </w:r>
      <w:r w:rsidRPr="00E022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4202E" w:rsidRPr="00E02278">
        <w:rPr>
          <w:rFonts w:ascii="Times New Roman" w:hAnsi="Times New Roman" w:cs="Times New Roman"/>
          <w:b/>
          <w:bCs/>
          <w:sz w:val="26"/>
          <w:szCs w:val="26"/>
        </w:rPr>
        <w:t>В НОРМАТИВНУЮ ПРАВОВУЮ БАЗУ МЕСТНОГО САМОУПРАВЛЕНИЯ</w:t>
      </w:r>
      <w:r w:rsidRPr="00E02278">
        <w:rPr>
          <w:rFonts w:ascii="Times New Roman" w:hAnsi="Times New Roman" w:cs="Times New Roman"/>
          <w:b/>
          <w:bCs/>
          <w:sz w:val="26"/>
          <w:szCs w:val="26"/>
        </w:rPr>
        <w:t xml:space="preserve"> СОВЕТСКОГО РАЙОНА</w:t>
      </w:r>
      <w:r w:rsidR="0024202E" w:rsidRPr="00E02278">
        <w:rPr>
          <w:rFonts w:ascii="Times New Roman" w:hAnsi="Times New Roman" w:cs="Times New Roman"/>
          <w:b/>
          <w:bCs/>
          <w:sz w:val="26"/>
          <w:szCs w:val="26"/>
        </w:rPr>
        <w:t xml:space="preserve"> ГОРОДА</w:t>
      </w:r>
      <w:r w:rsidRPr="00E022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4202E" w:rsidRPr="00E02278">
        <w:rPr>
          <w:rFonts w:ascii="Times New Roman" w:hAnsi="Times New Roman" w:cs="Times New Roman"/>
          <w:b/>
          <w:bCs/>
          <w:sz w:val="26"/>
          <w:szCs w:val="26"/>
        </w:rPr>
        <w:t>ЧЕЛЯБИНСКА И ПРЕДОСТАВЛЕНИЯ В РЕГИСТР МУНИЦИПАЛЬНЫХ</w:t>
      </w:r>
      <w:r w:rsidRPr="00E022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4202E" w:rsidRPr="00E02278">
        <w:rPr>
          <w:rFonts w:ascii="Times New Roman" w:hAnsi="Times New Roman" w:cs="Times New Roman"/>
          <w:b/>
          <w:bCs/>
          <w:sz w:val="26"/>
          <w:szCs w:val="26"/>
        </w:rPr>
        <w:t>НОРМАТИВНЫХ ПРАВОВЫХ АКТОВ ЧЕЛЯБИНСКОЙ ОБЛАСТИ</w:t>
      </w:r>
    </w:p>
    <w:p w:rsidR="0024202E" w:rsidRPr="00E02278" w:rsidRDefault="0024202E" w:rsidP="002420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2FCF" w:rsidRDefault="003D6797" w:rsidP="002B2FCF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5495A">
        <w:rPr>
          <w:rFonts w:ascii="Times New Roman" w:hAnsi="Times New Roman" w:cs="Times New Roman"/>
          <w:sz w:val="26"/>
          <w:szCs w:val="26"/>
        </w:rPr>
        <w:t>3</w:t>
      </w:r>
      <w:r w:rsidR="002E1D94">
        <w:rPr>
          <w:rFonts w:ascii="Times New Roman" w:hAnsi="Times New Roman" w:cs="Times New Roman"/>
          <w:sz w:val="26"/>
          <w:szCs w:val="26"/>
        </w:rPr>
        <w:t>. </w:t>
      </w:r>
      <w:r w:rsidR="002B2FCF" w:rsidRPr="00E02278">
        <w:rPr>
          <w:rFonts w:ascii="Times New Roman" w:hAnsi="Times New Roman" w:cs="Times New Roman"/>
          <w:sz w:val="26"/>
          <w:szCs w:val="26"/>
        </w:rPr>
        <w:t>Решения Совета депутатов Советского района и постановления администрации Советского района нормативного характера вносятся в соответствующий раздел нормативной правовой базы местного самоуправления Советского района города Челябинска (</w:t>
      </w:r>
      <w:hyperlink r:id="rId33" w:history="1">
        <w:r w:rsidR="002B2FCF" w:rsidRPr="00E02278">
          <w:rPr>
            <w:rFonts w:ascii="Times New Roman" w:hAnsi="Times New Roman" w:cs="Times New Roman"/>
            <w:sz w:val="26"/>
            <w:szCs w:val="26"/>
          </w:rPr>
          <w:t>приложение 6</w:t>
        </w:r>
      </w:hyperlink>
      <w:r w:rsidR="002B2FCF" w:rsidRPr="00E02278">
        <w:rPr>
          <w:rFonts w:ascii="Times New Roman" w:hAnsi="Times New Roman" w:cs="Times New Roman"/>
          <w:sz w:val="26"/>
          <w:szCs w:val="26"/>
        </w:rPr>
        <w:t xml:space="preserve"> к Положению).</w:t>
      </w:r>
    </w:p>
    <w:p w:rsidR="002E1D94" w:rsidRDefault="003D6797" w:rsidP="002E1D9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5495A">
        <w:rPr>
          <w:rFonts w:ascii="Times New Roman" w:hAnsi="Times New Roman" w:cs="Times New Roman"/>
          <w:sz w:val="26"/>
          <w:szCs w:val="26"/>
        </w:rPr>
        <w:t>4</w:t>
      </w:r>
      <w:r w:rsidR="002E1D94">
        <w:rPr>
          <w:rFonts w:ascii="Times New Roman" w:hAnsi="Times New Roman" w:cs="Times New Roman"/>
          <w:sz w:val="26"/>
          <w:szCs w:val="26"/>
        </w:rPr>
        <w:t>. Организация и ведение нормативной правовой базы местного самоуправления города Челябинска осуществляется аппаратом Совета депутатов Советского района.</w:t>
      </w:r>
    </w:p>
    <w:p w:rsidR="002B2FCF" w:rsidRPr="00E02278" w:rsidRDefault="003D6797" w:rsidP="002B2FCF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5495A">
        <w:rPr>
          <w:rFonts w:ascii="Times New Roman" w:hAnsi="Times New Roman" w:cs="Times New Roman"/>
          <w:sz w:val="26"/>
          <w:szCs w:val="26"/>
        </w:rPr>
        <w:t>5</w:t>
      </w:r>
      <w:r w:rsidR="002B2FCF" w:rsidRPr="00E02278">
        <w:rPr>
          <w:rFonts w:ascii="Times New Roman" w:hAnsi="Times New Roman" w:cs="Times New Roman"/>
          <w:sz w:val="26"/>
          <w:szCs w:val="26"/>
        </w:rPr>
        <w:t>. В Главное управление юстиции Челябинской области в целях включения в регистр направляются муниципальные правовые акты Советского района города Челябинска и дополнительные сведения к ним, в соответствии с законодательством Челябинской области.</w:t>
      </w:r>
    </w:p>
    <w:p w:rsidR="002B2FCF" w:rsidRPr="00E02278" w:rsidRDefault="002B2FCF" w:rsidP="002B2FCF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4202E" w:rsidRPr="00E02278" w:rsidRDefault="0024202E" w:rsidP="002420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2CA2" w:rsidRPr="00E02278" w:rsidRDefault="00012CA2" w:rsidP="00012CA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278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2F460F" w:rsidRDefault="00012CA2" w:rsidP="00C7111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2278">
        <w:rPr>
          <w:rFonts w:ascii="Times New Roman" w:hAnsi="Times New Roman" w:cs="Times New Roman"/>
          <w:sz w:val="26"/>
          <w:szCs w:val="26"/>
        </w:rPr>
        <w:t>Советского района</w:t>
      </w:r>
      <w:r w:rsidRPr="00E02278">
        <w:rPr>
          <w:rFonts w:ascii="Times New Roman" w:hAnsi="Times New Roman" w:cs="Times New Roman"/>
          <w:sz w:val="26"/>
          <w:szCs w:val="26"/>
        </w:rPr>
        <w:tab/>
      </w:r>
      <w:r w:rsidRPr="00E02278">
        <w:rPr>
          <w:rFonts w:ascii="Times New Roman" w:hAnsi="Times New Roman" w:cs="Times New Roman"/>
          <w:sz w:val="26"/>
          <w:szCs w:val="26"/>
        </w:rPr>
        <w:tab/>
      </w:r>
      <w:r w:rsidRPr="00E02278">
        <w:rPr>
          <w:rFonts w:ascii="Times New Roman" w:hAnsi="Times New Roman" w:cs="Times New Roman"/>
          <w:sz w:val="26"/>
          <w:szCs w:val="26"/>
        </w:rPr>
        <w:tab/>
      </w:r>
      <w:r w:rsidRPr="00E02278">
        <w:rPr>
          <w:rFonts w:ascii="Times New Roman" w:hAnsi="Times New Roman" w:cs="Times New Roman"/>
          <w:sz w:val="26"/>
          <w:szCs w:val="26"/>
        </w:rPr>
        <w:tab/>
      </w:r>
      <w:r w:rsidRPr="00E02278">
        <w:rPr>
          <w:rFonts w:ascii="Times New Roman" w:hAnsi="Times New Roman" w:cs="Times New Roman"/>
          <w:sz w:val="26"/>
          <w:szCs w:val="26"/>
        </w:rPr>
        <w:tab/>
      </w:r>
      <w:r w:rsidRPr="00E02278">
        <w:rPr>
          <w:rFonts w:ascii="Times New Roman" w:hAnsi="Times New Roman" w:cs="Times New Roman"/>
          <w:sz w:val="26"/>
          <w:szCs w:val="26"/>
        </w:rPr>
        <w:tab/>
      </w:r>
      <w:r w:rsidRPr="00E02278">
        <w:rPr>
          <w:rFonts w:ascii="Times New Roman" w:hAnsi="Times New Roman" w:cs="Times New Roman"/>
          <w:sz w:val="26"/>
          <w:szCs w:val="26"/>
        </w:rPr>
        <w:tab/>
      </w:r>
      <w:r w:rsidRPr="00E02278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E02278">
        <w:rPr>
          <w:rFonts w:ascii="Times New Roman" w:hAnsi="Times New Roman" w:cs="Times New Roman"/>
          <w:b/>
          <w:sz w:val="26"/>
          <w:szCs w:val="26"/>
        </w:rPr>
        <w:t>С.В. Найденов</w:t>
      </w:r>
    </w:p>
    <w:p w:rsidR="00761637" w:rsidRDefault="00761637" w:rsidP="00C7111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1637" w:rsidRPr="00761637" w:rsidRDefault="00761637" w:rsidP="00C7111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Советского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761637">
        <w:rPr>
          <w:rFonts w:ascii="Times New Roman" w:hAnsi="Times New Roman" w:cs="Times New Roman"/>
          <w:b/>
          <w:sz w:val="26"/>
          <w:szCs w:val="26"/>
        </w:rPr>
        <w:t>В.Е. Макаров</w:t>
      </w:r>
    </w:p>
    <w:sectPr w:rsidR="00761637" w:rsidRPr="00761637" w:rsidSect="002066DC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568" w:right="850" w:bottom="568" w:left="1701" w:header="708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3BF" w:rsidRDefault="008873BF" w:rsidP="009128F9">
      <w:pPr>
        <w:spacing w:line="240" w:lineRule="auto"/>
      </w:pPr>
      <w:r>
        <w:separator/>
      </w:r>
    </w:p>
  </w:endnote>
  <w:endnote w:type="continuationSeparator" w:id="1">
    <w:p w:rsidR="008873BF" w:rsidRDefault="008873BF" w:rsidP="00912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EDC" w:rsidRDefault="00A57ED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BF" w:rsidRPr="009128F9" w:rsidRDefault="00841D72" w:rsidP="009128F9">
    <w:pPr>
      <w:pStyle w:val="a5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22</w:t>
    </w:r>
    <w:r w:rsidR="008873BF">
      <w:rPr>
        <w:rFonts w:ascii="Arial" w:hAnsi="Arial" w:cs="Arial"/>
        <w:sz w:val="12"/>
        <w:szCs w:val="12"/>
      </w:rPr>
      <w:t>.11.2022 № 34</w:t>
    </w:r>
    <w:r w:rsidR="008873BF">
      <w:rPr>
        <w:rFonts w:ascii="Arial" w:hAnsi="Arial" w:cs="Arial"/>
        <w:sz w:val="12"/>
        <w:szCs w:val="12"/>
        <w:lang w:val="en-US"/>
      </w:rPr>
      <w:t>/</w:t>
    </w:r>
    <w:r w:rsidR="00A57EDC">
      <w:rPr>
        <w:rFonts w:ascii="Arial" w:hAnsi="Arial" w:cs="Arial"/>
        <w:sz w:val="12"/>
        <w:szCs w:val="12"/>
      </w:rPr>
      <w:t>11</w:t>
    </w:r>
    <w:r w:rsidR="008873BF">
      <w:rPr>
        <w:rFonts w:ascii="Arial" w:hAnsi="Arial" w:cs="Arial"/>
        <w:sz w:val="12"/>
        <w:szCs w:val="12"/>
      </w:rPr>
      <w:tab/>
    </w:r>
    <w:r w:rsidR="008873BF">
      <w:rPr>
        <w:rFonts w:ascii="Arial" w:hAnsi="Arial" w:cs="Arial"/>
        <w:sz w:val="12"/>
        <w:szCs w:val="12"/>
      </w:rPr>
      <w:tab/>
      <w:t>SR2s34r1</w:t>
    </w:r>
    <w:r w:rsidR="00A57EDC">
      <w:rPr>
        <w:rFonts w:ascii="Arial" w:hAnsi="Arial" w:cs="Arial"/>
        <w:sz w:val="12"/>
        <w:szCs w:val="12"/>
      </w:rPr>
      <w:t>1</w:t>
    </w:r>
    <w:r w:rsidR="008873BF">
      <w:rPr>
        <w:rFonts w:ascii="Arial" w:hAnsi="Arial" w:cs="Arial"/>
        <w:sz w:val="12"/>
        <w:szCs w:val="12"/>
      </w:rPr>
      <w:t>р</w:t>
    </w:r>
  </w:p>
  <w:p w:rsidR="008873BF" w:rsidRDefault="008873B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EDC" w:rsidRDefault="00A57E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3BF" w:rsidRDefault="008873BF" w:rsidP="009128F9">
      <w:pPr>
        <w:spacing w:line="240" w:lineRule="auto"/>
      </w:pPr>
      <w:r>
        <w:separator/>
      </w:r>
    </w:p>
  </w:footnote>
  <w:footnote w:type="continuationSeparator" w:id="1">
    <w:p w:rsidR="008873BF" w:rsidRDefault="008873BF" w:rsidP="009128F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EDC" w:rsidRDefault="00A57E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EDC" w:rsidRDefault="00A57ED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EDC" w:rsidRDefault="00A57E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049"/>
    <w:rsid w:val="00003CC2"/>
    <w:rsid w:val="00007CFF"/>
    <w:rsid w:val="000102A0"/>
    <w:rsid w:val="00012CA2"/>
    <w:rsid w:val="00022750"/>
    <w:rsid w:val="00032A69"/>
    <w:rsid w:val="00043CE9"/>
    <w:rsid w:val="0004557B"/>
    <w:rsid w:val="00051BD7"/>
    <w:rsid w:val="00065854"/>
    <w:rsid w:val="000676D6"/>
    <w:rsid w:val="00094643"/>
    <w:rsid w:val="000A0456"/>
    <w:rsid w:val="000B1EB4"/>
    <w:rsid w:val="000C1012"/>
    <w:rsid w:val="001147AB"/>
    <w:rsid w:val="00117AD1"/>
    <w:rsid w:val="001213EA"/>
    <w:rsid w:val="001344E5"/>
    <w:rsid w:val="00147C03"/>
    <w:rsid w:val="001502F1"/>
    <w:rsid w:val="001602DA"/>
    <w:rsid w:val="00163E59"/>
    <w:rsid w:val="001A701E"/>
    <w:rsid w:val="001C4A1D"/>
    <w:rsid w:val="001E1C8F"/>
    <w:rsid w:val="001F6BEF"/>
    <w:rsid w:val="002012AE"/>
    <w:rsid w:val="00205E67"/>
    <w:rsid w:val="002066DC"/>
    <w:rsid w:val="00206C06"/>
    <w:rsid w:val="00207BBA"/>
    <w:rsid w:val="00216A5F"/>
    <w:rsid w:val="00222A4E"/>
    <w:rsid w:val="002262C0"/>
    <w:rsid w:val="00226F84"/>
    <w:rsid w:val="00233DC2"/>
    <w:rsid w:val="002410CC"/>
    <w:rsid w:val="0024202E"/>
    <w:rsid w:val="00244A7C"/>
    <w:rsid w:val="00246239"/>
    <w:rsid w:val="00271C1E"/>
    <w:rsid w:val="0029293A"/>
    <w:rsid w:val="00292B36"/>
    <w:rsid w:val="002B2FCF"/>
    <w:rsid w:val="002B5523"/>
    <w:rsid w:val="002C76A9"/>
    <w:rsid w:val="002E1D94"/>
    <w:rsid w:val="002E4443"/>
    <w:rsid w:val="002E50E9"/>
    <w:rsid w:val="002E7B99"/>
    <w:rsid w:val="002F1879"/>
    <w:rsid w:val="002F460F"/>
    <w:rsid w:val="002F73D5"/>
    <w:rsid w:val="00300C63"/>
    <w:rsid w:val="003174E9"/>
    <w:rsid w:val="0034020A"/>
    <w:rsid w:val="0034633C"/>
    <w:rsid w:val="00355A7D"/>
    <w:rsid w:val="00382846"/>
    <w:rsid w:val="00390D23"/>
    <w:rsid w:val="003936BF"/>
    <w:rsid w:val="00395955"/>
    <w:rsid w:val="003962DD"/>
    <w:rsid w:val="003A45DE"/>
    <w:rsid w:val="003B4985"/>
    <w:rsid w:val="003C19DB"/>
    <w:rsid w:val="003D1822"/>
    <w:rsid w:val="003D23A6"/>
    <w:rsid w:val="003D6797"/>
    <w:rsid w:val="003E4460"/>
    <w:rsid w:val="003E76DF"/>
    <w:rsid w:val="00421D87"/>
    <w:rsid w:val="00424634"/>
    <w:rsid w:val="0042491A"/>
    <w:rsid w:val="00437C7F"/>
    <w:rsid w:val="004463F0"/>
    <w:rsid w:val="00454C62"/>
    <w:rsid w:val="004570E0"/>
    <w:rsid w:val="004626DE"/>
    <w:rsid w:val="00471721"/>
    <w:rsid w:val="00476094"/>
    <w:rsid w:val="004856F5"/>
    <w:rsid w:val="00493724"/>
    <w:rsid w:val="004977D2"/>
    <w:rsid w:val="004A05A3"/>
    <w:rsid w:val="004B5866"/>
    <w:rsid w:val="004D68B5"/>
    <w:rsid w:val="004E0ACC"/>
    <w:rsid w:val="005019BC"/>
    <w:rsid w:val="00507D1F"/>
    <w:rsid w:val="0051224F"/>
    <w:rsid w:val="005212BD"/>
    <w:rsid w:val="005250FE"/>
    <w:rsid w:val="00526254"/>
    <w:rsid w:val="00527590"/>
    <w:rsid w:val="00533946"/>
    <w:rsid w:val="00541C9A"/>
    <w:rsid w:val="005466A7"/>
    <w:rsid w:val="00552E4E"/>
    <w:rsid w:val="00561AE7"/>
    <w:rsid w:val="0056200F"/>
    <w:rsid w:val="0056230A"/>
    <w:rsid w:val="00564582"/>
    <w:rsid w:val="005720BE"/>
    <w:rsid w:val="00577DE9"/>
    <w:rsid w:val="00592783"/>
    <w:rsid w:val="005A04C9"/>
    <w:rsid w:val="005A5975"/>
    <w:rsid w:val="005B445D"/>
    <w:rsid w:val="005C5023"/>
    <w:rsid w:val="005C7F62"/>
    <w:rsid w:val="005D0E1F"/>
    <w:rsid w:val="005E612D"/>
    <w:rsid w:val="0062005C"/>
    <w:rsid w:val="0062076D"/>
    <w:rsid w:val="0062147C"/>
    <w:rsid w:val="006263F9"/>
    <w:rsid w:val="00626E2E"/>
    <w:rsid w:val="00652D5B"/>
    <w:rsid w:val="00691A39"/>
    <w:rsid w:val="0069747E"/>
    <w:rsid w:val="00697918"/>
    <w:rsid w:val="006A1352"/>
    <w:rsid w:val="006A1900"/>
    <w:rsid w:val="006A3741"/>
    <w:rsid w:val="006C751C"/>
    <w:rsid w:val="006D2218"/>
    <w:rsid w:val="006E2900"/>
    <w:rsid w:val="006F69C0"/>
    <w:rsid w:val="00720341"/>
    <w:rsid w:val="00726FB8"/>
    <w:rsid w:val="007449D8"/>
    <w:rsid w:val="00751A00"/>
    <w:rsid w:val="00761637"/>
    <w:rsid w:val="007623B8"/>
    <w:rsid w:val="00763049"/>
    <w:rsid w:val="007652E1"/>
    <w:rsid w:val="0077609F"/>
    <w:rsid w:val="00780936"/>
    <w:rsid w:val="00781271"/>
    <w:rsid w:val="0078152E"/>
    <w:rsid w:val="00790BCB"/>
    <w:rsid w:val="00793A1F"/>
    <w:rsid w:val="007A7A62"/>
    <w:rsid w:val="007B2F83"/>
    <w:rsid w:val="007C05A2"/>
    <w:rsid w:val="007C7F54"/>
    <w:rsid w:val="007D4F31"/>
    <w:rsid w:val="007E624F"/>
    <w:rsid w:val="007F0F97"/>
    <w:rsid w:val="007F697B"/>
    <w:rsid w:val="00802634"/>
    <w:rsid w:val="00820EDC"/>
    <w:rsid w:val="00836182"/>
    <w:rsid w:val="00841D72"/>
    <w:rsid w:val="00855125"/>
    <w:rsid w:val="00857919"/>
    <w:rsid w:val="00866EDC"/>
    <w:rsid w:val="00881691"/>
    <w:rsid w:val="008873BF"/>
    <w:rsid w:val="00893ECC"/>
    <w:rsid w:val="008A4EEB"/>
    <w:rsid w:val="008B0535"/>
    <w:rsid w:val="008C27DF"/>
    <w:rsid w:val="008E336B"/>
    <w:rsid w:val="009128F9"/>
    <w:rsid w:val="009270BD"/>
    <w:rsid w:val="00945DF5"/>
    <w:rsid w:val="00951397"/>
    <w:rsid w:val="00957C8E"/>
    <w:rsid w:val="00970D35"/>
    <w:rsid w:val="0097128B"/>
    <w:rsid w:val="009946F9"/>
    <w:rsid w:val="009A0A3B"/>
    <w:rsid w:val="009E2128"/>
    <w:rsid w:val="009F13EE"/>
    <w:rsid w:val="009F3742"/>
    <w:rsid w:val="00A01AB3"/>
    <w:rsid w:val="00A072C5"/>
    <w:rsid w:val="00A10DD2"/>
    <w:rsid w:val="00A119B3"/>
    <w:rsid w:val="00A2774C"/>
    <w:rsid w:val="00A42B6B"/>
    <w:rsid w:val="00A5554E"/>
    <w:rsid w:val="00A57EDC"/>
    <w:rsid w:val="00A601A0"/>
    <w:rsid w:val="00A64B46"/>
    <w:rsid w:val="00A6554A"/>
    <w:rsid w:val="00A66818"/>
    <w:rsid w:val="00AC11CC"/>
    <w:rsid w:val="00AD38F2"/>
    <w:rsid w:val="00AF52B6"/>
    <w:rsid w:val="00B0558A"/>
    <w:rsid w:val="00B0697C"/>
    <w:rsid w:val="00B125F8"/>
    <w:rsid w:val="00B1337B"/>
    <w:rsid w:val="00B32BAF"/>
    <w:rsid w:val="00B338E5"/>
    <w:rsid w:val="00B3597F"/>
    <w:rsid w:val="00B421AE"/>
    <w:rsid w:val="00B5495A"/>
    <w:rsid w:val="00B663FB"/>
    <w:rsid w:val="00B87054"/>
    <w:rsid w:val="00B91743"/>
    <w:rsid w:val="00BA0256"/>
    <w:rsid w:val="00BB1DB1"/>
    <w:rsid w:val="00BB3D13"/>
    <w:rsid w:val="00BC76FF"/>
    <w:rsid w:val="00BF2460"/>
    <w:rsid w:val="00BF70BA"/>
    <w:rsid w:val="00BF71CD"/>
    <w:rsid w:val="00C06CAF"/>
    <w:rsid w:val="00C30867"/>
    <w:rsid w:val="00C51702"/>
    <w:rsid w:val="00C51B0A"/>
    <w:rsid w:val="00C6329F"/>
    <w:rsid w:val="00C71117"/>
    <w:rsid w:val="00C721F1"/>
    <w:rsid w:val="00C72A2B"/>
    <w:rsid w:val="00CB328E"/>
    <w:rsid w:val="00CC02F2"/>
    <w:rsid w:val="00CD6434"/>
    <w:rsid w:val="00CE7512"/>
    <w:rsid w:val="00CF311B"/>
    <w:rsid w:val="00D07EFB"/>
    <w:rsid w:val="00D33FE4"/>
    <w:rsid w:val="00D4332F"/>
    <w:rsid w:val="00D613DC"/>
    <w:rsid w:val="00D62C78"/>
    <w:rsid w:val="00D642E7"/>
    <w:rsid w:val="00D71F78"/>
    <w:rsid w:val="00D969EA"/>
    <w:rsid w:val="00DC052C"/>
    <w:rsid w:val="00DC2533"/>
    <w:rsid w:val="00DE7181"/>
    <w:rsid w:val="00E00BE6"/>
    <w:rsid w:val="00E02278"/>
    <w:rsid w:val="00E04354"/>
    <w:rsid w:val="00E04782"/>
    <w:rsid w:val="00E063CE"/>
    <w:rsid w:val="00E10458"/>
    <w:rsid w:val="00E23280"/>
    <w:rsid w:val="00E27B07"/>
    <w:rsid w:val="00E31E07"/>
    <w:rsid w:val="00E4455F"/>
    <w:rsid w:val="00E56869"/>
    <w:rsid w:val="00E75E8F"/>
    <w:rsid w:val="00E76B0B"/>
    <w:rsid w:val="00E852CD"/>
    <w:rsid w:val="00EB64A6"/>
    <w:rsid w:val="00EE7D4D"/>
    <w:rsid w:val="00F1737A"/>
    <w:rsid w:val="00F17427"/>
    <w:rsid w:val="00F26073"/>
    <w:rsid w:val="00F3024A"/>
    <w:rsid w:val="00F3742E"/>
    <w:rsid w:val="00F374A4"/>
    <w:rsid w:val="00F42791"/>
    <w:rsid w:val="00F642B5"/>
    <w:rsid w:val="00F66F3B"/>
    <w:rsid w:val="00F74D89"/>
    <w:rsid w:val="00F76017"/>
    <w:rsid w:val="00F76CDE"/>
    <w:rsid w:val="00FC11CA"/>
    <w:rsid w:val="00FC40A6"/>
    <w:rsid w:val="00FC4A31"/>
    <w:rsid w:val="00FD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049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63049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63049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63049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128F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28F9"/>
  </w:style>
  <w:style w:type="paragraph" w:styleId="a5">
    <w:name w:val="footer"/>
    <w:basedOn w:val="a"/>
    <w:link w:val="a6"/>
    <w:uiPriority w:val="99"/>
    <w:unhideWhenUsed/>
    <w:rsid w:val="009128F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8F9"/>
  </w:style>
  <w:style w:type="paragraph" w:styleId="a7">
    <w:name w:val="List Paragraph"/>
    <w:basedOn w:val="a"/>
    <w:uiPriority w:val="34"/>
    <w:qFormat/>
    <w:rsid w:val="002E1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479D3A4108AF981789932A5413D00F334E2EA5D4AF97D15302FCA9939E99EA8766B749E7F1DA43FCA89D0F3183E45C8DA6CD577F1F0A0DC5P5F" TargetMode="External"/><Relationship Id="rId13" Type="http://schemas.openxmlformats.org/officeDocument/2006/relationships/hyperlink" Target="consultantplus://offline/ref=D7479D3A4108AF981789933C577F8F043E4575A0D6A4988F0D5EFAFECCCE9FBFC726B11CB6B58F4BF4A4D75F75C8EB5D88CBPAF" TargetMode="External"/><Relationship Id="rId18" Type="http://schemas.openxmlformats.org/officeDocument/2006/relationships/hyperlink" Target="consultantplus://offline/ref=D7479D3A4108AF981789932A5413D00F34492BAED7AD97D15302FCA9939E99EA9566EF45E6F6C447F5BDCB5E77CDP4F" TargetMode="External"/><Relationship Id="rId26" Type="http://schemas.openxmlformats.org/officeDocument/2006/relationships/hyperlink" Target="consultantplus://offline/ref=1DFE539BD69A173C1E1986BE158738C9228C775C74DFF609864D50869C0DA3F5DA2F42B66291B597B4C942909AE9789734F3DB17079F080D8A45B187y1H2G" TargetMode="External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7479D3A4108AF981789933C577F8F043E4575A0D6A4988F0D5EFAFECCCE9FBFC726B11CB6B58F4BF4A4D75F75C8EB5D88CBPAF" TargetMode="External"/><Relationship Id="rId34" Type="http://schemas.openxmlformats.org/officeDocument/2006/relationships/header" Target="header1.xml"/><Relationship Id="rId7" Type="http://schemas.openxmlformats.org/officeDocument/2006/relationships/hyperlink" Target="consultantplus://offline/ref=D7479D3A4108AF981789932A5413D00F35462CA8DCFBC0D30257F2AC9BCEC3FA912FBB4FF9F0DA58F7A3CBC5PCF" TargetMode="External"/><Relationship Id="rId12" Type="http://schemas.openxmlformats.org/officeDocument/2006/relationships/hyperlink" Target="consultantplus://offline/ref=D7479D3A4108AF981789933C577F8F043E4575A0D6A4988F0D5EFAFECCCE9FBFC726B11CB6B58F4BF4A4D75F75C8EB5D88CBPAF" TargetMode="External"/><Relationship Id="rId17" Type="http://schemas.openxmlformats.org/officeDocument/2006/relationships/hyperlink" Target="consultantplus://offline/ref=D7479D3A4108AF981789933C577F8F043E4575A0D6A4988F0D5EFAFECCCE9FBFC726B11CB6B58F4BF4A4D75F75C8EB5D88CBPAF" TargetMode="External"/><Relationship Id="rId25" Type="http://schemas.openxmlformats.org/officeDocument/2006/relationships/hyperlink" Target="consultantplus://offline/ref=1DFE539BD69A173C1E1986BE158738C9228C775C74DFF609864D50869C0DA3F5DA2F42B66291B597B4C9429199E9789734F3DB17079F080D8A45B187y1H2G" TargetMode="External"/><Relationship Id="rId33" Type="http://schemas.openxmlformats.org/officeDocument/2006/relationships/hyperlink" Target="consultantplus://offline/ref=A6E493B287C329152A817034A6203DD53C28DD2FFA2FFB12D20B1873A38DE245D44D6328E84171F922478262A08C0D97AB9301743FF709AB887B397CbC13K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7479D3A4108AF981789933C577F8F043E4575A0D6A4988F0D5EFAFECCCE9FBFC726B11CB6B58F4BF4A4D75F75C8EB5D88CBPAF" TargetMode="External"/><Relationship Id="rId20" Type="http://schemas.openxmlformats.org/officeDocument/2006/relationships/hyperlink" Target="consultantplus://offline/ref=D7479D3A4108AF981789932A5413D00F334C2CA9D6AA97D15302FCA9939E99EA9566EF45E6F6C447F5BDCB5E77CDP4F" TargetMode="External"/><Relationship Id="rId29" Type="http://schemas.openxmlformats.org/officeDocument/2006/relationships/hyperlink" Target="consultantplus://offline/ref=D7479D3A4108AF981789933C577F8F043E4575A0D6A4988F0D5EFAFECCCE9FBFC726B11CB6B58F4BF4A4D75F75C8EB5D88CBPA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7479D3A4108AF981789933C577F8F043E4575A0D6A4988F0D5EFAFECCCE9FBFC726B11CA4B5D747F5A3CC5B72DDBD0CCEEDC15666030B0F4964D928C5P7F" TargetMode="External"/><Relationship Id="rId24" Type="http://schemas.openxmlformats.org/officeDocument/2006/relationships/hyperlink" Target="consultantplus://offline/ref=D7479D3A4108AF981789933C577F8F043E4575A0D6A49C810657FAFECCCE9FBFC726B11CA4B5D747F5A3C95F72DDBD0CCEEDC15666030B0F4964D928C5P7F" TargetMode="External"/><Relationship Id="rId32" Type="http://schemas.openxmlformats.org/officeDocument/2006/relationships/hyperlink" Target="consultantplus://offline/ref=DE4BA637CBFF0BD49AE3ABAD649260ED28169E46A58088D2B5B573E8837B576A96B5865DD9B0FA1DDAFA6E83D56D87F8EF35CFJ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7479D3A4108AF981789933C577F8F043E4575A0D6A4988F0D5EFAFECCCE9FBFC726B11CB6B58F4BF4A4D75F75C8EB5D88CBPAF" TargetMode="External"/><Relationship Id="rId23" Type="http://schemas.openxmlformats.org/officeDocument/2006/relationships/hyperlink" Target="consultantplus://offline/ref=D7479D3A4108AF981789933C577F8F043E4575A0D6A4988F0D5EFAFECCCE9FBFC726B11CB6B58F4BF4A4D75F75C8EB5D88CBPAF" TargetMode="External"/><Relationship Id="rId28" Type="http://schemas.openxmlformats.org/officeDocument/2006/relationships/hyperlink" Target="consultantplus://offline/ref=1DFE539BD69A173C1E1986BE158738C9228C775C74DFF709864C50869C0DA3F5DA2F42B66291B597B4C943969CE9789734F3DB17079F080D8A45B187y1H2G" TargetMode="External"/><Relationship Id="rId36" Type="http://schemas.openxmlformats.org/officeDocument/2006/relationships/footer" Target="footer1.xml"/><Relationship Id="rId10" Type="http://schemas.openxmlformats.org/officeDocument/2006/relationships/hyperlink" Target="consultantplus://offline/ref=D7479D3A4108AF981789933C577F8F043E4575A0D6A594850B55FAFECCCE9FBFC726B11CB6B58F4BF4A4D75F75C8EB5D88CBPAF" TargetMode="External"/><Relationship Id="rId19" Type="http://schemas.openxmlformats.org/officeDocument/2006/relationships/hyperlink" Target="consultantplus://offline/ref=D7479D3A4108AF981789933C577F8F043E4575A0D6A4988F0D5EFAFECCCE9FBFC726B11CB6B58F4BF4A4D75F75C8EB5D88CBPAF" TargetMode="External"/><Relationship Id="rId31" Type="http://schemas.openxmlformats.org/officeDocument/2006/relationships/hyperlink" Target="consultantplus://offline/ref=D7479D3A4108AF981789932A5413D00F334F29A4DEA597D15302FCA9939E99EA9566EF45E6F6C447F5BDCB5E77CDP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479D3A4108AF981789933C577F8F043E4575A0D6A99A860650FAFECCCE9FBFC726B11CB6B58F4BF4A4D75F75C8EB5D88CBPAF" TargetMode="External"/><Relationship Id="rId14" Type="http://schemas.openxmlformats.org/officeDocument/2006/relationships/hyperlink" Target="consultantplus://offline/ref=D7479D3A4108AF981789933C577F8F043E4575A0D6A4988F0D5EFAFECCCE9FBFC726B11CB6B58F4BF4A4D75F75C8EB5D88CBPAF" TargetMode="External"/><Relationship Id="rId22" Type="http://schemas.openxmlformats.org/officeDocument/2006/relationships/hyperlink" Target="consultantplus://offline/ref=D7479D3A4108AF981789933C577F8F043E4575A0D6A4988F0D5EFAFECCCE9FBFC726B11CB6B58F4BF4A4D75F75C8EB5D88CBPAF" TargetMode="External"/><Relationship Id="rId27" Type="http://schemas.openxmlformats.org/officeDocument/2006/relationships/hyperlink" Target="consultantplus://offline/ref=1DFE539BD69A173C1E1986BE158738C9228C775C74DFF609864D50869C0DA3F5DA2F42B66291B597B4C9429E9CE9789734F3DB17079F080D8A45B187y1H2G" TargetMode="External"/><Relationship Id="rId30" Type="http://schemas.openxmlformats.org/officeDocument/2006/relationships/hyperlink" Target="consultantplus://offline/ref=D7479D3A4108AF981789933C577F8F043E4575A0D6A4988F0D5EFAFECCCE9FBFC726B11CB6B58F4BF4A4D75F75C8EB5D88CBPAF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47294-FDCA-4501-91D3-880E1D44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11</Pages>
  <Words>5373</Words>
  <Characters>30632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ЮристСДСР</dc:creator>
  <cp:lastModifiedBy>ЮристСДСР</cp:lastModifiedBy>
  <cp:revision>215</cp:revision>
  <cp:lastPrinted>2022-09-28T05:28:00Z</cp:lastPrinted>
  <dcterms:created xsi:type="dcterms:W3CDTF">2022-08-04T08:53:00Z</dcterms:created>
  <dcterms:modified xsi:type="dcterms:W3CDTF">2022-11-23T04:45:00Z</dcterms:modified>
</cp:coreProperties>
</file>