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CC" w:rsidRPr="0094281E" w:rsidRDefault="00A862CC" w:rsidP="00A862CC">
      <w:pPr>
        <w:pStyle w:val="a4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28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</w:t>
      </w:r>
    </w:p>
    <w:p w:rsidR="00A862CC" w:rsidRPr="00A862CC" w:rsidRDefault="00A862CC" w:rsidP="00A862CC">
      <w:pPr>
        <w:pStyle w:val="a4"/>
        <w:tabs>
          <w:tab w:val="clear" w:pos="4677"/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A862CC">
        <w:rPr>
          <w:rFonts w:ascii="Times New Roman" w:hAnsi="Times New Roman" w:cs="Times New Roman"/>
          <w:sz w:val="24"/>
          <w:szCs w:val="24"/>
        </w:rPr>
        <w:tab/>
      </w:r>
      <w:r w:rsidRPr="00A862CC">
        <w:rPr>
          <w:rFonts w:ascii="Times New Roman" w:hAnsi="Times New Roman" w:cs="Times New Roman"/>
          <w:sz w:val="24"/>
          <w:szCs w:val="24"/>
        </w:rPr>
        <w:tab/>
        <w:t>к решению Совета депутатов</w:t>
      </w:r>
    </w:p>
    <w:p w:rsidR="00A862CC" w:rsidRPr="00A862CC" w:rsidRDefault="00A862CC" w:rsidP="00A862CC">
      <w:pPr>
        <w:pStyle w:val="a4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 w:rsidRPr="00A862CC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A862CC" w:rsidRPr="00A862CC" w:rsidRDefault="00A862CC" w:rsidP="00A862CC">
      <w:pPr>
        <w:pStyle w:val="a4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862CC">
        <w:rPr>
          <w:rFonts w:ascii="Times New Roman" w:hAnsi="Times New Roman" w:cs="Times New Roman"/>
          <w:sz w:val="24"/>
          <w:szCs w:val="24"/>
        </w:rPr>
        <w:t xml:space="preserve">от </w:t>
      </w:r>
      <w:r w:rsidRPr="0094281E">
        <w:rPr>
          <w:rFonts w:ascii="Times New Roman" w:hAnsi="Times New Roman" w:cs="Times New Roman"/>
          <w:b/>
          <w:i/>
          <w:sz w:val="24"/>
          <w:szCs w:val="24"/>
          <w:u w:val="single"/>
        </w:rPr>
        <w:t>25.04.2023</w:t>
      </w:r>
      <w:r w:rsidRPr="00A862CC">
        <w:rPr>
          <w:rFonts w:ascii="Times New Roman" w:hAnsi="Times New Roman" w:cs="Times New Roman"/>
          <w:sz w:val="24"/>
          <w:szCs w:val="24"/>
        </w:rPr>
        <w:t xml:space="preserve"> №</w:t>
      </w:r>
      <w:r w:rsidRPr="0094281E">
        <w:rPr>
          <w:rFonts w:ascii="Times New Roman" w:hAnsi="Times New Roman" w:cs="Times New Roman"/>
          <w:b/>
          <w:i/>
          <w:sz w:val="24"/>
          <w:szCs w:val="24"/>
          <w:u w:val="single"/>
        </w:rPr>
        <w:t>38</w:t>
      </w:r>
      <w:r w:rsidRPr="0094281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/</w:t>
      </w:r>
      <w:r w:rsidRPr="0094281E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A862CC" w:rsidRDefault="00A862CC" w:rsidP="00485EF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862CC" w:rsidRDefault="00A862CC" w:rsidP="00485EF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85EF6" w:rsidRPr="00485EF6" w:rsidRDefault="00485EF6" w:rsidP="00485EF6">
      <w:pPr>
        <w:pStyle w:val="a3"/>
        <w:spacing w:before="0" w:beforeAutospacing="0" w:after="0" w:afterAutospacing="0"/>
        <w:ind w:firstLine="709"/>
        <w:jc w:val="center"/>
      </w:pPr>
      <w:r w:rsidRPr="00485EF6">
        <w:rPr>
          <w:b/>
          <w:sz w:val="28"/>
          <w:szCs w:val="28"/>
        </w:rPr>
        <w:t>Отчет ООО УК «</w:t>
      </w:r>
      <w:r w:rsidR="00391131">
        <w:rPr>
          <w:b/>
          <w:sz w:val="28"/>
          <w:szCs w:val="28"/>
        </w:rPr>
        <w:t>МЖКО</w:t>
      </w:r>
      <w:r w:rsidRPr="00485EF6">
        <w:rPr>
          <w:b/>
          <w:sz w:val="28"/>
          <w:szCs w:val="28"/>
        </w:rPr>
        <w:t>» за 202</w:t>
      </w:r>
      <w:r w:rsidR="00B904A8">
        <w:rPr>
          <w:b/>
          <w:sz w:val="28"/>
          <w:szCs w:val="28"/>
        </w:rPr>
        <w:t>2</w:t>
      </w:r>
      <w:r w:rsidRPr="00485EF6">
        <w:rPr>
          <w:b/>
          <w:sz w:val="28"/>
          <w:szCs w:val="28"/>
        </w:rPr>
        <w:t xml:space="preserve">год: </w:t>
      </w:r>
      <w:bookmarkStart w:id="0" w:name="_Hlk103177815"/>
      <w:r w:rsidR="00B904A8">
        <w:rPr>
          <w:b/>
          <w:sz w:val="28"/>
          <w:szCs w:val="28"/>
        </w:rPr>
        <w:t xml:space="preserve">о выполнении </w:t>
      </w:r>
      <w:r w:rsidRPr="00485EF6">
        <w:rPr>
          <w:b/>
          <w:bCs/>
          <w:color w:val="000000"/>
          <w:sz w:val="28"/>
          <w:szCs w:val="28"/>
        </w:rPr>
        <w:t>Сводного реестра наказов избирателей и работ, в рамках Инициативного бюджетирования»</w:t>
      </w:r>
    </w:p>
    <w:bookmarkEnd w:id="0"/>
    <w:p w:rsidR="00485EF6" w:rsidRPr="00485EF6" w:rsidRDefault="00485EF6" w:rsidP="00485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F6" w:rsidRPr="00485EF6" w:rsidRDefault="00485EF6" w:rsidP="00485E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EF6">
        <w:rPr>
          <w:sz w:val="28"/>
          <w:szCs w:val="28"/>
        </w:rPr>
        <w:t>В ООО УК «</w:t>
      </w:r>
      <w:r w:rsidR="00391131">
        <w:rPr>
          <w:sz w:val="28"/>
          <w:szCs w:val="28"/>
        </w:rPr>
        <w:t>МЖКО</w:t>
      </w:r>
      <w:r w:rsidRPr="00485EF6">
        <w:rPr>
          <w:sz w:val="28"/>
          <w:szCs w:val="28"/>
        </w:rPr>
        <w:t xml:space="preserve">» на обслуживании находится </w:t>
      </w:r>
      <w:r w:rsidR="00DD6213">
        <w:rPr>
          <w:sz w:val="28"/>
          <w:szCs w:val="28"/>
        </w:rPr>
        <w:t>94</w:t>
      </w:r>
      <w:r w:rsidRPr="00485EF6">
        <w:rPr>
          <w:sz w:val="28"/>
          <w:szCs w:val="28"/>
        </w:rPr>
        <w:t xml:space="preserve"> многоквартирных дом</w:t>
      </w:r>
      <w:r w:rsidR="009E3D33">
        <w:rPr>
          <w:sz w:val="28"/>
          <w:szCs w:val="28"/>
        </w:rPr>
        <w:t>ов</w:t>
      </w:r>
      <w:r w:rsidRPr="00485EF6">
        <w:rPr>
          <w:sz w:val="28"/>
          <w:szCs w:val="28"/>
        </w:rPr>
        <w:t xml:space="preserve">, из них в </w:t>
      </w:r>
      <w:r w:rsidR="00DD6213">
        <w:rPr>
          <w:sz w:val="28"/>
          <w:szCs w:val="28"/>
        </w:rPr>
        <w:t>15</w:t>
      </w:r>
      <w:r w:rsidRPr="00485EF6">
        <w:rPr>
          <w:sz w:val="28"/>
          <w:szCs w:val="28"/>
        </w:rPr>
        <w:t xml:space="preserve"> МКД выбран способ управления управляющей организацией и заключены договоры управления, в </w:t>
      </w:r>
      <w:r w:rsidR="00DD6213">
        <w:rPr>
          <w:sz w:val="28"/>
          <w:szCs w:val="28"/>
        </w:rPr>
        <w:t>79</w:t>
      </w:r>
      <w:r w:rsidRPr="00485EF6">
        <w:rPr>
          <w:sz w:val="28"/>
          <w:szCs w:val="28"/>
        </w:rPr>
        <w:t xml:space="preserve"> МКД выбран непосредственный способ управления и заключены договоры на содержание и ремонт общего имущества дома. 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7A" w:rsidRDefault="00485EF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В 202</w:t>
      </w:r>
      <w:r w:rsidR="00DD6213">
        <w:rPr>
          <w:rFonts w:ascii="Times New Roman" w:hAnsi="Times New Roman" w:cs="Times New Roman"/>
          <w:sz w:val="28"/>
          <w:szCs w:val="28"/>
        </w:rPr>
        <w:t>2</w:t>
      </w:r>
      <w:r w:rsidRPr="00485EF6">
        <w:rPr>
          <w:rFonts w:ascii="Times New Roman" w:hAnsi="Times New Roman" w:cs="Times New Roman"/>
          <w:sz w:val="28"/>
          <w:szCs w:val="28"/>
        </w:rPr>
        <w:t>г. управляющей компанией «</w:t>
      </w:r>
      <w:r w:rsidR="009E3D33">
        <w:rPr>
          <w:rFonts w:ascii="Times New Roman" w:hAnsi="Times New Roman" w:cs="Times New Roman"/>
          <w:sz w:val="28"/>
          <w:szCs w:val="28"/>
        </w:rPr>
        <w:t>МЖКО</w:t>
      </w:r>
      <w:r w:rsidRPr="00485EF6">
        <w:rPr>
          <w:rFonts w:ascii="Times New Roman" w:hAnsi="Times New Roman" w:cs="Times New Roman"/>
          <w:sz w:val="28"/>
          <w:szCs w:val="28"/>
        </w:rPr>
        <w:t>» освоено в рамках реализации Сводного реестра наказов избирателей</w:t>
      </w:r>
      <w:r w:rsidR="00B7107A">
        <w:rPr>
          <w:rFonts w:ascii="Times New Roman" w:hAnsi="Times New Roman" w:cs="Times New Roman"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sz w:val="28"/>
          <w:szCs w:val="28"/>
        </w:rPr>
        <w:t xml:space="preserve">и работ, в рамках </w:t>
      </w:r>
      <w:r w:rsidR="009E3D33">
        <w:rPr>
          <w:rFonts w:ascii="Times New Roman" w:hAnsi="Times New Roman" w:cs="Times New Roman"/>
          <w:sz w:val="28"/>
          <w:szCs w:val="28"/>
        </w:rPr>
        <w:t>«</w:t>
      </w:r>
      <w:r w:rsidRPr="00485EF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proofErr w:type="spellStart"/>
      <w:r w:rsidRPr="00485EF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85EF6">
        <w:rPr>
          <w:rFonts w:ascii="Times New Roman" w:hAnsi="Times New Roman" w:cs="Times New Roman"/>
          <w:sz w:val="28"/>
          <w:szCs w:val="28"/>
        </w:rPr>
        <w:t xml:space="preserve">» на </w:t>
      </w:r>
      <w:r w:rsidR="000647CB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485EF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D6213">
        <w:rPr>
          <w:rFonts w:ascii="Times New Roman" w:hAnsi="Times New Roman" w:cs="Times New Roman"/>
          <w:sz w:val="28"/>
          <w:szCs w:val="28"/>
        </w:rPr>
        <w:t>6 983 491,99</w:t>
      </w:r>
      <w:r w:rsidR="000647CB">
        <w:rPr>
          <w:rFonts w:ascii="Times New Roman" w:hAnsi="Times New Roman" w:cs="Times New Roman"/>
          <w:sz w:val="28"/>
          <w:szCs w:val="28"/>
        </w:rPr>
        <w:t xml:space="preserve"> </w:t>
      </w:r>
      <w:r w:rsidR="009E3D33">
        <w:rPr>
          <w:rFonts w:ascii="Times New Roman" w:hAnsi="Times New Roman" w:cs="Times New Roman"/>
          <w:sz w:val="28"/>
          <w:szCs w:val="28"/>
        </w:rPr>
        <w:t>р</w:t>
      </w:r>
      <w:r w:rsidRPr="00485EF6">
        <w:rPr>
          <w:rFonts w:ascii="Times New Roman" w:hAnsi="Times New Roman" w:cs="Times New Roman"/>
          <w:sz w:val="28"/>
          <w:szCs w:val="28"/>
        </w:rPr>
        <w:t>убл</w:t>
      </w:r>
      <w:r w:rsidR="00B7107A">
        <w:rPr>
          <w:rFonts w:ascii="Times New Roman" w:hAnsi="Times New Roman" w:cs="Times New Roman"/>
          <w:sz w:val="28"/>
          <w:szCs w:val="28"/>
        </w:rPr>
        <w:t>ей.</w:t>
      </w:r>
    </w:p>
    <w:p w:rsidR="00485EF6" w:rsidRPr="00485EF6" w:rsidRDefault="00485EF6" w:rsidP="000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>В том числе:</w:t>
      </w:r>
    </w:p>
    <w:p w:rsidR="00485EF6" w:rsidRPr="00485EF6" w:rsidRDefault="00485EF6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F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04186107"/>
      <w:r w:rsidRPr="00485EF6">
        <w:rPr>
          <w:rFonts w:ascii="Times New Roman" w:hAnsi="Times New Roman" w:cs="Times New Roman"/>
          <w:sz w:val="28"/>
          <w:szCs w:val="28"/>
        </w:rPr>
        <w:t xml:space="preserve">в рамках Сводного реестра наказов избирателей, </w:t>
      </w:r>
      <w:r w:rsidR="00DE56C9">
        <w:rPr>
          <w:rFonts w:ascii="Times New Roman" w:hAnsi="Times New Roman" w:cs="Times New Roman"/>
          <w:sz w:val="28"/>
          <w:szCs w:val="28"/>
        </w:rPr>
        <w:t>2</w:t>
      </w:r>
      <w:r w:rsidRPr="00485EF6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DE56C9">
        <w:rPr>
          <w:rFonts w:ascii="Times New Roman" w:hAnsi="Times New Roman" w:cs="Times New Roman"/>
          <w:sz w:val="28"/>
          <w:szCs w:val="28"/>
        </w:rPr>
        <w:t>ых</w:t>
      </w:r>
      <w:r w:rsidRPr="00485EF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E56C9">
        <w:rPr>
          <w:rFonts w:ascii="Times New Roman" w:hAnsi="Times New Roman" w:cs="Times New Roman"/>
          <w:sz w:val="28"/>
          <w:szCs w:val="28"/>
        </w:rPr>
        <w:t>и</w:t>
      </w:r>
      <w:r w:rsidRPr="00485EF6">
        <w:rPr>
          <w:rFonts w:ascii="Times New Roman" w:hAnsi="Times New Roman" w:cs="Times New Roman"/>
          <w:sz w:val="28"/>
          <w:szCs w:val="28"/>
        </w:rPr>
        <w:t xml:space="preserve"> – сумма затрат </w:t>
      </w:r>
      <w:r w:rsidR="00DD6213">
        <w:rPr>
          <w:rFonts w:ascii="Times New Roman" w:hAnsi="Times New Roman" w:cs="Times New Roman"/>
          <w:sz w:val="28"/>
          <w:szCs w:val="28"/>
        </w:rPr>
        <w:t>520</w:t>
      </w:r>
      <w:r w:rsidR="000647CB">
        <w:rPr>
          <w:rFonts w:ascii="Times New Roman" w:hAnsi="Times New Roman" w:cs="Times New Roman"/>
          <w:sz w:val="28"/>
          <w:szCs w:val="28"/>
        </w:rPr>
        <w:t xml:space="preserve"> 000</w:t>
      </w:r>
      <w:r w:rsidRPr="00485EF6">
        <w:rPr>
          <w:rFonts w:ascii="Times New Roman" w:hAnsi="Times New Roman" w:cs="Times New Roman"/>
          <w:sz w:val="28"/>
          <w:szCs w:val="28"/>
        </w:rPr>
        <w:t xml:space="preserve"> рублей.</w:t>
      </w:r>
      <w:bookmarkEnd w:id="1"/>
      <w:r w:rsidRPr="00485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EF6" w:rsidRPr="00485EF6" w:rsidRDefault="00C45E5B" w:rsidP="00485E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</w:t>
      </w:r>
      <w:proofErr w:type="gramStart"/>
      <w:r w:rsidR="00485EF6" w:rsidRPr="00485EF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485EF6" w:rsidRPr="00485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F6" w:rsidRPr="00485EF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485EF6" w:rsidRPr="00485EF6">
        <w:rPr>
          <w:rFonts w:ascii="Times New Roman" w:hAnsi="Times New Roman" w:cs="Times New Roman"/>
          <w:sz w:val="28"/>
          <w:szCs w:val="28"/>
        </w:rPr>
        <w:t xml:space="preserve">, </w:t>
      </w:r>
      <w:r w:rsidR="00DD6213">
        <w:rPr>
          <w:rFonts w:ascii="Times New Roman" w:hAnsi="Times New Roman" w:cs="Times New Roman"/>
          <w:sz w:val="28"/>
          <w:szCs w:val="28"/>
        </w:rPr>
        <w:t>13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дворовых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на </w:t>
      </w:r>
      <w:r w:rsidR="00DD621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F6" w:rsidRPr="00485EF6">
        <w:rPr>
          <w:rFonts w:ascii="Times New Roman" w:hAnsi="Times New Roman" w:cs="Times New Roman"/>
          <w:sz w:val="28"/>
          <w:szCs w:val="28"/>
        </w:rPr>
        <w:t>многоквартирн</w:t>
      </w:r>
      <w:r w:rsidR="00DD6213">
        <w:rPr>
          <w:rFonts w:ascii="Times New Roman" w:hAnsi="Times New Roman" w:cs="Times New Roman"/>
          <w:sz w:val="28"/>
          <w:szCs w:val="28"/>
        </w:rPr>
        <w:t>ых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дом</w:t>
      </w:r>
      <w:r w:rsidR="00DD6213">
        <w:rPr>
          <w:rFonts w:ascii="Times New Roman" w:hAnsi="Times New Roman" w:cs="Times New Roman"/>
          <w:sz w:val="28"/>
          <w:szCs w:val="28"/>
        </w:rPr>
        <w:t>ах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– сумма затрат </w:t>
      </w:r>
      <w:r w:rsidR="00DD6213">
        <w:rPr>
          <w:rFonts w:ascii="Times New Roman" w:hAnsi="Times New Roman" w:cs="Times New Roman"/>
          <w:sz w:val="28"/>
          <w:szCs w:val="28"/>
        </w:rPr>
        <w:t>6 463 491,99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85EF6" w:rsidRPr="00485EF6" w:rsidRDefault="00485EF6" w:rsidP="0048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EF6" w:rsidRPr="00485EF6" w:rsidRDefault="00485EF6" w:rsidP="00485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 xml:space="preserve">Об итогах по избирательным округам выполнение плана первоочередных мероприятий </w:t>
      </w:r>
      <w:bookmarkStart w:id="2" w:name="_Hlk104196904"/>
      <w:r w:rsidRPr="00485EF6">
        <w:rPr>
          <w:rFonts w:ascii="Times New Roman" w:hAnsi="Times New Roman" w:cs="Times New Roman"/>
          <w:b/>
          <w:sz w:val="28"/>
          <w:szCs w:val="28"/>
        </w:rPr>
        <w:t xml:space="preserve">по реализации наказов избирателей </w:t>
      </w:r>
      <w:bookmarkEnd w:id="2"/>
      <w:r w:rsidRPr="00485EF6">
        <w:rPr>
          <w:rFonts w:ascii="Times New Roman" w:hAnsi="Times New Roman" w:cs="Times New Roman"/>
          <w:b/>
          <w:sz w:val="28"/>
          <w:szCs w:val="28"/>
        </w:rPr>
        <w:t>Советского райо</w:t>
      </w:r>
      <w:r w:rsidR="003826B3">
        <w:rPr>
          <w:rFonts w:ascii="Times New Roman" w:hAnsi="Times New Roman" w:cs="Times New Roman"/>
          <w:b/>
          <w:sz w:val="28"/>
          <w:szCs w:val="28"/>
        </w:rPr>
        <w:t xml:space="preserve">на, </w:t>
      </w:r>
      <w:r w:rsidR="003826B3">
        <w:rPr>
          <w:rFonts w:ascii="Times New Roman" w:hAnsi="Times New Roman" w:cs="Times New Roman"/>
          <w:b/>
          <w:bCs/>
          <w:sz w:val="28"/>
          <w:szCs w:val="28"/>
        </w:rPr>
        <w:t>в рамках муниципальной программы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современной городской среды», в рамках Ини</w:t>
      </w:r>
      <w:r w:rsidR="003826B3">
        <w:rPr>
          <w:rFonts w:ascii="Times New Roman" w:hAnsi="Times New Roman" w:cs="Times New Roman"/>
          <w:b/>
          <w:bCs/>
          <w:sz w:val="28"/>
          <w:szCs w:val="28"/>
        </w:rPr>
        <w:t xml:space="preserve">циативного </w:t>
      </w:r>
      <w:proofErr w:type="spellStart"/>
      <w:r w:rsidR="003826B3">
        <w:rPr>
          <w:rFonts w:ascii="Times New Roman" w:hAnsi="Times New Roman" w:cs="Times New Roman"/>
          <w:b/>
          <w:bCs/>
          <w:sz w:val="28"/>
          <w:szCs w:val="28"/>
        </w:rPr>
        <w:t>бюджетирования</w:t>
      </w:r>
      <w:proofErr w:type="spellEnd"/>
      <w:r w:rsidR="003826B3">
        <w:rPr>
          <w:rFonts w:ascii="Times New Roman" w:hAnsi="Times New Roman" w:cs="Times New Roman"/>
          <w:b/>
          <w:bCs/>
          <w:sz w:val="28"/>
          <w:szCs w:val="28"/>
        </w:rPr>
        <w:t xml:space="preserve"> в 2022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>году.</w:t>
      </w:r>
    </w:p>
    <w:p w:rsidR="00485EF6" w:rsidRPr="00485EF6" w:rsidRDefault="00485EF6" w:rsidP="00485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04207107"/>
      <w:r w:rsidRPr="00485EF6">
        <w:rPr>
          <w:rFonts w:ascii="Times New Roman" w:hAnsi="Times New Roman" w:cs="Times New Roman"/>
          <w:b/>
          <w:sz w:val="28"/>
          <w:szCs w:val="28"/>
        </w:rPr>
        <w:t>ИО №</w:t>
      </w:r>
      <w:r w:rsidR="00BE385B">
        <w:rPr>
          <w:rFonts w:ascii="Times New Roman" w:hAnsi="Times New Roman" w:cs="Times New Roman"/>
          <w:b/>
          <w:sz w:val="28"/>
          <w:szCs w:val="28"/>
        </w:rPr>
        <w:t>10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BE385B">
        <w:rPr>
          <w:rFonts w:ascii="Times New Roman" w:hAnsi="Times New Roman" w:cs="Times New Roman"/>
          <w:b/>
          <w:bCs/>
          <w:sz w:val="28"/>
          <w:szCs w:val="28"/>
        </w:rPr>
        <w:t>353 833,08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BE385B">
        <w:rPr>
          <w:rFonts w:ascii="Times New Roman" w:hAnsi="Times New Roman" w:cs="Times New Roman"/>
          <w:bCs/>
          <w:sz w:val="28"/>
          <w:szCs w:val="28"/>
        </w:rPr>
        <w:t>Каменный лог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BE385B">
        <w:rPr>
          <w:rFonts w:ascii="Times New Roman" w:hAnsi="Times New Roman" w:cs="Times New Roman"/>
          <w:bCs/>
          <w:sz w:val="28"/>
          <w:szCs w:val="28"/>
        </w:rPr>
        <w:t xml:space="preserve">11/ ул. </w:t>
      </w:r>
      <w:proofErr w:type="spellStart"/>
      <w:r w:rsidR="00BE385B">
        <w:rPr>
          <w:rFonts w:ascii="Times New Roman" w:hAnsi="Times New Roman" w:cs="Times New Roman"/>
          <w:bCs/>
          <w:sz w:val="28"/>
          <w:szCs w:val="28"/>
        </w:rPr>
        <w:t>Доватора</w:t>
      </w:r>
      <w:proofErr w:type="spellEnd"/>
      <w:r w:rsidR="00BE385B">
        <w:rPr>
          <w:rFonts w:ascii="Times New Roman" w:hAnsi="Times New Roman" w:cs="Times New Roman"/>
          <w:bCs/>
          <w:sz w:val="28"/>
          <w:szCs w:val="28"/>
        </w:rPr>
        <w:t>, д. 32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B7132" w:rsidRDefault="006B7132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>ИО №</w:t>
      </w:r>
      <w:r w:rsidR="00BE385B">
        <w:rPr>
          <w:rFonts w:ascii="Times New Roman" w:hAnsi="Times New Roman" w:cs="Times New Roman"/>
          <w:b/>
          <w:sz w:val="28"/>
          <w:szCs w:val="28"/>
        </w:rPr>
        <w:t>16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BE385B">
        <w:rPr>
          <w:rFonts w:ascii="Times New Roman" w:hAnsi="Times New Roman" w:cs="Times New Roman"/>
          <w:b/>
          <w:bCs/>
          <w:sz w:val="28"/>
          <w:szCs w:val="28"/>
        </w:rPr>
        <w:t xml:space="preserve">общую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сумму </w:t>
      </w:r>
      <w:r w:rsidR="00BE385B">
        <w:rPr>
          <w:rFonts w:ascii="Times New Roman" w:hAnsi="Times New Roman" w:cs="Times New Roman"/>
          <w:b/>
          <w:bCs/>
          <w:sz w:val="28"/>
          <w:szCs w:val="28"/>
        </w:rPr>
        <w:t>1 472 </w:t>
      </w:r>
      <w:r w:rsidR="004215B0">
        <w:rPr>
          <w:rFonts w:ascii="Times New Roman" w:hAnsi="Times New Roman" w:cs="Times New Roman"/>
          <w:b/>
          <w:bCs/>
          <w:sz w:val="28"/>
          <w:szCs w:val="28"/>
        </w:rPr>
        <w:t>850</w:t>
      </w:r>
      <w:r w:rsidR="00BE385B">
        <w:rPr>
          <w:rFonts w:ascii="Times New Roman" w:hAnsi="Times New Roman" w:cs="Times New Roman"/>
          <w:b/>
          <w:bCs/>
          <w:sz w:val="28"/>
          <w:szCs w:val="28"/>
        </w:rPr>
        <w:t>,22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BE385B">
        <w:rPr>
          <w:rFonts w:ascii="Times New Roman" w:hAnsi="Times New Roman" w:cs="Times New Roman"/>
          <w:bCs/>
          <w:sz w:val="28"/>
          <w:szCs w:val="28"/>
        </w:rPr>
        <w:t>Блюхера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BE385B">
        <w:rPr>
          <w:rFonts w:ascii="Times New Roman" w:hAnsi="Times New Roman" w:cs="Times New Roman"/>
          <w:bCs/>
          <w:sz w:val="28"/>
          <w:szCs w:val="28"/>
        </w:rPr>
        <w:t xml:space="preserve">59, </w:t>
      </w:r>
      <w:proofErr w:type="spellStart"/>
      <w:r w:rsidR="00BE385B">
        <w:rPr>
          <w:rFonts w:ascii="Times New Roman" w:hAnsi="Times New Roman" w:cs="Times New Roman"/>
          <w:bCs/>
          <w:sz w:val="28"/>
          <w:szCs w:val="28"/>
        </w:rPr>
        <w:t>Сулимова</w:t>
      </w:r>
      <w:proofErr w:type="spellEnd"/>
      <w:r w:rsidR="00BE385B">
        <w:rPr>
          <w:rFonts w:ascii="Times New Roman" w:hAnsi="Times New Roman" w:cs="Times New Roman"/>
          <w:bCs/>
          <w:sz w:val="28"/>
          <w:szCs w:val="28"/>
        </w:rPr>
        <w:t xml:space="preserve"> 47, Тарасова 36</w:t>
      </w:r>
      <w:r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проезда. </w:t>
      </w:r>
    </w:p>
    <w:p w:rsidR="006B7132" w:rsidRDefault="006B7132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9B6" w:rsidRDefault="009379B6" w:rsidP="009379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  <w:r w:rsidRPr="00485EF6">
        <w:rPr>
          <w:rFonts w:ascii="Times New Roman" w:hAnsi="Times New Roman" w:cs="Times New Roman"/>
          <w:b/>
          <w:sz w:val="28"/>
          <w:szCs w:val="28"/>
        </w:rPr>
        <w:t>ИО №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«Сводный реестр наказов избирателей»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100 000,00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Дарвина, д. 113 – Устройство ограждения МКД.</w:t>
      </w:r>
    </w:p>
    <w:p w:rsidR="009379B6" w:rsidRDefault="009379B6" w:rsidP="009379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9B6" w:rsidRDefault="009379B6" w:rsidP="009379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lastRenderedPageBreak/>
        <w:t>ИО №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«Сводный реестр наказов избирателей»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420 000,00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Н. Ковшовой, д. 5 - Ремонт дворового проезда, асфальтирование подходов к подъездам.</w:t>
      </w:r>
    </w:p>
    <w:p w:rsidR="009379B6" w:rsidRDefault="009379B6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132" w:rsidRDefault="006B7132" w:rsidP="00DE56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>ИО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256CC">
        <w:rPr>
          <w:rFonts w:ascii="Times New Roman" w:hAnsi="Times New Roman" w:cs="Times New Roman"/>
          <w:b/>
          <w:sz w:val="28"/>
          <w:szCs w:val="28"/>
        </w:rPr>
        <w:t>9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 w:rsidR="009256CC">
        <w:rPr>
          <w:rFonts w:ascii="Times New Roman" w:hAnsi="Times New Roman" w:cs="Times New Roman"/>
          <w:b/>
          <w:bCs/>
          <w:sz w:val="28"/>
          <w:szCs w:val="28"/>
        </w:rPr>
        <w:t>1 174 396,68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9256CC">
        <w:rPr>
          <w:rFonts w:ascii="Times New Roman" w:hAnsi="Times New Roman" w:cs="Times New Roman"/>
          <w:bCs/>
          <w:sz w:val="28"/>
          <w:szCs w:val="28"/>
        </w:rPr>
        <w:t>Горьковская, д. 11,13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56CC">
        <w:rPr>
          <w:rFonts w:ascii="Times New Roman" w:hAnsi="Times New Roman" w:cs="Times New Roman"/>
          <w:bCs/>
          <w:sz w:val="28"/>
          <w:szCs w:val="28"/>
        </w:rPr>
        <w:t>ул. Днепропетровская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9256CC">
        <w:rPr>
          <w:rFonts w:ascii="Times New Roman" w:hAnsi="Times New Roman" w:cs="Times New Roman"/>
          <w:bCs/>
          <w:sz w:val="28"/>
          <w:szCs w:val="28"/>
        </w:rPr>
        <w:t>14,18</w:t>
      </w:r>
      <w:r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проезда. </w:t>
      </w:r>
    </w:p>
    <w:p w:rsidR="006B7132" w:rsidRDefault="006B7132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9E3" w:rsidRDefault="006169E3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>ИО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>184 979,07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Трактовая, д. 23А,23Б, - Ремонт дворового проезда</w:t>
      </w:r>
    </w:p>
    <w:p w:rsidR="00E76FD7" w:rsidRDefault="00E76FD7" w:rsidP="00E76F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9B6" w:rsidRDefault="009379B6" w:rsidP="009379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EF6">
        <w:rPr>
          <w:rFonts w:ascii="Times New Roman" w:hAnsi="Times New Roman" w:cs="Times New Roman"/>
          <w:b/>
          <w:sz w:val="28"/>
          <w:szCs w:val="28"/>
        </w:rPr>
        <w:t>ИО №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85EF6">
        <w:rPr>
          <w:rFonts w:ascii="Times New Roman" w:hAnsi="Times New Roman" w:cs="Times New Roman"/>
          <w:b/>
          <w:sz w:val="28"/>
          <w:szCs w:val="28"/>
        </w:rPr>
        <w:t xml:space="preserve"> выполнены работы по благоустройству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3 277 432,94 </w:t>
      </w:r>
      <w:r w:rsidRPr="00485EF6">
        <w:rPr>
          <w:rFonts w:ascii="Times New Roman" w:hAnsi="Times New Roman" w:cs="Times New Roman"/>
          <w:b/>
          <w:bCs/>
          <w:sz w:val="28"/>
          <w:szCs w:val="28"/>
        </w:rPr>
        <w:t xml:space="preserve">рублей </w:t>
      </w:r>
      <w:r w:rsidRPr="00485EF6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>
        <w:rPr>
          <w:rFonts w:ascii="Times New Roman" w:hAnsi="Times New Roman" w:cs="Times New Roman"/>
          <w:bCs/>
          <w:sz w:val="28"/>
          <w:szCs w:val="28"/>
        </w:rPr>
        <w:t>Знаменская 14, ул. Гайдара, д. 13А</w:t>
      </w:r>
      <w:r w:rsidRPr="00485EF6">
        <w:rPr>
          <w:rFonts w:ascii="Times New Roman" w:hAnsi="Times New Roman" w:cs="Times New Roman"/>
          <w:bCs/>
          <w:sz w:val="28"/>
          <w:szCs w:val="28"/>
        </w:rPr>
        <w:t xml:space="preserve"> - Ремонт дворового проезда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25B1" w:rsidRDefault="004225B1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5B1" w:rsidRDefault="004225B1" w:rsidP="00485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485EF6" w:rsidRPr="00485EF6" w:rsidRDefault="000647CB" w:rsidP="00064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</w:r>
      <w:r w:rsidR="00485EF6" w:rsidRPr="00485EF6">
        <w:rPr>
          <w:rFonts w:ascii="Times New Roman" w:hAnsi="Times New Roman" w:cs="Times New Roman"/>
          <w:sz w:val="28"/>
          <w:szCs w:val="28"/>
        </w:rPr>
        <w:tab/>
        <w:t>А.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85EF6" w:rsidRPr="00485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Первушин</w:t>
      </w:r>
    </w:p>
    <w:sectPr w:rsidR="00485EF6" w:rsidRPr="00485EF6" w:rsidSect="00485EF6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1B" w:rsidRDefault="0025131B" w:rsidP="00B14893">
      <w:pPr>
        <w:spacing w:after="0" w:line="240" w:lineRule="auto"/>
      </w:pPr>
      <w:r>
        <w:separator/>
      </w:r>
    </w:p>
  </w:endnote>
  <w:endnote w:type="continuationSeparator" w:id="0">
    <w:p w:rsidR="0025131B" w:rsidRDefault="0025131B" w:rsidP="00B1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CC" w:rsidRPr="00A862CC" w:rsidRDefault="00A862CC" w:rsidP="00A862CC">
    <w:pPr>
      <w:pStyle w:val="a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25.04.2023 № 38/2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38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02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1B" w:rsidRDefault="0025131B" w:rsidP="00B14893">
      <w:pPr>
        <w:spacing w:after="0" w:line="240" w:lineRule="auto"/>
      </w:pPr>
      <w:r>
        <w:separator/>
      </w:r>
    </w:p>
  </w:footnote>
  <w:footnote w:type="continuationSeparator" w:id="0">
    <w:p w:rsidR="0025131B" w:rsidRDefault="0025131B" w:rsidP="00B1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7145"/>
    <w:rsid w:val="0003123B"/>
    <w:rsid w:val="000647CB"/>
    <w:rsid w:val="000A3D2D"/>
    <w:rsid w:val="000F0222"/>
    <w:rsid w:val="001C07B7"/>
    <w:rsid w:val="0025131B"/>
    <w:rsid w:val="003826B3"/>
    <w:rsid w:val="00391131"/>
    <w:rsid w:val="004215B0"/>
    <w:rsid w:val="004225B1"/>
    <w:rsid w:val="00447145"/>
    <w:rsid w:val="00485EF6"/>
    <w:rsid w:val="00486005"/>
    <w:rsid w:val="004A0AFC"/>
    <w:rsid w:val="006169E3"/>
    <w:rsid w:val="006A53F0"/>
    <w:rsid w:val="006B7132"/>
    <w:rsid w:val="006D67CB"/>
    <w:rsid w:val="006E7734"/>
    <w:rsid w:val="00715C45"/>
    <w:rsid w:val="007F27CE"/>
    <w:rsid w:val="009256CC"/>
    <w:rsid w:val="009379B6"/>
    <w:rsid w:val="0094281E"/>
    <w:rsid w:val="009D29DF"/>
    <w:rsid w:val="009E3D33"/>
    <w:rsid w:val="00A44450"/>
    <w:rsid w:val="00A862CC"/>
    <w:rsid w:val="00B14893"/>
    <w:rsid w:val="00B70750"/>
    <w:rsid w:val="00B7107A"/>
    <w:rsid w:val="00B904A8"/>
    <w:rsid w:val="00B90CB4"/>
    <w:rsid w:val="00B93B32"/>
    <w:rsid w:val="00BE385B"/>
    <w:rsid w:val="00BE72E2"/>
    <w:rsid w:val="00C1518D"/>
    <w:rsid w:val="00C21278"/>
    <w:rsid w:val="00C45E5B"/>
    <w:rsid w:val="00CA42DB"/>
    <w:rsid w:val="00D64AEC"/>
    <w:rsid w:val="00D820EC"/>
    <w:rsid w:val="00DC79B6"/>
    <w:rsid w:val="00DD6213"/>
    <w:rsid w:val="00DE56C9"/>
    <w:rsid w:val="00E76FD7"/>
    <w:rsid w:val="00ED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47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48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893"/>
  </w:style>
  <w:style w:type="paragraph" w:styleId="a6">
    <w:name w:val="footer"/>
    <w:basedOn w:val="a"/>
    <w:link w:val="a7"/>
    <w:unhideWhenUsed/>
    <w:rsid w:val="00B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14893"/>
  </w:style>
  <w:style w:type="paragraph" w:styleId="a8">
    <w:name w:val="Balloon Text"/>
    <w:basedOn w:val="a"/>
    <w:link w:val="a9"/>
    <w:uiPriority w:val="99"/>
    <w:semiHidden/>
    <w:unhideWhenUsed/>
    <w:rsid w:val="00B1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4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ЮристСДСР</dc:creator>
  <cp:keywords/>
  <dc:description/>
  <cp:lastModifiedBy>Даша</cp:lastModifiedBy>
  <cp:revision>7</cp:revision>
  <cp:lastPrinted>2023-04-26T04:47:00Z</cp:lastPrinted>
  <dcterms:created xsi:type="dcterms:W3CDTF">2023-04-17T07:59:00Z</dcterms:created>
  <dcterms:modified xsi:type="dcterms:W3CDTF">2023-04-26T04:48:00Z</dcterms:modified>
</cp:coreProperties>
</file>