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DB" w:rsidRPr="004C3794" w:rsidRDefault="00B30510" w:rsidP="00201469">
      <w:pPr>
        <w:tabs>
          <w:tab w:val="left" w:pos="709"/>
          <w:tab w:val="left" w:pos="851"/>
          <w:tab w:val="left" w:pos="993"/>
        </w:tabs>
        <w:suppressAutoHyphens/>
        <w:jc w:val="right"/>
        <w:rPr>
          <w:caps/>
          <w:sz w:val="26"/>
          <w:szCs w:val="26"/>
        </w:rPr>
      </w:pPr>
      <w:r w:rsidRPr="004C3794">
        <w:rPr>
          <w:rFonts w:ascii="Arial" w:hAnsi="Arial" w:cs="Arial"/>
          <w:caps/>
          <w:sz w:val="26"/>
          <w:szCs w:val="26"/>
        </w:rPr>
        <w:tab/>
      </w:r>
      <w:r w:rsidRPr="004C3794">
        <w:rPr>
          <w:rFonts w:ascii="Arial" w:hAnsi="Arial" w:cs="Arial"/>
          <w:caps/>
          <w:sz w:val="26"/>
          <w:szCs w:val="26"/>
        </w:rPr>
        <w:tab/>
      </w:r>
      <w:r w:rsidRPr="004C3794">
        <w:rPr>
          <w:rFonts w:ascii="Arial" w:hAnsi="Arial" w:cs="Arial"/>
          <w:caps/>
          <w:sz w:val="26"/>
          <w:szCs w:val="26"/>
        </w:rPr>
        <w:tab/>
      </w:r>
      <w:r w:rsidRPr="004C3794">
        <w:rPr>
          <w:rFonts w:ascii="Arial" w:hAnsi="Arial" w:cs="Arial"/>
          <w:caps/>
          <w:sz w:val="26"/>
          <w:szCs w:val="26"/>
        </w:rPr>
        <w:tab/>
      </w:r>
      <w:r w:rsidRPr="004C3794">
        <w:rPr>
          <w:rFonts w:ascii="Arial" w:hAnsi="Arial" w:cs="Arial"/>
          <w:caps/>
          <w:sz w:val="26"/>
          <w:szCs w:val="26"/>
        </w:rPr>
        <w:tab/>
      </w:r>
      <w:r w:rsidRPr="004C3794">
        <w:rPr>
          <w:rFonts w:ascii="Arial" w:hAnsi="Arial" w:cs="Arial"/>
          <w:caps/>
          <w:sz w:val="26"/>
          <w:szCs w:val="26"/>
        </w:rPr>
        <w:tab/>
      </w:r>
      <w:r w:rsidRPr="004C3794">
        <w:rPr>
          <w:rFonts w:ascii="Arial" w:hAnsi="Arial" w:cs="Arial"/>
          <w:caps/>
          <w:sz w:val="26"/>
          <w:szCs w:val="26"/>
        </w:rPr>
        <w:tab/>
      </w:r>
      <w:r w:rsidRPr="004C3794">
        <w:rPr>
          <w:rFonts w:ascii="Arial" w:hAnsi="Arial" w:cs="Arial"/>
          <w:caps/>
          <w:sz w:val="26"/>
          <w:szCs w:val="26"/>
        </w:rPr>
        <w:tab/>
      </w:r>
      <w:r w:rsidRPr="004C3794">
        <w:rPr>
          <w:rFonts w:ascii="Arial" w:hAnsi="Arial" w:cs="Arial"/>
          <w:caps/>
          <w:sz w:val="26"/>
          <w:szCs w:val="26"/>
        </w:rPr>
        <w:tab/>
      </w:r>
      <w:r w:rsidR="00C31525" w:rsidRPr="004C3794">
        <w:rPr>
          <w:rFonts w:ascii="Arial" w:hAnsi="Arial" w:cs="Arial"/>
          <w:caps/>
          <w:sz w:val="26"/>
          <w:szCs w:val="26"/>
        </w:rPr>
        <w:tab/>
      </w:r>
      <w:r w:rsidR="000376DB" w:rsidRPr="004C3794">
        <w:rPr>
          <w:caps/>
          <w:sz w:val="26"/>
          <w:szCs w:val="26"/>
        </w:rPr>
        <w:t>Приложение</w:t>
      </w:r>
    </w:p>
    <w:p w:rsidR="00B30510" w:rsidRPr="004C3794" w:rsidRDefault="00C31525" w:rsidP="00201469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sz w:val="26"/>
          <w:szCs w:val="26"/>
        </w:rPr>
      </w:pPr>
      <w:r w:rsidRPr="004C3794">
        <w:rPr>
          <w:sz w:val="26"/>
          <w:szCs w:val="26"/>
        </w:rPr>
        <w:tab/>
      </w:r>
      <w:r w:rsidRPr="004C3794">
        <w:rPr>
          <w:sz w:val="26"/>
          <w:szCs w:val="26"/>
        </w:rPr>
        <w:tab/>
      </w:r>
      <w:r w:rsidRPr="004C3794">
        <w:rPr>
          <w:sz w:val="26"/>
          <w:szCs w:val="26"/>
        </w:rPr>
        <w:tab/>
      </w:r>
      <w:r w:rsidRPr="004C3794">
        <w:rPr>
          <w:sz w:val="26"/>
          <w:szCs w:val="26"/>
        </w:rPr>
        <w:tab/>
      </w:r>
      <w:r w:rsidRPr="004C3794">
        <w:rPr>
          <w:sz w:val="26"/>
          <w:szCs w:val="26"/>
        </w:rPr>
        <w:tab/>
      </w:r>
      <w:r w:rsidRPr="004C3794">
        <w:rPr>
          <w:sz w:val="26"/>
          <w:szCs w:val="26"/>
        </w:rPr>
        <w:tab/>
      </w:r>
      <w:r w:rsidRPr="004C3794">
        <w:rPr>
          <w:sz w:val="26"/>
          <w:szCs w:val="26"/>
        </w:rPr>
        <w:tab/>
      </w:r>
      <w:r w:rsidRPr="004C3794">
        <w:rPr>
          <w:sz w:val="26"/>
          <w:szCs w:val="26"/>
        </w:rPr>
        <w:tab/>
      </w:r>
      <w:r w:rsidR="004C3794">
        <w:rPr>
          <w:sz w:val="26"/>
          <w:szCs w:val="26"/>
        </w:rPr>
        <w:t xml:space="preserve">     </w:t>
      </w:r>
      <w:r w:rsidR="000376DB" w:rsidRPr="004C3794">
        <w:rPr>
          <w:sz w:val="26"/>
          <w:szCs w:val="26"/>
        </w:rPr>
        <w:t xml:space="preserve">к решению Совета депутатов </w:t>
      </w:r>
    </w:p>
    <w:p w:rsidR="004C3794" w:rsidRDefault="00A6267F" w:rsidP="00201469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376DB" w:rsidRPr="004C3794">
        <w:rPr>
          <w:sz w:val="26"/>
          <w:szCs w:val="26"/>
        </w:rPr>
        <w:t xml:space="preserve">Советского района </w:t>
      </w:r>
    </w:p>
    <w:p w:rsidR="006A36B0" w:rsidRPr="004C3794" w:rsidRDefault="004C3794" w:rsidP="00A6267F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rFonts w:eastAsia="Calibri"/>
          <w:b/>
          <w:sz w:val="26"/>
          <w:szCs w:val="26"/>
          <w:lang w:eastAsia="en-US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6267F">
        <w:rPr>
          <w:sz w:val="26"/>
          <w:szCs w:val="26"/>
        </w:rPr>
        <w:t xml:space="preserve">                   </w:t>
      </w:r>
      <w:r w:rsidR="000376DB" w:rsidRPr="004C3794">
        <w:rPr>
          <w:sz w:val="26"/>
          <w:szCs w:val="26"/>
        </w:rPr>
        <w:t xml:space="preserve">от  </w:t>
      </w:r>
      <w:r w:rsidR="00A6267F">
        <w:rPr>
          <w:sz w:val="26"/>
          <w:szCs w:val="26"/>
        </w:rPr>
        <w:t>04.07.2023</w:t>
      </w:r>
      <w:r w:rsidR="00A21792" w:rsidRPr="004C3794">
        <w:rPr>
          <w:sz w:val="26"/>
          <w:szCs w:val="26"/>
        </w:rPr>
        <w:t xml:space="preserve"> №</w:t>
      </w:r>
      <w:r w:rsidR="00011E64" w:rsidRPr="004C3794">
        <w:rPr>
          <w:sz w:val="26"/>
          <w:szCs w:val="26"/>
        </w:rPr>
        <w:t>40</w:t>
      </w:r>
      <w:r w:rsidR="00A21792" w:rsidRPr="004C3794">
        <w:rPr>
          <w:sz w:val="26"/>
          <w:szCs w:val="26"/>
        </w:rPr>
        <w:t>/</w:t>
      </w:r>
      <w:r w:rsidR="00011E64" w:rsidRPr="004C3794">
        <w:rPr>
          <w:sz w:val="26"/>
          <w:szCs w:val="26"/>
        </w:rPr>
        <w:t>1</w:t>
      </w:r>
      <w:r w:rsidR="000376DB" w:rsidRPr="004C3794">
        <w:rPr>
          <w:rFonts w:eastAsia="Calibri"/>
          <w:b/>
          <w:sz w:val="26"/>
          <w:szCs w:val="26"/>
          <w:lang w:eastAsia="en-US"/>
        </w:rPr>
        <w:tab/>
      </w:r>
    </w:p>
    <w:p w:rsidR="00336412" w:rsidRPr="004C3794" w:rsidRDefault="00336412" w:rsidP="00B30510">
      <w:pPr>
        <w:tabs>
          <w:tab w:val="left" w:pos="709"/>
          <w:tab w:val="left" w:pos="851"/>
          <w:tab w:val="left" w:pos="993"/>
        </w:tabs>
        <w:suppressAutoHyphens/>
        <w:ind w:firstLine="426"/>
        <w:jc w:val="center"/>
        <w:rPr>
          <w:rFonts w:eastAsia="Calibri"/>
          <w:b/>
          <w:sz w:val="26"/>
          <w:szCs w:val="26"/>
          <w:lang w:eastAsia="en-US"/>
        </w:rPr>
      </w:pPr>
    </w:p>
    <w:p w:rsidR="00912E99" w:rsidRPr="00817194" w:rsidRDefault="00912E99" w:rsidP="00912E99">
      <w:pPr>
        <w:tabs>
          <w:tab w:val="left" w:pos="6450"/>
        </w:tabs>
        <w:jc w:val="center"/>
        <w:rPr>
          <w:sz w:val="26"/>
          <w:szCs w:val="26"/>
        </w:rPr>
      </w:pPr>
      <w:r w:rsidRPr="00817194">
        <w:rPr>
          <w:sz w:val="26"/>
          <w:szCs w:val="26"/>
        </w:rPr>
        <w:t>Об итогах проведения  весенних субботников</w:t>
      </w:r>
    </w:p>
    <w:p w:rsidR="004C3794" w:rsidRPr="004C3794" w:rsidRDefault="00912E99" w:rsidP="00912E99">
      <w:pPr>
        <w:tabs>
          <w:tab w:val="left" w:pos="709"/>
          <w:tab w:val="left" w:pos="851"/>
          <w:tab w:val="left" w:pos="993"/>
        </w:tabs>
        <w:suppressAutoHyphens/>
        <w:ind w:firstLine="426"/>
        <w:jc w:val="center"/>
        <w:rPr>
          <w:rFonts w:eastAsia="Calibri"/>
          <w:b/>
          <w:sz w:val="26"/>
          <w:szCs w:val="26"/>
          <w:lang w:eastAsia="en-US"/>
        </w:rPr>
      </w:pPr>
      <w:r w:rsidRPr="00817194">
        <w:rPr>
          <w:sz w:val="26"/>
          <w:szCs w:val="26"/>
        </w:rPr>
        <w:t>на территории Советского района в 20</w:t>
      </w:r>
      <w:r>
        <w:rPr>
          <w:sz w:val="26"/>
          <w:szCs w:val="26"/>
        </w:rPr>
        <w:t>23</w:t>
      </w:r>
      <w:r w:rsidRPr="00817194">
        <w:rPr>
          <w:sz w:val="26"/>
          <w:szCs w:val="26"/>
        </w:rPr>
        <w:t xml:space="preserve"> году</w:t>
      </w:r>
    </w:p>
    <w:p w:rsidR="004C3794" w:rsidRPr="004C3794" w:rsidRDefault="004C3794" w:rsidP="00912E99">
      <w:pPr>
        <w:tabs>
          <w:tab w:val="left" w:pos="709"/>
          <w:tab w:val="left" w:pos="851"/>
          <w:tab w:val="left" w:pos="993"/>
        </w:tabs>
        <w:suppressAutoHyphens/>
        <w:ind w:firstLine="426"/>
        <w:jc w:val="center"/>
        <w:rPr>
          <w:rFonts w:eastAsia="Calibri"/>
          <w:b/>
          <w:sz w:val="26"/>
          <w:szCs w:val="26"/>
          <w:lang w:eastAsia="en-US"/>
        </w:rPr>
      </w:pPr>
    </w:p>
    <w:p w:rsidR="004C3794" w:rsidRPr="004C3794" w:rsidRDefault="004C3794" w:rsidP="004C3794">
      <w:pPr>
        <w:pStyle w:val="aa"/>
        <w:numPr>
          <w:ilvl w:val="0"/>
          <w:numId w:val="1"/>
        </w:numPr>
        <w:tabs>
          <w:tab w:val="left" w:pos="142"/>
          <w:tab w:val="left" w:pos="284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4C3794">
        <w:rPr>
          <w:sz w:val="26"/>
          <w:szCs w:val="26"/>
        </w:rPr>
        <w:t>Согласно распоряжению Администрации города Челябинска работы по санитарной очистке и благоустройству территории Советского района города Челябинска проводились с 27.03.2023г. по 05.05.2023г.</w:t>
      </w:r>
    </w:p>
    <w:p w:rsidR="004C3794" w:rsidRPr="004C3794" w:rsidRDefault="004C3794" w:rsidP="004C3794">
      <w:pPr>
        <w:pStyle w:val="aa"/>
        <w:numPr>
          <w:ilvl w:val="0"/>
          <w:numId w:val="1"/>
        </w:numPr>
        <w:tabs>
          <w:tab w:val="left" w:pos="142"/>
          <w:tab w:val="left" w:pos="284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4C3794">
        <w:rPr>
          <w:sz w:val="26"/>
          <w:szCs w:val="26"/>
        </w:rPr>
        <w:t>Проводились совещания с представителями управляющих компаний и предприятий района об организации работ по санитарной очистке закрепленных и прилегающих территорий.</w:t>
      </w:r>
    </w:p>
    <w:p w:rsidR="004C3794" w:rsidRPr="004C3794" w:rsidRDefault="004C3794" w:rsidP="004C3794">
      <w:pPr>
        <w:pStyle w:val="ac"/>
        <w:numPr>
          <w:ilvl w:val="0"/>
          <w:numId w:val="1"/>
        </w:numPr>
        <w:spacing w:after="120" w:line="276" w:lineRule="auto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4C3794">
        <w:rPr>
          <w:rFonts w:ascii="Times New Roman" w:hAnsi="Times New Roman"/>
          <w:sz w:val="26"/>
          <w:szCs w:val="26"/>
        </w:rPr>
        <w:t xml:space="preserve">С 27.03.2023 по 05.05.2023г. в субботниках на территории Советского района принимали </w:t>
      </w:r>
      <w:r w:rsidRPr="004C3794">
        <w:rPr>
          <w:rFonts w:ascii="Times New Roman" w:hAnsi="Times New Roman"/>
          <w:color w:val="000000"/>
          <w:sz w:val="26"/>
          <w:szCs w:val="26"/>
        </w:rPr>
        <w:t xml:space="preserve">участие </w:t>
      </w:r>
      <w:r w:rsidRPr="004C3794">
        <w:rPr>
          <w:rFonts w:ascii="Times New Roman" w:hAnsi="Times New Roman"/>
          <w:color w:val="000000"/>
          <w:sz w:val="26"/>
          <w:szCs w:val="26"/>
          <w:u w:val="single"/>
        </w:rPr>
        <w:t>3101</w:t>
      </w:r>
      <w:r w:rsidRPr="004C3794">
        <w:rPr>
          <w:rFonts w:ascii="Times New Roman" w:hAnsi="Times New Roman"/>
          <w:color w:val="000000"/>
          <w:sz w:val="26"/>
          <w:szCs w:val="26"/>
        </w:rPr>
        <w:t xml:space="preserve"> предприятий</w:t>
      </w:r>
      <w:r w:rsidRPr="004C3794">
        <w:rPr>
          <w:rFonts w:ascii="Times New Roman" w:hAnsi="Times New Roman"/>
          <w:sz w:val="26"/>
          <w:szCs w:val="26"/>
        </w:rPr>
        <w:t xml:space="preserve"> и организаций района. </w:t>
      </w:r>
    </w:p>
    <w:p w:rsidR="004C3794" w:rsidRPr="004C3794" w:rsidRDefault="004C3794" w:rsidP="004C3794">
      <w:pPr>
        <w:pStyle w:val="ac"/>
        <w:numPr>
          <w:ilvl w:val="0"/>
          <w:numId w:val="1"/>
        </w:numPr>
        <w:spacing w:after="120" w:line="276" w:lineRule="auto"/>
        <w:ind w:left="142" w:firstLine="0"/>
        <w:jc w:val="both"/>
        <w:rPr>
          <w:rFonts w:ascii="Times New Roman" w:hAnsi="Times New Roman"/>
          <w:color w:val="FF0000"/>
          <w:sz w:val="26"/>
          <w:szCs w:val="26"/>
        </w:rPr>
      </w:pPr>
      <w:r w:rsidRPr="004C3794">
        <w:rPr>
          <w:rFonts w:ascii="Times New Roman" w:hAnsi="Times New Roman"/>
          <w:color w:val="000000"/>
          <w:sz w:val="26"/>
          <w:szCs w:val="26"/>
        </w:rPr>
        <w:t xml:space="preserve">Так же в проведение субботников на территории Советского района приняли участие </w:t>
      </w:r>
      <w:r w:rsidRPr="004C3794">
        <w:rPr>
          <w:rFonts w:ascii="Times New Roman" w:hAnsi="Times New Roman"/>
          <w:color w:val="000000"/>
          <w:sz w:val="26"/>
          <w:szCs w:val="26"/>
          <w:u w:val="single"/>
        </w:rPr>
        <w:t>78</w:t>
      </w:r>
      <w:r w:rsidRPr="004C3794">
        <w:rPr>
          <w:rFonts w:ascii="Times New Roman" w:hAnsi="Times New Roman"/>
          <w:color w:val="000000"/>
          <w:sz w:val="26"/>
          <w:szCs w:val="26"/>
        </w:rPr>
        <w:t xml:space="preserve"> организации обслуживающие жилищный фонд. Дворовые территорий приведены в надлежащее санитарное состояние.</w:t>
      </w:r>
      <w:r w:rsidRPr="004C379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C3794">
        <w:rPr>
          <w:rFonts w:ascii="Times New Roman" w:hAnsi="Times New Roman"/>
          <w:color w:val="000000"/>
          <w:sz w:val="26"/>
          <w:szCs w:val="26"/>
        </w:rPr>
        <w:t xml:space="preserve">В УК, ТСЖ работало </w:t>
      </w:r>
      <w:r w:rsidRPr="004C3794">
        <w:rPr>
          <w:rFonts w:ascii="Times New Roman" w:hAnsi="Times New Roman"/>
          <w:color w:val="000000"/>
          <w:sz w:val="26"/>
          <w:szCs w:val="26"/>
          <w:u w:val="single"/>
        </w:rPr>
        <w:t>83</w:t>
      </w:r>
      <w:r w:rsidRPr="004C3794">
        <w:rPr>
          <w:rFonts w:ascii="Times New Roman" w:hAnsi="Times New Roman"/>
          <w:color w:val="000000"/>
          <w:sz w:val="26"/>
          <w:szCs w:val="26"/>
        </w:rPr>
        <w:t xml:space="preserve"> единицы техники,</w:t>
      </w:r>
      <w:r w:rsidRPr="004C379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C3794">
        <w:rPr>
          <w:rFonts w:ascii="Times New Roman" w:hAnsi="Times New Roman"/>
          <w:color w:val="000000"/>
          <w:sz w:val="26"/>
          <w:szCs w:val="26"/>
          <w:u w:val="single"/>
        </w:rPr>
        <w:t>6338</w:t>
      </w:r>
      <w:r w:rsidRPr="004C3794">
        <w:rPr>
          <w:rFonts w:ascii="Times New Roman" w:hAnsi="Times New Roman"/>
          <w:color w:val="000000"/>
          <w:sz w:val="26"/>
          <w:szCs w:val="26"/>
        </w:rPr>
        <w:t xml:space="preserve"> дворников. Управляющими компаниями вывезено – </w:t>
      </w:r>
      <w:r w:rsidRPr="004C3794">
        <w:rPr>
          <w:rFonts w:ascii="Times New Roman" w:hAnsi="Times New Roman"/>
          <w:color w:val="000000"/>
          <w:sz w:val="26"/>
          <w:szCs w:val="26"/>
          <w:u w:val="single"/>
        </w:rPr>
        <w:t>599</w:t>
      </w:r>
      <w:r w:rsidRPr="004C379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C3794">
        <w:rPr>
          <w:rFonts w:ascii="Times New Roman" w:hAnsi="Times New Roman"/>
          <w:color w:val="000000"/>
          <w:sz w:val="26"/>
          <w:szCs w:val="26"/>
        </w:rPr>
        <w:t xml:space="preserve">тонн мусора за субботники. У подрядных организаций администрации района работало ежедневно </w:t>
      </w:r>
      <w:r w:rsidRPr="004C3794">
        <w:rPr>
          <w:rFonts w:ascii="Times New Roman" w:hAnsi="Times New Roman"/>
          <w:color w:val="000000"/>
          <w:sz w:val="26"/>
          <w:szCs w:val="26"/>
          <w:u w:val="single"/>
        </w:rPr>
        <w:t>26</w:t>
      </w:r>
      <w:r w:rsidRPr="004C3794">
        <w:rPr>
          <w:rFonts w:ascii="Times New Roman" w:hAnsi="Times New Roman"/>
          <w:color w:val="000000"/>
          <w:sz w:val="26"/>
          <w:szCs w:val="26"/>
        </w:rPr>
        <w:t xml:space="preserve"> единиц техники и </w:t>
      </w:r>
      <w:r w:rsidRPr="004C3794">
        <w:rPr>
          <w:rFonts w:ascii="Times New Roman" w:hAnsi="Times New Roman"/>
          <w:color w:val="000000"/>
          <w:sz w:val="26"/>
          <w:szCs w:val="26"/>
          <w:u w:val="single"/>
        </w:rPr>
        <w:t>34</w:t>
      </w:r>
      <w:r w:rsidRPr="004C3794">
        <w:rPr>
          <w:rFonts w:ascii="Times New Roman" w:hAnsi="Times New Roman"/>
          <w:color w:val="000000"/>
          <w:sz w:val="26"/>
          <w:szCs w:val="26"/>
        </w:rPr>
        <w:t xml:space="preserve"> дворника.</w:t>
      </w:r>
      <w:r w:rsidRPr="004C3794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4C3794" w:rsidRPr="004C3794" w:rsidRDefault="004C3794" w:rsidP="004C3794">
      <w:pPr>
        <w:pStyle w:val="ac"/>
        <w:numPr>
          <w:ilvl w:val="0"/>
          <w:numId w:val="1"/>
        </w:numPr>
        <w:spacing w:after="120" w:line="276" w:lineRule="auto"/>
        <w:ind w:left="142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4C3794">
        <w:rPr>
          <w:rFonts w:ascii="Times New Roman" w:hAnsi="Times New Roman"/>
          <w:color w:val="000000"/>
          <w:sz w:val="26"/>
          <w:szCs w:val="26"/>
        </w:rPr>
        <w:t xml:space="preserve">За счет средств администрации Советского района  также производили вывоз мешков и веток после проведения субботников. За период проведения санитарной очистки вывезено </w:t>
      </w:r>
      <w:r w:rsidRPr="004C3794">
        <w:rPr>
          <w:rFonts w:ascii="Times New Roman" w:hAnsi="Times New Roman"/>
          <w:color w:val="000000"/>
          <w:sz w:val="26"/>
          <w:szCs w:val="26"/>
          <w:u w:val="single"/>
        </w:rPr>
        <w:t>768</w:t>
      </w:r>
      <w:r w:rsidRPr="004C3794">
        <w:rPr>
          <w:rFonts w:ascii="Times New Roman" w:hAnsi="Times New Roman"/>
          <w:color w:val="000000"/>
          <w:sz w:val="26"/>
          <w:szCs w:val="26"/>
        </w:rPr>
        <w:t xml:space="preserve"> тонн мусора с несанкционированных ме</w:t>
      </w:r>
      <w:proofErr w:type="gramStart"/>
      <w:r w:rsidRPr="004C3794">
        <w:rPr>
          <w:rFonts w:ascii="Times New Roman" w:hAnsi="Times New Roman"/>
          <w:color w:val="000000"/>
          <w:sz w:val="26"/>
          <w:szCs w:val="26"/>
        </w:rPr>
        <w:t>ст скл</w:t>
      </w:r>
      <w:proofErr w:type="gramEnd"/>
      <w:r w:rsidRPr="004C3794">
        <w:rPr>
          <w:rFonts w:ascii="Times New Roman" w:hAnsi="Times New Roman"/>
          <w:color w:val="000000"/>
          <w:sz w:val="26"/>
          <w:szCs w:val="26"/>
        </w:rPr>
        <w:t>адирования. Ликвидированы масштабные несанкционированные свалки мусора на ул</w:t>
      </w:r>
      <w:proofErr w:type="gramStart"/>
      <w:r w:rsidRPr="004C3794">
        <w:rPr>
          <w:rFonts w:ascii="Times New Roman" w:hAnsi="Times New Roman"/>
          <w:color w:val="000000"/>
          <w:sz w:val="26"/>
          <w:szCs w:val="26"/>
        </w:rPr>
        <w:t>.Т</w:t>
      </w:r>
      <w:proofErr w:type="gramEnd"/>
      <w:r w:rsidRPr="004C3794">
        <w:rPr>
          <w:rFonts w:ascii="Times New Roman" w:hAnsi="Times New Roman"/>
          <w:color w:val="000000"/>
          <w:sz w:val="26"/>
          <w:szCs w:val="26"/>
        </w:rPr>
        <w:t xml:space="preserve">имирязева около дома №27 и в поселке Мебельном. С территории общественных пространств (скверы, парки) вывезено </w:t>
      </w:r>
      <w:r w:rsidRPr="004C3794">
        <w:rPr>
          <w:rFonts w:ascii="Times New Roman" w:hAnsi="Times New Roman"/>
          <w:color w:val="000000"/>
          <w:sz w:val="26"/>
          <w:szCs w:val="26"/>
          <w:u w:val="single"/>
        </w:rPr>
        <w:t>220</w:t>
      </w:r>
      <w:r w:rsidRPr="004C3794">
        <w:rPr>
          <w:rFonts w:ascii="Times New Roman" w:hAnsi="Times New Roman"/>
          <w:color w:val="000000"/>
          <w:sz w:val="26"/>
          <w:szCs w:val="26"/>
        </w:rPr>
        <w:t xml:space="preserve"> тонн мусора, территории приведены в надлежащее санитарное состояние.</w:t>
      </w:r>
    </w:p>
    <w:p w:rsidR="004C3794" w:rsidRPr="004C3794" w:rsidRDefault="004C3794" w:rsidP="004C3794">
      <w:pPr>
        <w:pStyle w:val="ac"/>
        <w:spacing w:after="120" w:line="276" w:lineRule="auto"/>
        <w:ind w:left="142" w:firstLine="566"/>
        <w:jc w:val="both"/>
        <w:rPr>
          <w:rFonts w:ascii="Times New Roman" w:hAnsi="Times New Roman"/>
          <w:color w:val="000000"/>
          <w:sz w:val="26"/>
          <w:szCs w:val="26"/>
        </w:rPr>
      </w:pPr>
      <w:r w:rsidRPr="004C3794">
        <w:rPr>
          <w:rFonts w:ascii="Times New Roman" w:hAnsi="Times New Roman"/>
          <w:color w:val="000000"/>
          <w:sz w:val="26"/>
          <w:szCs w:val="26"/>
        </w:rPr>
        <w:t>Итого за время проведения субботников было вывезено – 1587 тонн мусора.</w:t>
      </w:r>
    </w:p>
    <w:p w:rsidR="004C3794" w:rsidRPr="004C3794" w:rsidRDefault="004C3794" w:rsidP="004C3794">
      <w:pPr>
        <w:numPr>
          <w:ilvl w:val="0"/>
          <w:numId w:val="1"/>
        </w:numPr>
        <w:spacing w:after="120" w:line="276" w:lineRule="auto"/>
        <w:ind w:left="142" w:firstLine="0"/>
        <w:jc w:val="both"/>
        <w:rPr>
          <w:color w:val="000000"/>
          <w:sz w:val="26"/>
          <w:szCs w:val="26"/>
        </w:rPr>
      </w:pPr>
      <w:r w:rsidRPr="004C3794">
        <w:rPr>
          <w:color w:val="000000"/>
          <w:sz w:val="26"/>
          <w:szCs w:val="26"/>
        </w:rPr>
        <w:t xml:space="preserve">В рамках субботника заключен договор на закупку и поставку инвентаря (метла, перчатки, лопаты, черенки, мешки) для проведения </w:t>
      </w:r>
      <w:r w:rsidRPr="004C3794">
        <w:rPr>
          <w:sz w:val="26"/>
          <w:szCs w:val="26"/>
        </w:rPr>
        <w:t>работ по санитарной очистке и благоустройству территории.</w:t>
      </w:r>
    </w:p>
    <w:p w:rsidR="004C3794" w:rsidRPr="004C3794" w:rsidRDefault="004C3794" w:rsidP="004C3794">
      <w:pPr>
        <w:numPr>
          <w:ilvl w:val="0"/>
          <w:numId w:val="1"/>
        </w:numPr>
        <w:spacing w:after="120" w:line="276" w:lineRule="auto"/>
        <w:ind w:left="142" w:firstLine="0"/>
        <w:jc w:val="both"/>
        <w:rPr>
          <w:color w:val="000000"/>
          <w:sz w:val="26"/>
          <w:szCs w:val="26"/>
        </w:rPr>
      </w:pPr>
      <w:r w:rsidRPr="004C3794">
        <w:rPr>
          <w:color w:val="000000"/>
          <w:sz w:val="26"/>
          <w:szCs w:val="26"/>
        </w:rPr>
        <w:t xml:space="preserve">На общественных пространствах, обслуживаемых администрацией района, ранее высажены зеленые насаждения. С целью сохранения вновь высаженных деревьев и кустарников, однолетних и многолетних цветов заключены контракты: </w:t>
      </w:r>
      <w:r w:rsidRPr="004C3794">
        <w:rPr>
          <w:sz w:val="26"/>
          <w:szCs w:val="26"/>
        </w:rPr>
        <w:t>«по</w:t>
      </w:r>
      <w:r w:rsidRPr="004C3794">
        <w:rPr>
          <w:color w:val="000000"/>
          <w:sz w:val="26"/>
          <w:szCs w:val="26"/>
        </w:rPr>
        <w:t xml:space="preserve"> оформлению и содержанию зеленых насаждений».</w:t>
      </w:r>
    </w:p>
    <w:p w:rsidR="004C3794" w:rsidRPr="004C3794" w:rsidRDefault="004C3794" w:rsidP="004C3794">
      <w:pPr>
        <w:numPr>
          <w:ilvl w:val="0"/>
          <w:numId w:val="1"/>
        </w:numPr>
        <w:spacing w:after="120" w:line="276" w:lineRule="auto"/>
        <w:ind w:left="142" w:firstLine="0"/>
        <w:jc w:val="both"/>
        <w:rPr>
          <w:color w:val="000000"/>
          <w:sz w:val="26"/>
          <w:szCs w:val="26"/>
        </w:rPr>
      </w:pPr>
      <w:r w:rsidRPr="004C3794">
        <w:rPr>
          <w:color w:val="000000"/>
          <w:sz w:val="26"/>
          <w:szCs w:val="26"/>
        </w:rPr>
        <w:t xml:space="preserve">Производилась дезинфекция по предотвращению распространения клещевого энцефалита на </w:t>
      </w:r>
      <w:r w:rsidRPr="004C3794">
        <w:rPr>
          <w:color w:val="000000"/>
          <w:sz w:val="26"/>
          <w:szCs w:val="26"/>
          <w:u w:val="single"/>
        </w:rPr>
        <w:t>40</w:t>
      </w:r>
      <w:r w:rsidRPr="004C3794">
        <w:rPr>
          <w:color w:val="000000"/>
          <w:sz w:val="26"/>
          <w:szCs w:val="26"/>
        </w:rPr>
        <w:t xml:space="preserve"> общественных пространствах и закрепленных территориях Советского района.</w:t>
      </w:r>
    </w:p>
    <w:p w:rsidR="004C3794" w:rsidRPr="004C3794" w:rsidRDefault="004C3794" w:rsidP="004C3794">
      <w:pPr>
        <w:numPr>
          <w:ilvl w:val="0"/>
          <w:numId w:val="1"/>
        </w:numPr>
        <w:spacing w:after="120" w:line="276" w:lineRule="auto"/>
        <w:ind w:left="142" w:firstLine="0"/>
        <w:jc w:val="both"/>
        <w:rPr>
          <w:color w:val="000000"/>
          <w:sz w:val="26"/>
          <w:szCs w:val="26"/>
        </w:rPr>
      </w:pPr>
      <w:r w:rsidRPr="004C3794">
        <w:rPr>
          <w:color w:val="000000"/>
          <w:sz w:val="26"/>
          <w:szCs w:val="26"/>
          <w:shd w:val="clear" w:color="auto" w:fill="FFFFFF"/>
        </w:rPr>
        <w:t xml:space="preserve">Выполнены работы по обрезке зеленых насаждений. В рамках муниципального контракта выполнены работы по обрезке </w:t>
      </w:r>
      <w:r w:rsidRPr="004C3794">
        <w:rPr>
          <w:color w:val="000000"/>
          <w:sz w:val="26"/>
          <w:szCs w:val="26"/>
          <w:u w:val="single"/>
          <w:shd w:val="clear" w:color="auto" w:fill="FFFFFF"/>
        </w:rPr>
        <w:t>243</w:t>
      </w:r>
      <w:r w:rsidRPr="004C3794">
        <w:rPr>
          <w:color w:val="000000"/>
          <w:sz w:val="26"/>
          <w:szCs w:val="26"/>
          <w:shd w:val="clear" w:color="auto" w:fill="FFFFFF"/>
        </w:rPr>
        <w:t xml:space="preserve"> дерева и удалению </w:t>
      </w:r>
      <w:r w:rsidRPr="004C3794">
        <w:rPr>
          <w:color w:val="000000"/>
          <w:sz w:val="26"/>
          <w:szCs w:val="26"/>
          <w:u w:val="single"/>
          <w:shd w:val="clear" w:color="auto" w:fill="FFFFFF"/>
        </w:rPr>
        <w:t>590</w:t>
      </w:r>
      <w:r w:rsidRPr="004C3794">
        <w:rPr>
          <w:color w:val="000000"/>
          <w:sz w:val="26"/>
          <w:szCs w:val="26"/>
          <w:shd w:val="clear" w:color="auto" w:fill="FFFFFF"/>
        </w:rPr>
        <w:t xml:space="preserve"> м</w:t>
      </w:r>
      <w:proofErr w:type="gramStart"/>
      <w:r w:rsidRPr="004C3794">
        <w:rPr>
          <w:color w:val="000000"/>
          <w:sz w:val="26"/>
          <w:szCs w:val="26"/>
          <w:shd w:val="clear" w:color="auto" w:fill="FFFFFF"/>
          <w:vertAlign w:val="superscript"/>
        </w:rPr>
        <w:t>2</w:t>
      </w:r>
      <w:proofErr w:type="gramEnd"/>
      <w:r w:rsidRPr="004C3794">
        <w:rPr>
          <w:color w:val="000000"/>
          <w:sz w:val="26"/>
          <w:szCs w:val="26"/>
          <w:shd w:val="clear" w:color="auto" w:fill="FFFFFF"/>
        </w:rPr>
        <w:t xml:space="preserve"> поросли. </w:t>
      </w:r>
    </w:p>
    <w:p w:rsidR="004C3794" w:rsidRPr="004C3794" w:rsidRDefault="004C3794" w:rsidP="004C3794">
      <w:pPr>
        <w:pStyle w:val="ac"/>
        <w:numPr>
          <w:ilvl w:val="0"/>
          <w:numId w:val="1"/>
        </w:numPr>
        <w:spacing w:after="120" w:line="276" w:lineRule="auto"/>
        <w:ind w:left="142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4C3794">
        <w:rPr>
          <w:rFonts w:ascii="Times New Roman" w:hAnsi="Times New Roman"/>
          <w:color w:val="000000"/>
          <w:sz w:val="26"/>
          <w:szCs w:val="26"/>
        </w:rPr>
        <w:lastRenderedPageBreak/>
        <w:t xml:space="preserve">Патрульно-контрольной группой на территории Советского района, в состав которой входили представители </w:t>
      </w:r>
      <w:proofErr w:type="spellStart"/>
      <w:r w:rsidRPr="004C3794">
        <w:rPr>
          <w:rFonts w:ascii="Times New Roman" w:hAnsi="Times New Roman"/>
          <w:color w:val="000000"/>
          <w:sz w:val="26"/>
          <w:szCs w:val="26"/>
        </w:rPr>
        <w:t>ОНДиПР</w:t>
      </w:r>
      <w:proofErr w:type="spellEnd"/>
      <w:r w:rsidRPr="004C3794">
        <w:rPr>
          <w:rFonts w:ascii="Times New Roman" w:hAnsi="Times New Roman"/>
          <w:color w:val="000000"/>
          <w:sz w:val="26"/>
          <w:szCs w:val="26"/>
        </w:rPr>
        <w:t xml:space="preserve"> города Челябинска, МЧС России по Челябинской области, ОП «Советский» УМВД России </w:t>
      </w:r>
      <w:proofErr w:type="gramStart"/>
      <w:r w:rsidRPr="004C3794">
        <w:rPr>
          <w:rFonts w:ascii="Times New Roman" w:hAnsi="Times New Roman"/>
          <w:color w:val="000000"/>
          <w:sz w:val="26"/>
          <w:szCs w:val="26"/>
        </w:rPr>
        <w:t>по</w:t>
      </w:r>
      <w:proofErr w:type="gramEnd"/>
      <w:r w:rsidRPr="004C3794">
        <w:rPr>
          <w:rFonts w:ascii="Times New Roman" w:hAnsi="Times New Roman"/>
          <w:color w:val="000000"/>
          <w:sz w:val="26"/>
          <w:szCs w:val="26"/>
        </w:rPr>
        <w:t xml:space="preserve"> гор. Челябинску, главного специалиста </w:t>
      </w:r>
      <w:proofErr w:type="spellStart"/>
      <w:r w:rsidRPr="004C3794">
        <w:rPr>
          <w:rFonts w:ascii="Times New Roman" w:hAnsi="Times New Roman"/>
          <w:color w:val="000000"/>
          <w:sz w:val="26"/>
          <w:szCs w:val="26"/>
        </w:rPr>
        <w:t>ОБиОЖТ</w:t>
      </w:r>
      <w:proofErr w:type="spellEnd"/>
      <w:r w:rsidRPr="004C3794">
        <w:rPr>
          <w:rFonts w:ascii="Times New Roman" w:hAnsi="Times New Roman"/>
          <w:color w:val="000000"/>
          <w:sz w:val="26"/>
          <w:szCs w:val="26"/>
        </w:rPr>
        <w:t xml:space="preserve"> администрации Советского района проводилась профилактическая работа с населением садоводческих товариществ по пожарной безопасности с распространением памяток при введении особого противопожарного режима. Рекомендовано руководителям организовать мероприятия по охране подведомственной территории от загораний осуществлять своевременный вывоз сухой травы и мусора с закрепленной территории и не допускать их сжигания.  Подрядной организацией администрации района велась работа по кошению сухостоя в поселках. Организовано обустройство противопожарной минерализованной полосы в п. </w:t>
      </w:r>
      <w:proofErr w:type="spellStart"/>
      <w:r w:rsidRPr="004C3794">
        <w:rPr>
          <w:rFonts w:ascii="Times New Roman" w:hAnsi="Times New Roman"/>
          <w:color w:val="000000"/>
          <w:sz w:val="26"/>
          <w:szCs w:val="26"/>
        </w:rPr>
        <w:t>Новосинеглазово</w:t>
      </w:r>
      <w:proofErr w:type="spellEnd"/>
      <w:r w:rsidRPr="004C3794">
        <w:rPr>
          <w:rFonts w:ascii="Times New Roman" w:hAnsi="Times New Roman"/>
          <w:color w:val="000000"/>
          <w:sz w:val="26"/>
          <w:szCs w:val="26"/>
        </w:rPr>
        <w:t xml:space="preserve"> с п. </w:t>
      </w:r>
      <w:proofErr w:type="spellStart"/>
      <w:r w:rsidRPr="004C3794">
        <w:rPr>
          <w:rFonts w:ascii="Times New Roman" w:hAnsi="Times New Roman"/>
          <w:color w:val="000000"/>
          <w:sz w:val="26"/>
          <w:szCs w:val="26"/>
        </w:rPr>
        <w:t>Ухановка</w:t>
      </w:r>
      <w:proofErr w:type="spellEnd"/>
      <w:r w:rsidRPr="004C37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C3794">
        <w:rPr>
          <w:rFonts w:ascii="Times New Roman" w:hAnsi="Times New Roman"/>
          <w:color w:val="000000"/>
          <w:sz w:val="26"/>
          <w:szCs w:val="26"/>
          <w:u w:val="single"/>
        </w:rPr>
        <w:t>10,8</w:t>
      </w:r>
      <w:r w:rsidRPr="004C3794">
        <w:rPr>
          <w:rFonts w:ascii="Times New Roman" w:hAnsi="Times New Roman"/>
          <w:color w:val="000000"/>
          <w:sz w:val="26"/>
          <w:szCs w:val="26"/>
        </w:rPr>
        <w:t xml:space="preserve"> км, п. Федоровка в составе с  СНТ </w:t>
      </w:r>
      <w:r w:rsidRPr="004C3794">
        <w:rPr>
          <w:rFonts w:ascii="Times New Roman" w:hAnsi="Times New Roman"/>
          <w:color w:val="000000"/>
          <w:sz w:val="26"/>
          <w:szCs w:val="26"/>
          <w:u w:val="single"/>
        </w:rPr>
        <w:t>8,8</w:t>
      </w:r>
      <w:r w:rsidRPr="004C3794">
        <w:rPr>
          <w:rFonts w:ascii="Times New Roman" w:hAnsi="Times New Roman"/>
          <w:color w:val="000000"/>
          <w:sz w:val="26"/>
          <w:szCs w:val="26"/>
        </w:rPr>
        <w:t xml:space="preserve"> км, п. </w:t>
      </w:r>
      <w:proofErr w:type="spellStart"/>
      <w:r w:rsidRPr="004C3794">
        <w:rPr>
          <w:rFonts w:ascii="Times New Roman" w:hAnsi="Times New Roman"/>
          <w:color w:val="000000"/>
          <w:sz w:val="26"/>
          <w:szCs w:val="26"/>
        </w:rPr>
        <w:t>Исаково</w:t>
      </w:r>
      <w:proofErr w:type="spellEnd"/>
      <w:r w:rsidRPr="004C37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C3794">
        <w:rPr>
          <w:rFonts w:ascii="Times New Roman" w:hAnsi="Times New Roman"/>
          <w:color w:val="000000"/>
          <w:sz w:val="26"/>
          <w:szCs w:val="26"/>
          <w:u w:val="single"/>
        </w:rPr>
        <w:t>0,9</w:t>
      </w:r>
      <w:r w:rsidRPr="004C3794">
        <w:rPr>
          <w:rFonts w:ascii="Times New Roman" w:hAnsi="Times New Roman"/>
          <w:color w:val="000000"/>
          <w:sz w:val="26"/>
          <w:szCs w:val="26"/>
        </w:rPr>
        <w:t xml:space="preserve"> км.</w:t>
      </w:r>
    </w:p>
    <w:p w:rsidR="004C3794" w:rsidRPr="004C3794" w:rsidRDefault="004C3794" w:rsidP="004C3794">
      <w:pPr>
        <w:numPr>
          <w:ilvl w:val="0"/>
          <w:numId w:val="1"/>
        </w:numPr>
        <w:spacing w:after="120" w:line="276" w:lineRule="auto"/>
        <w:ind w:left="142" w:firstLine="0"/>
        <w:jc w:val="both"/>
        <w:rPr>
          <w:color w:val="FF0000"/>
          <w:sz w:val="26"/>
          <w:szCs w:val="26"/>
        </w:rPr>
      </w:pPr>
      <w:r w:rsidRPr="004C3794">
        <w:rPr>
          <w:color w:val="000000"/>
          <w:sz w:val="26"/>
          <w:szCs w:val="26"/>
        </w:rPr>
        <w:t>В рамках празднования дня Победы проведены работы по санитарной очистке мемориального комплекса «Память» (Скорбящие матери) с привлечением структурных подразделений (управление молодежной политики, министерство имущества,  министерство тарифного регулирования и энергетики, министерство культуры, министерство образования и науки, министерство социальных отношений, министерство информационных технологий, управление «государственная жилищная инспекция Челябинской области»,</w:t>
      </w:r>
      <w:r w:rsidRPr="004C3794">
        <w:rPr>
          <w:color w:val="FF0000"/>
          <w:sz w:val="26"/>
          <w:szCs w:val="26"/>
        </w:rPr>
        <w:t xml:space="preserve"> </w:t>
      </w:r>
      <w:r w:rsidRPr="004C3794">
        <w:rPr>
          <w:color w:val="000000"/>
          <w:sz w:val="26"/>
          <w:szCs w:val="26"/>
        </w:rPr>
        <w:t>так же участвовали образовательные учреждения и организации  (</w:t>
      </w:r>
      <w:proofErr w:type="spellStart"/>
      <w:r w:rsidRPr="004C3794">
        <w:rPr>
          <w:color w:val="000000"/>
          <w:sz w:val="26"/>
          <w:szCs w:val="26"/>
        </w:rPr>
        <w:t>ЧелПК</w:t>
      </w:r>
      <w:proofErr w:type="spellEnd"/>
      <w:r w:rsidRPr="004C3794">
        <w:rPr>
          <w:color w:val="000000"/>
          <w:sz w:val="26"/>
          <w:szCs w:val="26"/>
        </w:rPr>
        <w:t xml:space="preserve">, </w:t>
      </w:r>
      <w:proofErr w:type="spellStart"/>
      <w:r w:rsidRPr="004C3794">
        <w:rPr>
          <w:color w:val="000000"/>
          <w:sz w:val="26"/>
          <w:szCs w:val="26"/>
        </w:rPr>
        <w:t>ЧЭнК</w:t>
      </w:r>
      <w:proofErr w:type="spellEnd"/>
      <w:r w:rsidRPr="004C3794">
        <w:rPr>
          <w:color w:val="000000"/>
          <w:sz w:val="26"/>
          <w:szCs w:val="26"/>
        </w:rPr>
        <w:t xml:space="preserve">, УЮКБ, </w:t>
      </w:r>
      <w:proofErr w:type="spellStart"/>
      <w:r w:rsidRPr="004C3794">
        <w:rPr>
          <w:color w:val="000000"/>
          <w:sz w:val="26"/>
          <w:szCs w:val="26"/>
        </w:rPr>
        <w:t>УралГУФК</w:t>
      </w:r>
      <w:proofErr w:type="gramStart"/>
      <w:r w:rsidRPr="004C3794">
        <w:rPr>
          <w:color w:val="000000"/>
          <w:sz w:val="26"/>
          <w:szCs w:val="26"/>
        </w:rPr>
        <w:t>,Ч</w:t>
      </w:r>
      <w:proofErr w:type="gramEnd"/>
      <w:r w:rsidRPr="004C3794">
        <w:rPr>
          <w:color w:val="000000"/>
          <w:sz w:val="26"/>
          <w:szCs w:val="26"/>
        </w:rPr>
        <w:t>ГИК</w:t>
      </w:r>
      <w:proofErr w:type="spellEnd"/>
      <w:r w:rsidRPr="004C3794">
        <w:rPr>
          <w:color w:val="000000"/>
          <w:sz w:val="26"/>
          <w:szCs w:val="26"/>
        </w:rPr>
        <w:t xml:space="preserve">, </w:t>
      </w:r>
      <w:proofErr w:type="spellStart"/>
      <w:r w:rsidRPr="004C3794">
        <w:rPr>
          <w:color w:val="000000"/>
          <w:sz w:val="26"/>
          <w:szCs w:val="26"/>
        </w:rPr>
        <w:t>ЮУрГИИ</w:t>
      </w:r>
      <w:proofErr w:type="spellEnd"/>
      <w:r w:rsidRPr="004C3794">
        <w:rPr>
          <w:color w:val="000000"/>
          <w:sz w:val="26"/>
          <w:szCs w:val="26"/>
        </w:rPr>
        <w:t xml:space="preserve"> и ОАО «РЖД»).</w:t>
      </w:r>
    </w:p>
    <w:p w:rsidR="004C3794" w:rsidRPr="004C3794" w:rsidRDefault="004C3794" w:rsidP="004C3794">
      <w:pPr>
        <w:numPr>
          <w:ilvl w:val="0"/>
          <w:numId w:val="1"/>
        </w:numPr>
        <w:spacing w:after="120" w:line="276" w:lineRule="auto"/>
        <w:ind w:left="142" w:firstLine="0"/>
        <w:jc w:val="both"/>
        <w:rPr>
          <w:color w:val="000000"/>
          <w:sz w:val="26"/>
          <w:szCs w:val="26"/>
        </w:rPr>
      </w:pPr>
      <w:r w:rsidRPr="004C3794">
        <w:rPr>
          <w:color w:val="000000"/>
          <w:sz w:val="26"/>
          <w:szCs w:val="26"/>
        </w:rPr>
        <w:t xml:space="preserve">В рамках субботника проводились работы по санитарной очистке на общественных пространствах и улицах гостевого маршрута Советского района: сквер </w:t>
      </w:r>
      <w:r w:rsidRPr="004C3794">
        <w:rPr>
          <w:sz w:val="26"/>
          <w:szCs w:val="26"/>
        </w:rPr>
        <w:t>на площади революции и театра драмы Н.Орлова; сквер</w:t>
      </w:r>
      <w:r w:rsidRPr="004C3794">
        <w:rPr>
          <w:color w:val="000000"/>
          <w:sz w:val="26"/>
          <w:szCs w:val="26"/>
        </w:rPr>
        <w:t xml:space="preserve"> на пересечении </w:t>
      </w:r>
      <w:proofErr w:type="spellStart"/>
      <w:r w:rsidRPr="004C3794">
        <w:rPr>
          <w:color w:val="000000"/>
          <w:sz w:val="26"/>
          <w:szCs w:val="26"/>
        </w:rPr>
        <w:t>Цвиллинга</w:t>
      </w:r>
      <w:proofErr w:type="spellEnd"/>
      <w:r w:rsidRPr="004C3794">
        <w:rPr>
          <w:color w:val="000000"/>
          <w:sz w:val="26"/>
          <w:szCs w:val="26"/>
        </w:rPr>
        <w:t xml:space="preserve"> и Лазаретная, с участием </w:t>
      </w:r>
      <w:r w:rsidRPr="004C3794">
        <w:rPr>
          <w:color w:val="000000"/>
          <w:sz w:val="26"/>
          <w:szCs w:val="26"/>
          <w:u w:val="single"/>
        </w:rPr>
        <w:t>6</w:t>
      </w:r>
      <w:r w:rsidRPr="004C3794">
        <w:rPr>
          <w:color w:val="000000"/>
          <w:sz w:val="26"/>
          <w:szCs w:val="26"/>
        </w:rPr>
        <w:t xml:space="preserve"> </w:t>
      </w:r>
      <w:proofErr w:type="spellStart"/>
      <w:r w:rsidRPr="004C3794">
        <w:rPr>
          <w:color w:val="000000"/>
          <w:sz w:val="26"/>
          <w:szCs w:val="26"/>
        </w:rPr>
        <w:t>реферантур</w:t>
      </w:r>
      <w:proofErr w:type="spellEnd"/>
      <w:r w:rsidRPr="004C3794">
        <w:rPr>
          <w:color w:val="000000"/>
          <w:sz w:val="26"/>
          <w:szCs w:val="26"/>
        </w:rPr>
        <w:t xml:space="preserve">, </w:t>
      </w:r>
      <w:r w:rsidRPr="004C3794">
        <w:rPr>
          <w:color w:val="000000"/>
          <w:sz w:val="26"/>
          <w:szCs w:val="26"/>
          <w:u w:val="single"/>
        </w:rPr>
        <w:t>3</w:t>
      </w:r>
      <w:r w:rsidRPr="004C3794">
        <w:rPr>
          <w:color w:val="000000"/>
          <w:sz w:val="26"/>
          <w:szCs w:val="26"/>
        </w:rPr>
        <w:t xml:space="preserve"> заместителей Глав города, </w:t>
      </w:r>
      <w:r w:rsidRPr="004C3794">
        <w:rPr>
          <w:color w:val="000000"/>
          <w:sz w:val="26"/>
          <w:szCs w:val="26"/>
          <w:u w:val="single"/>
        </w:rPr>
        <w:t>7</w:t>
      </w:r>
      <w:r w:rsidRPr="004C3794">
        <w:rPr>
          <w:color w:val="000000"/>
          <w:sz w:val="26"/>
          <w:szCs w:val="26"/>
        </w:rPr>
        <w:t xml:space="preserve"> министерств, </w:t>
      </w:r>
      <w:r w:rsidRPr="004C3794">
        <w:rPr>
          <w:color w:val="000000"/>
          <w:sz w:val="26"/>
          <w:szCs w:val="26"/>
          <w:u w:val="single"/>
        </w:rPr>
        <w:t>6</w:t>
      </w:r>
      <w:r w:rsidRPr="004C3794">
        <w:rPr>
          <w:color w:val="000000"/>
          <w:sz w:val="26"/>
          <w:szCs w:val="26"/>
        </w:rPr>
        <w:t xml:space="preserve"> управлений, </w:t>
      </w:r>
      <w:r w:rsidRPr="004C3794">
        <w:rPr>
          <w:color w:val="000000"/>
          <w:sz w:val="26"/>
          <w:szCs w:val="26"/>
          <w:u w:val="single"/>
        </w:rPr>
        <w:t>5</w:t>
      </w:r>
      <w:r w:rsidRPr="004C3794">
        <w:rPr>
          <w:color w:val="000000"/>
          <w:sz w:val="26"/>
          <w:szCs w:val="26"/>
        </w:rPr>
        <w:t xml:space="preserve"> комитетов. </w:t>
      </w:r>
    </w:p>
    <w:p w:rsidR="004C3794" w:rsidRPr="004C3794" w:rsidRDefault="004C3794" w:rsidP="004C3794">
      <w:pPr>
        <w:numPr>
          <w:ilvl w:val="0"/>
          <w:numId w:val="1"/>
        </w:numPr>
        <w:spacing w:after="120" w:line="276" w:lineRule="auto"/>
        <w:ind w:left="142" w:firstLine="0"/>
        <w:jc w:val="both"/>
        <w:rPr>
          <w:color w:val="000000"/>
          <w:sz w:val="26"/>
          <w:szCs w:val="26"/>
        </w:rPr>
      </w:pPr>
      <w:r w:rsidRPr="004C3794">
        <w:rPr>
          <w:color w:val="000000"/>
          <w:sz w:val="26"/>
          <w:szCs w:val="26"/>
        </w:rPr>
        <w:t xml:space="preserve">Фонтан на площади революции расконсервирован, работает в штатном режиме. Были выполнены работы: техническое помещение подготовлено к эксплуатационному сезону, подготовлена чаща фонтана, а именно подключение оборудования и очитка гранита, заменена основная часть оборудования (светильники, </w:t>
      </w:r>
      <w:r w:rsidRPr="004C3794">
        <w:rPr>
          <w:color w:val="000000"/>
          <w:spacing w:val="5"/>
          <w:sz w:val="26"/>
          <w:szCs w:val="26"/>
        </w:rPr>
        <w:t>электромагнитные клапана</w:t>
      </w:r>
      <w:r w:rsidRPr="004C3794">
        <w:rPr>
          <w:color w:val="000000"/>
          <w:sz w:val="26"/>
          <w:szCs w:val="26"/>
        </w:rPr>
        <w:t xml:space="preserve">, песок в фильтровальной установке, контроллеры, блоки питания). Цвета светильников остаются без изменений. Отметим, что в связи с заменой, </w:t>
      </w:r>
      <w:proofErr w:type="gramStart"/>
      <w:r w:rsidRPr="004C3794">
        <w:rPr>
          <w:color w:val="000000"/>
          <w:sz w:val="26"/>
          <w:szCs w:val="26"/>
        </w:rPr>
        <w:t>вышедших</w:t>
      </w:r>
      <w:proofErr w:type="gramEnd"/>
      <w:r w:rsidRPr="004C3794">
        <w:rPr>
          <w:color w:val="000000"/>
          <w:sz w:val="26"/>
          <w:szCs w:val="26"/>
        </w:rPr>
        <w:t xml:space="preserve"> из строя физически изношенного оборудования, новое светильники будут гореть ярче и насыщеннее. </w:t>
      </w:r>
    </w:p>
    <w:p w:rsidR="004C3794" w:rsidRPr="004C3794" w:rsidRDefault="004C3794" w:rsidP="004C3794">
      <w:pPr>
        <w:numPr>
          <w:ilvl w:val="0"/>
          <w:numId w:val="1"/>
        </w:numPr>
        <w:spacing w:after="120" w:line="276" w:lineRule="auto"/>
        <w:ind w:left="142" w:firstLine="0"/>
        <w:jc w:val="both"/>
        <w:rPr>
          <w:color w:val="000000"/>
          <w:sz w:val="26"/>
          <w:szCs w:val="26"/>
          <w:shd w:val="clear" w:color="auto" w:fill="FFFFFF"/>
        </w:rPr>
      </w:pPr>
      <w:r w:rsidRPr="004C3794">
        <w:rPr>
          <w:color w:val="000000"/>
          <w:sz w:val="26"/>
          <w:szCs w:val="26"/>
        </w:rPr>
        <w:t xml:space="preserve">Активное участие в проведение субботников принимали депутаты: </w:t>
      </w:r>
      <w:r w:rsidR="00A6267F">
        <w:rPr>
          <w:color w:val="000000"/>
          <w:sz w:val="26"/>
          <w:szCs w:val="26"/>
        </w:rPr>
        <w:t xml:space="preserve">                   </w:t>
      </w:r>
      <w:r w:rsidRPr="004C3794">
        <w:rPr>
          <w:color w:val="000000"/>
          <w:sz w:val="26"/>
          <w:szCs w:val="26"/>
        </w:rPr>
        <w:t xml:space="preserve">Рыльских В.П., Паутов В.Г., Овчинников С.Г., Иванов А. В., Кудинов А.Г, </w:t>
      </w:r>
      <w:r w:rsidR="00A6267F">
        <w:rPr>
          <w:color w:val="000000"/>
          <w:sz w:val="26"/>
          <w:szCs w:val="26"/>
        </w:rPr>
        <w:t xml:space="preserve">               </w:t>
      </w:r>
      <w:proofErr w:type="spellStart"/>
      <w:r w:rsidRPr="004C3794">
        <w:rPr>
          <w:color w:val="000000"/>
          <w:sz w:val="26"/>
          <w:szCs w:val="26"/>
        </w:rPr>
        <w:t>Можерина</w:t>
      </w:r>
      <w:proofErr w:type="spellEnd"/>
      <w:r w:rsidRPr="004C3794">
        <w:rPr>
          <w:color w:val="000000"/>
          <w:sz w:val="26"/>
          <w:szCs w:val="26"/>
        </w:rPr>
        <w:t xml:space="preserve"> М. А., </w:t>
      </w:r>
      <w:r w:rsidR="00201469">
        <w:rPr>
          <w:color w:val="000000"/>
          <w:sz w:val="26"/>
          <w:szCs w:val="26"/>
        </w:rPr>
        <w:t xml:space="preserve">  </w:t>
      </w:r>
      <w:r w:rsidRPr="004C3794">
        <w:rPr>
          <w:color w:val="000000"/>
          <w:sz w:val="26"/>
          <w:szCs w:val="26"/>
        </w:rPr>
        <w:t>Никитин Д.В.</w:t>
      </w:r>
    </w:p>
    <w:p w:rsidR="004C3794" w:rsidRPr="004C3794" w:rsidRDefault="004C3794" w:rsidP="004C3794">
      <w:pPr>
        <w:numPr>
          <w:ilvl w:val="0"/>
          <w:numId w:val="1"/>
        </w:numPr>
        <w:spacing w:after="120" w:line="276" w:lineRule="auto"/>
        <w:ind w:left="142" w:firstLine="0"/>
        <w:jc w:val="both"/>
        <w:rPr>
          <w:color w:val="000000"/>
          <w:sz w:val="26"/>
          <w:szCs w:val="26"/>
          <w:shd w:val="clear" w:color="auto" w:fill="FFFFFF"/>
        </w:rPr>
      </w:pPr>
      <w:r w:rsidRPr="004C3794">
        <w:rPr>
          <w:color w:val="000000"/>
          <w:sz w:val="26"/>
          <w:szCs w:val="26"/>
          <w:shd w:val="clear" w:color="auto" w:fill="FFFFFF"/>
        </w:rPr>
        <w:t>Администрация района и после проведения субботников продолжает работы по санитарному содержанию и благоустройству территории района.</w:t>
      </w:r>
    </w:p>
    <w:p w:rsidR="004C3794" w:rsidRPr="004C3794" w:rsidRDefault="004C3794" w:rsidP="004C3794">
      <w:pPr>
        <w:tabs>
          <w:tab w:val="left" w:pos="709"/>
          <w:tab w:val="left" w:pos="851"/>
          <w:tab w:val="left" w:pos="993"/>
        </w:tabs>
        <w:suppressAutoHyphens/>
        <w:ind w:firstLine="426"/>
        <w:rPr>
          <w:rFonts w:eastAsia="Calibri"/>
          <w:b/>
          <w:sz w:val="26"/>
          <w:szCs w:val="26"/>
          <w:lang w:eastAsia="en-US"/>
        </w:rPr>
      </w:pPr>
    </w:p>
    <w:sectPr w:rsidR="004C3794" w:rsidRPr="004C3794" w:rsidSect="00201469">
      <w:footerReference w:type="default" r:id="rId7"/>
      <w:pgSz w:w="11906" w:h="16838"/>
      <w:pgMar w:top="567" w:right="624" w:bottom="567" w:left="1418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816" w:rsidRDefault="00334816" w:rsidP="00C95991">
      <w:r>
        <w:separator/>
      </w:r>
    </w:p>
  </w:endnote>
  <w:endnote w:type="continuationSeparator" w:id="1">
    <w:p w:rsidR="00334816" w:rsidRDefault="00334816" w:rsidP="00C9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49" w:rsidRPr="006C4162" w:rsidRDefault="00A6267F" w:rsidP="00C95991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04</w:t>
    </w:r>
    <w:r w:rsidR="009A10A2">
      <w:rPr>
        <w:rFonts w:ascii="Arial" w:hAnsi="Arial" w:cs="Arial"/>
        <w:sz w:val="12"/>
        <w:szCs w:val="12"/>
      </w:rPr>
      <w:t>.0</w:t>
    </w:r>
    <w:r>
      <w:rPr>
        <w:rFonts w:ascii="Arial" w:hAnsi="Arial" w:cs="Arial"/>
        <w:sz w:val="12"/>
        <w:szCs w:val="12"/>
      </w:rPr>
      <w:t>7</w:t>
    </w:r>
    <w:r w:rsidR="00FE7049">
      <w:rPr>
        <w:rFonts w:ascii="Arial" w:hAnsi="Arial" w:cs="Arial"/>
        <w:sz w:val="12"/>
        <w:szCs w:val="12"/>
      </w:rPr>
      <w:t>.20</w:t>
    </w:r>
    <w:r w:rsidR="008F0523">
      <w:rPr>
        <w:rFonts w:ascii="Arial" w:hAnsi="Arial" w:cs="Arial"/>
        <w:sz w:val="12"/>
        <w:szCs w:val="12"/>
      </w:rPr>
      <w:t>2</w:t>
    </w:r>
    <w:r w:rsidR="009A10A2">
      <w:rPr>
        <w:rFonts w:ascii="Arial" w:hAnsi="Arial" w:cs="Arial"/>
        <w:sz w:val="12"/>
        <w:szCs w:val="12"/>
      </w:rPr>
      <w:t>3 №40</w:t>
    </w:r>
    <w:r w:rsidR="00FE7049">
      <w:rPr>
        <w:rFonts w:ascii="Arial" w:hAnsi="Arial" w:cs="Arial"/>
        <w:sz w:val="12"/>
        <w:szCs w:val="12"/>
      </w:rPr>
      <w:t>/</w:t>
    </w:r>
    <w:r w:rsidR="009A10A2">
      <w:rPr>
        <w:rFonts w:ascii="Arial" w:hAnsi="Arial" w:cs="Arial"/>
        <w:sz w:val="12"/>
        <w:szCs w:val="12"/>
      </w:rPr>
      <w:t>1</w:t>
    </w:r>
    <w:r w:rsidR="00963A41">
      <w:rPr>
        <w:rFonts w:ascii="Arial" w:hAnsi="Arial" w:cs="Arial"/>
        <w:sz w:val="12"/>
        <w:szCs w:val="12"/>
      </w:rPr>
      <w:tab/>
    </w:r>
    <w:r w:rsidR="00963A41">
      <w:rPr>
        <w:rFonts w:ascii="Arial" w:hAnsi="Arial" w:cs="Arial"/>
        <w:sz w:val="12"/>
        <w:szCs w:val="12"/>
      </w:rPr>
      <w:tab/>
      <w:t xml:space="preserve">    SR</w:t>
    </w:r>
    <w:r w:rsidR="00A808DC">
      <w:rPr>
        <w:rFonts w:ascii="Arial" w:hAnsi="Arial" w:cs="Arial"/>
        <w:sz w:val="12"/>
        <w:szCs w:val="12"/>
      </w:rPr>
      <w:t>2s</w:t>
    </w:r>
    <w:r w:rsidR="009A10A2">
      <w:rPr>
        <w:rFonts w:ascii="Arial" w:hAnsi="Arial" w:cs="Arial"/>
        <w:sz w:val="12"/>
        <w:szCs w:val="12"/>
      </w:rPr>
      <w:t>40</w:t>
    </w:r>
    <w:r w:rsidR="00FE7049">
      <w:rPr>
        <w:rFonts w:ascii="Arial" w:hAnsi="Arial" w:cs="Arial"/>
        <w:sz w:val="12"/>
        <w:szCs w:val="12"/>
      </w:rPr>
      <w:t>r0</w:t>
    </w:r>
    <w:r w:rsidR="009A10A2">
      <w:rPr>
        <w:rFonts w:ascii="Arial" w:hAnsi="Arial" w:cs="Arial"/>
        <w:sz w:val="12"/>
        <w:szCs w:val="12"/>
      </w:rPr>
      <w:t>1</w:t>
    </w:r>
    <w:r w:rsidR="00FE7049">
      <w:rPr>
        <w:rFonts w:ascii="Arial" w:hAnsi="Arial" w:cs="Arial"/>
        <w:sz w:val="12"/>
        <w:szCs w:val="12"/>
      </w:rPr>
      <w:t>p</w:t>
    </w:r>
  </w:p>
  <w:p w:rsidR="00FE7049" w:rsidRPr="00C95991" w:rsidRDefault="00FE7049" w:rsidP="00C959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816" w:rsidRDefault="00334816" w:rsidP="00C95991">
      <w:r>
        <w:separator/>
      </w:r>
    </w:p>
  </w:footnote>
  <w:footnote w:type="continuationSeparator" w:id="1">
    <w:p w:rsidR="00334816" w:rsidRDefault="00334816" w:rsidP="00C95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87505"/>
    <w:multiLevelType w:val="hybridMultilevel"/>
    <w:tmpl w:val="AC9EAD06"/>
    <w:lvl w:ilvl="0" w:tplc="382AFA7A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42A"/>
    <w:rsid w:val="00011E64"/>
    <w:rsid w:val="00012F47"/>
    <w:rsid w:val="00035C8D"/>
    <w:rsid w:val="000376DB"/>
    <w:rsid w:val="0006221A"/>
    <w:rsid w:val="00071A9A"/>
    <w:rsid w:val="00091FB9"/>
    <w:rsid w:val="000A60D6"/>
    <w:rsid w:val="000B067B"/>
    <w:rsid w:val="000B4048"/>
    <w:rsid w:val="000C6745"/>
    <w:rsid w:val="000D5137"/>
    <w:rsid w:val="000D6C37"/>
    <w:rsid w:val="000D6EDA"/>
    <w:rsid w:val="00110877"/>
    <w:rsid w:val="00121AFB"/>
    <w:rsid w:val="001240F2"/>
    <w:rsid w:val="001341DE"/>
    <w:rsid w:val="00137497"/>
    <w:rsid w:val="00140222"/>
    <w:rsid w:val="00140E62"/>
    <w:rsid w:val="00141DC8"/>
    <w:rsid w:val="00151CAA"/>
    <w:rsid w:val="001525CB"/>
    <w:rsid w:val="001570C9"/>
    <w:rsid w:val="0016692F"/>
    <w:rsid w:val="001671A0"/>
    <w:rsid w:val="00170418"/>
    <w:rsid w:val="001744CD"/>
    <w:rsid w:val="00177CAD"/>
    <w:rsid w:val="00186A87"/>
    <w:rsid w:val="0018740E"/>
    <w:rsid w:val="001926DB"/>
    <w:rsid w:val="001937C9"/>
    <w:rsid w:val="00197276"/>
    <w:rsid w:val="001A19CD"/>
    <w:rsid w:val="001E72A1"/>
    <w:rsid w:val="002003C2"/>
    <w:rsid w:val="00201469"/>
    <w:rsid w:val="0020544C"/>
    <w:rsid w:val="0021114E"/>
    <w:rsid w:val="00213867"/>
    <w:rsid w:val="00231D55"/>
    <w:rsid w:val="002364AC"/>
    <w:rsid w:val="002959DD"/>
    <w:rsid w:val="00296450"/>
    <w:rsid w:val="002B0A7B"/>
    <w:rsid w:val="002D2491"/>
    <w:rsid w:val="002E00B0"/>
    <w:rsid w:val="00314C7F"/>
    <w:rsid w:val="00332FBF"/>
    <w:rsid w:val="00334816"/>
    <w:rsid w:val="00336412"/>
    <w:rsid w:val="00336671"/>
    <w:rsid w:val="00337959"/>
    <w:rsid w:val="00343334"/>
    <w:rsid w:val="00343867"/>
    <w:rsid w:val="003633C8"/>
    <w:rsid w:val="00386047"/>
    <w:rsid w:val="00386149"/>
    <w:rsid w:val="003B0DA1"/>
    <w:rsid w:val="003B39FE"/>
    <w:rsid w:val="003F49EB"/>
    <w:rsid w:val="003F68D9"/>
    <w:rsid w:val="00420071"/>
    <w:rsid w:val="004279B7"/>
    <w:rsid w:val="00481471"/>
    <w:rsid w:val="00482BDC"/>
    <w:rsid w:val="00484908"/>
    <w:rsid w:val="004A57EB"/>
    <w:rsid w:val="004B36C8"/>
    <w:rsid w:val="004C2329"/>
    <w:rsid w:val="004C3747"/>
    <w:rsid w:val="004C3794"/>
    <w:rsid w:val="004F0925"/>
    <w:rsid w:val="00506CC1"/>
    <w:rsid w:val="00506F42"/>
    <w:rsid w:val="00510B27"/>
    <w:rsid w:val="005138FD"/>
    <w:rsid w:val="00546E4F"/>
    <w:rsid w:val="00554FE3"/>
    <w:rsid w:val="00560CDA"/>
    <w:rsid w:val="00580294"/>
    <w:rsid w:val="005840AE"/>
    <w:rsid w:val="00590BBE"/>
    <w:rsid w:val="005A03E1"/>
    <w:rsid w:val="005A5B8F"/>
    <w:rsid w:val="005B2654"/>
    <w:rsid w:val="005B2655"/>
    <w:rsid w:val="005B5320"/>
    <w:rsid w:val="005D3EE3"/>
    <w:rsid w:val="005E666A"/>
    <w:rsid w:val="005F5DE5"/>
    <w:rsid w:val="006012B2"/>
    <w:rsid w:val="0061356F"/>
    <w:rsid w:val="00625F13"/>
    <w:rsid w:val="0062747C"/>
    <w:rsid w:val="0063107C"/>
    <w:rsid w:val="00632350"/>
    <w:rsid w:val="00654E14"/>
    <w:rsid w:val="00660DE8"/>
    <w:rsid w:val="00661328"/>
    <w:rsid w:val="006622E9"/>
    <w:rsid w:val="00665F4E"/>
    <w:rsid w:val="006846A5"/>
    <w:rsid w:val="006A36B0"/>
    <w:rsid w:val="006B2770"/>
    <w:rsid w:val="006B40BA"/>
    <w:rsid w:val="006B69F7"/>
    <w:rsid w:val="007114A6"/>
    <w:rsid w:val="007213B3"/>
    <w:rsid w:val="007227A7"/>
    <w:rsid w:val="00727406"/>
    <w:rsid w:val="007307BD"/>
    <w:rsid w:val="0074389B"/>
    <w:rsid w:val="00744E77"/>
    <w:rsid w:val="007462E0"/>
    <w:rsid w:val="00747BC6"/>
    <w:rsid w:val="00786208"/>
    <w:rsid w:val="007871D1"/>
    <w:rsid w:val="007A08D7"/>
    <w:rsid w:val="007A7A04"/>
    <w:rsid w:val="007B27B1"/>
    <w:rsid w:val="007B7E48"/>
    <w:rsid w:val="007C0565"/>
    <w:rsid w:val="007D162C"/>
    <w:rsid w:val="007D6AB2"/>
    <w:rsid w:val="0081129E"/>
    <w:rsid w:val="00813485"/>
    <w:rsid w:val="008262CF"/>
    <w:rsid w:val="00834CFC"/>
    <w:rsid w:val="00857B62"/>
    <w:rsid w:val="00864A32"/>
    <w:rsid w:val="00866A7E"/>
    <w:rsid w:val="00877492"/>
    <w:rsid w:val="008D6034"/>
    <w:rsid w:val="008E15B3"/>
    <w:rsid w:val="008E2D5B"/>
    <w:rsid w:val="008E40FE"/>
    <w:rsid w:val="008E6104"/>
    <w:rsid w:val="008F0523"/>
    <w:rsid w:val="008F0B1C"/>
    <w:rsid w:val="00912E99"/>
    <w:rsid w:val="00923C36"/>
    <w:rsid w:val="0092434D"/>
    <w:rsid w:val="00926AAA"/>
    <w:rsid w:val="00931EF6"/>
    <w:rsid w:val="00955274"/>
    <w:rsid w:val="00962716"/>
    <w:rsid w:val="00963A41"/>
    <w:rsid w:val="00973706"/>
    <w:rsid w:val="009765FD"/>
    <w:rsid w:val="009A10A2"/>
    <w:rsid w:val="009A7BBB"/>
    <w:rsid w:val="00A16676"/>
    <w:rsid w:val="00A21792"/>
    <w:rsid w:val="00A26B7C"/>
    <w:rsid w:val="00A33BDE"/>
    <w:rsid w:val="00A40700"/>
    <w:rsid w:val="00A41F6B"/>
    <w:rsid w:val="00A44D52"/>
    <w:rsid w:val="00A6267F"/>
    <w:rsid w:val="00A634EE"/>
    <w:rsid w:val="00A660F4"/>
    <w:rsid w:val="00A808DC"/>
    <w:rsid w:val="00AB4923"/>
    <w:rsid w:val="00AB5144"/>
    <w:rsid w:val="00AB6D21"/>
    <w:rsid w:val="00AF2FE8"/>
    <w:rsid w:val="00AF3903"/>
    <w:rsid w:val="00B059C4"/>
    <w:rsid w:val="00B169D3"/>
    <w:rsid w:val="00B23954"/>
    <w:rsid w:val="00B23D4C"/>
    <w:rsid w:val="00B30510"/>
    <w:rsid w:val="00B47A6E"/>
    <w:rsid w:val="00B6331C"/>
    <w:rsid w:val="00BA211A"/>
    <w:rsid w:val="00BA4BA8"/>
    <w:rsid w:val="00BB0435"/>
    <w:rsid w:val="00BB23C2"/>
    <w:rsid w:val="00BB7015"/>
    <w:rsid w:val="00BC5B9E"/>
    <w:rsid w:val="00BD71DD"/>
    <w:rsid w:val="00BF1E5D"/>
    <w:rsid w:val="00BF3FB0"/>
    <w:rsid w:val="00C008EE"/>
    <w:rsid w:val="00C23666"/>
    <w:rsid w:val="00C31525"/>
    <w:rsid w:val="00C4283B"/>
    <w:rsid w:val="00C50549"/>
    <w:rsid w:val="00C51B50"/>
    <w:rsid w:val="00C60241"/>
    <w:rsid w:val="00C76461"/>
    <w:rsid w:val="00C8622E"/>
    <w:rsid w:val="00C9170B"/>
    <w:rsid w:val="00C921B7"/>
    <w:rsid w:val="00C95991"/>
    <w:rsid w:val="00CB1352"/>
    <w:rsid w:val="00CB5A86"/>
    <w:rsid w:val="00CC05F1"/>
    <w:rsid w:val="00CC3C6B"/>
    <w:rsid w:val="00CD2435"/>
    <w:rsid w:val="00CE6CD4"/>
    <w:rsid w:val="00CF1DA1"/>
    <w:rsid w:val="00D12EF1"/>
    <w:rsid w:val="00D22B38"/>
    <w:rsid w:val="00D239BE"/>
    <w:rsid w:val="00D51355"/>
    <w:rsid w:val="00D7018A"/>
    <w:rsid w:val="00D84FBD"/>
    <w:rsid w:val="00D85121"/>
    <w:rsid w:val="00D85E78"/>
    <w:rsid w:val="00D90201"/>
    <w:rsid w:val="00DB00A4"/>
    <w:rsid w:val="00DC2C5B"/>
    <w:rsid w:val="00DD1D89"/>
    <w:rsid w:val="00DD1ED1"/>
    <w:rsid w:val="00DD226F"/>
    <w:rsid w:val="00DE79DF"/>
    <w:rsid w:val="00DF3F31"/>
    <w:rsid w:val="00DF4D04"/>
    <w:rsid w:val="00DF78DF"/>
    <w:rsid w:val="00E03005"/>
    <w:rsid w:val="00E05407"/>
    <w:rsid w:val="00E05FCC"/>
    <w:rsid w:val="00E20424"/>
    <w:rsid w:val="00E27E10"/>
    <w:rsid w:val="00E33412"/>
    <w:rsid w:val="00E5294C"/>
    <w:rsid w:val="00E71934"/>
    <w:rsid w:val="00E723A1"/>
    <w:rsid w:val="00E84035"/>
    <w:rsid w:val="00E91890"/>
    <w:rsid w:val="00E921DC"/>
    <w:rsid w:val="00E93775"/>
    <w:rsid w:val="00E96303"/>
    <w:rsid w:val="00EA2054"/>
    <w:rsid w:val="00EC1750"/>
    <w:rsid w:val="00EC3209"/>
    <w:rsid w:val="00EC32B1"/>
    <w:rsid w:val="00ED1D6C"/>
    <w:rsid w:val="00EE4E1C"/>
    <w:rsid w:val="00EE6FA5"/>
    <w:rsid w:val="00F0542A"/>
    <w:rsid w:val="00F11DC6"/>
    <w:rsid w:val="00F16D71"/>
    <w:rsid w:val="00F2188C"/>
    <w:rsid w:val="00F22EED"/>
    <w:rsid w:val="00F23461"/>
    <w:rsid w:val="00F26383"/>
    <w:rsid w:val="00F36C02"/>
    <w:rsid w:val="00F374D5"/>
    <w:rsid w:val="00F707AF"/>
    <w:rsid w:val="00F776C6"/>
    <w:rsid w:val="00F84252"/>
    <w:rsid w:val="00F95A37"/>
    <w:rsid w:val="00FA737C"/>
    <w:rsid w:val="00FC0D11"/>
    <w:rsid w:val="00FC2A6A"/>
    <w:rsid w:val="00FC3CBB"/>
    <w:rsid w:val="00FC411A"/>
    <w:rsid w:val="00FE0DF8"/>
    <w:rsid w:val="00FE7049"/>
    <w:rsid w:val="00FF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B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1CAA"/>
    <w:pPr>
      <w:ind w:left="720"/>
      <w:contextualSpacing/>
    </w:pPr>
  </w:style>
  <w:style w:type="paragraph" w:customStyle="1" w:styleId="ConsPlusNormal">
    <w:name w:val="ConsPlusNormal"/>
    <w:rsid w:val="006B69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4C3794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4C37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4C37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68</cp:revision>
  <cp:lastPrinted>2019-03-26T08:45:00Z</cp:lastPrinted>
  <dcterms:created xsi:type="dcterms:W3CDTF">2020-03-19T11:27:00Z</dcterms:created>
  <dcterms:modified xsi:type="dcterms:W3CDTF">2023-06-30T05:46:00Z</dcterms:modified>
</cp:coreProperties>
</file>