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6A6" w:rsidRPr="00100C12" w:rsidRDefault="00B256A6" w:rsidP="00B256A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04520" cy="731520"/>
            <wp:effectExtent l="19050" t="0" r="5080" b="0"/>
            <wp:docPr id="2" name="Рисунок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56A6" w:rsidRPr="00100C12" w:rsidRDefault="00B256A6" w:rsidP="00B256A6">
      <w:pPr>
        <w:spacing w:after="0" w:line="240" w:lineRule="auto"/>
        <w:jc w:val="center"/>
        <w:rPr>
          <w:rFonts w:ascii="Times New Roman" w:eastAsia="Times New Roman" w:hAnsi="Times New Roman"/>
          <w:sz w:val="12"/>
          <w:szCs w:val="24"/>
          <w:lang w:eastAsia="ru-RU"/>
        </w:rPr>
      </w:pPr>
    </w:p>
    <w:p w:rsidR="00B256A6" w:rsidRPr="00100C12" w:rsidRDefault="00B256A6" w:rsidP="00B256A6">
      <w:pPr>
        <w:spacing w:after="0" w:line="240" w:lineRule="auto"/>
        <w:jc w:val="center"/>
        <w:rPr>
          <w:rFonts w:ascii="Times New Roman" w:eastAsia="Times New Roman" w:hAnsi="Times New Roman"/>
          <w:caps/>
          <w:sz w:val="32"/>
          <w:szCs w:val="24"/>
          <w:lang w:eastAsia="ru-RU"/>
        </w:rPr>
      </w:pPr>
      <w:r w:rsidRPr="00100C12">
        <w:rPr>
          <w:rFonts w:ascii="Times New Roman" w:eastAsia="Times New Roman" w:hAnsi="Times New Roman"/>
          <w:b/>
          <w:bCs/>
          <w:caps/>
          <w:sz w:val="32"/>
          <w:szCs w:val="24"/>
          <w:lang w:eastAsia="ru-RU"/>
        </w:rPr>
        <w:t>СОВЕТ депутатов советского района</w:t>
      </w:r>
      <w:r w:rsidRPr="00100C12">
        <w:rPr>
          <w:rFonts w:ascii="Times New Roman" w:eastAsia="Times New Roman" w:hAnsi="Times New Roman"/>
          <w:b/>
          <w:bCs/>
          <w:caps/>
          <w:sz w:val="32"/>
          <w:szCs w:val="24"/>
          <w:lang w:eastAsia="ru-RU"/>
        </w:rPr>
        <w:br/>
      </w:r>
      <w:r w:rsidR="00EA1AC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второго</w:t>
      </w:r>
      <w:r w:rsidRPr="00100C1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созыва</w:t>
      </w:r>
    </w:p>
    <w:p w:rsidR="00B256A6" w:rsidRPr="00100C12" w:rsidRDefault="00B256A6" w:rsidP="00B256A6">
      <w:pPr>
        <w:spacing w:after="0" w:line="240" w:lineRule="auto"/>
        <w:jc w:val="center"/>
        <w:rPr>
          <w:rFonts w:ascii="Times New Roman" w:eastAsia="Times New Roman" w:hAnsi="Times New Roman"/>
          <w:sz w:val="6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87"/>
      </w:tblGrid>
      <w:tr w:rsidR="00B256A6" w:rsidRPr="00100C12" w:rsidTr="00111F5C">
        <w:trPr>
          <w:jc w:val="center"/>
        </w:trPr>
        <w:tc>
          <w:tcPr>
            <w:tcW w:w="928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B256A6" w:rsidRPr="00100C12" w:rsidRDefault="00B256A6" w:rsidP="00111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aps/>
                <w:sz w:val="6"/>
                <w:szCs w:val="24"/>
                <w:lang w:eastAsia="ru-RU"/>
              </w:rPr>
            </w:pPr>
          </w:p>
        </w:tc>
      </w:tr>
    </w:tbl>
    <w:p w:rsidR="00B256A6" w:rsidRPr="006E547B" w:rsidRDefault="00B256A6" w:rsidP="00B256A6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100C12">
        <w:rPr>
          <w:rFonts w:ascii="Times New Roman" w:eastAsia="Times New Roman" w:hAnsi="Times New Roman"/>
          <w:lang w:eastAsia="ru-RU"/>
        </w:rPr>
        <w:t xml:space="preserve">454091, г. Челябинск, ул. Орджоникидзе 27А. </w:t>
      </w:r>
      <w:r w:rsidRPr="006E547B">
        <w:rPr>
          <w:rFonts w:ascii="Times New Roman" w:eastAsia="Times New Roman" w:hAnsi="Times New Roman"/>
          <w:lang w:eastAsia="ru-RU"/>
        </w:rPr>
        <w:t xml:space="preserve">(351) 237-98-82. </w:t>
      </w:r>
      <w:r w:rsidRPr="00100C12">
        <w:rPr>
          <w:rFonts w:ascii="Times New Roman" w:eastAsia="Times New Roman" w:hAnsi="Times New Roman"/>
          <w:lang w:val="en-US" w:eastAsia="ru-RU"/>
        </w:rPr>
        <w:t>E</w:t>
      </w:r>
      <w:r w:rsidRPr="006E547B">
        <w:rPr>
          <w:rFonts w:ascii="Times New Roman" w:eastAsia="Times New Roman" w:hAnsi="Times New Roman"/>
          <w:lang w:eastAsia="ru-RU"/>
        </w:rPr>
        <w:t>-</w:t>
      </w:r>
      <w:r w:rsidRPr="00100C12">
        <w:rPr>
          <w:rFonts w:ascii="Times New Roman" w:eastAsia="Times New Roman" w:hAnsi="Times New Roman"/>
          <w:lang w:val="en-US" w:eastAsia="ru-RU"/>
        </w:rPr>
        <w:t>mail</w:t>
      </w:r>
      <w:r w:rsidRPr="006E547B">
        <w:rPr>
          <w:rFonts w:ascii="Times New Roman" w:eastAsia="Times New Roman" w:hAnsi="Times New Roman"/>
          <w:lang w:eastAsia="ru-RU"/>
        </w:rPr>
        <w:t xml:space="preserve">: </w:t>
      </w:r>
      <w:proofErr w:type="spellStart"/>
      <w:r w:rsidRPr="00100C12">
        <w:rPr>
          <w:rFonts w:ascii="Times New Roman" w:eastAsia="Times New Roman" w:hAnsi="Times New Roman"/>
          <w:lang w:val="en-US" w:eastAsia="ru-RU"/>
        </w:rPr>
        <w:t>sovsovet</w:t>
      </w:r>
      <w:proofErr w:type="spellEnd"/>
      <w:r w:rsidRPr="006E547B">
        <w:rPr>
          <w:rFonts w:ascii="Times New Roman" w:eastAsia="Times New Roman" w:hAnsi="Times New Roman"/>
          <w:lang w:eastAsia="ru-RU"/>
        </w:rPr>
        <w:t>@</w:t>
      </w:r>
      <w:r w:rsidRPr="00100C12">
        <w:rPr>
          <w:rFonts w:ascii="Times New Roman" w:eastAsia="Times New Roman" w:hAnsi="Times New Roman"/>
          <w:lang w:val="en-US" w:eastAsia="ru-RU"/>
        </w:rPr>
        <w:t>mail</w:t>
      </w:r>
      <w:r w:rsidRPr="006E547B">
        <w:rPr>
          <w:rFonts w:ascii="Times New Roman" w:eastAsia="Times New Roman" w:hAnsi="Times New Roman"/>
          <w:lang w:eastAsia="ru-RU"/>
        </w:rPr>
        <w:t>.</w:t>
      </w:r>
      <w:proofErr w:type="spellStart"/>
      <w:r w:rsidRPr="00100C12">
        <w:rPr>
          <w:rFonts w:ascii="Times New Roman" w:eastAsia="Times New Roman" w:hAnsi="Times New Roman"/>
          <w:lang w:val="en-US" w:eastAsia="ru-RU"/>
        </w:rPr>
        <w:t>ru</w:t>
      </w:r>
      <w:proofErr w:type="spellEnd"/>
    </w:p>
    <w:p w:rsidR="00B256A6" w:rsidRPr="006E547B" w:rsidRDefault="00B256A6" w:rsidP="00B256A6">
      <w:pPr>
        <w:spacing w:after="0" w:line="240" w:lineRule="auto"/>
        <w:jc w:val="center"/>
        <w:rPr>
          <w:rFonts w:ascii="Times New Roman" w:eastAsia="Times New Roman" w:hAnsi="Times New Roman"/>
          <w:sz w:val="12"/>
          <w:szCs w:val="24"/>
          <w:lang w:eastAsia="ru-RU"/>
        </w:rPr>
      </w:pPr>
    </w:p>
    <w:p w:rsidR="00C64E3E" w:rsidRPr="006E547B" w:rsidRDefault="00C26B3A" w:rsidP="00C26B3A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6E547B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6E547B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6E547B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6E547B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6E547B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6E547B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6E547B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6E547B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6E547B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6E547B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6E547B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</w:p>
    <w:p w:rsidR="00B256A6" w:rsidRDefault="00B256A6" w:rsidP="00C1527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100C12">
        <w:rPr>
          <w:rFonts w:ascii="Times New Roman" w:eastAsia="Times New Roman" w:hAnsi="Times New Roman"/>
          <w:b/>
          <w:sz w:val="24"/>
          <w:szCs w:val="24"/>
          <w:lang w:eastAsia="ru-RU"/>
        </w:rPr>
        <w:t>Р</w:t>
      </w:r>
      <w:proofErr w:type="gramEnd"/>
      <w:r w:rsidRPr="00100C1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Е Ш Е Н И Е</w:t>
      </w:r>
    </w:p>
    <w:p w:rsidR="00B256A6" w:rsidRPr="00CA1638" w:rsidRDefault="00E86366" w:rsidP="00B256A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516319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="00D80A28">
        <w:rPr>
          <w:rFonts w:ascii="Times New Roman" w:eastAsia="Times New Roman" w:hAnsi="Times New Roman"/>
          <w:sz w:val="26"/>
          <w:szCs w:val="26"/>
          <w:lang w:eastAsia="ru-RU"/>
        </w:rPr>
        <w:t>.09.202</w:t>
      </w:r>
      <w:r w:rsidR="00516319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B256A6" w:rsidRPr="00CA163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B256A6" w:rsidRPr="00CA163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B256A6" w:rsidRPr="00CA163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B256A6" w:rsidRPr="00CA163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B256A6" w:rsidRPr="00CA163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B256A6" w:rsidRPr="00CA163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B256A6" w:rsidRPr="00CA163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B256A6" w:rsidRPr="00CA163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B256A6" w:rsidRPr="00CA163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B256A6" w:rsidRPr="00CA163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6E547B">
        <w:rPr>
          <w:rFonts w:ascii="Times New Roman" w:eastAsia="Times New Roman" w:hAnsi="Times New Roman"/>
          <w:sz w:val="26"/>
          <w:szCs w:val="26"/>
          <w:lang w:eastAsia="ru-RU"/>
        </w:rPr>
        <w:t xml:space="preserve">       </w:t>
      </w:r>
      <w:r w:rsidR="00B256A6" w:rsidRPr="00CA1638">
        <w:rPr>
          <w:rFonts w:ascii="Times New Roman" w:eastAsia="Times New Roman" w:hAnsi="Times New Roman"/>
          <w:sz w:val="26"/>
          <w:szCs w:val="26"/>
          <w:lang w:eastAsia="ru-RU"/>
        </w:rPr>
        <w:t xml:space="preserve"> №</w:t>
      </w:r>
      <w:r w:rsidR="00D80A2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C1617">
        <w:rPr>
          <w:rFonts w:ascii="Times New Roman" w:eastAsia="Times New Roman" w:hAnsi="Times New Roman"/>
          <w:sz w:val="26"/>
          <w:szCs w:val="26"/>
          <w:lang w:eastAsia="ru-RU"/>
        </w:rPr>
        <w:t>42</w:t>
      </w:r>
      <w:r w:rsidR="00B256A6" w:rsidRPr="00CA1638">
        <w:rPr>
          <w:rFonts w:ascii="Times New Roman" w:eastAsia="Times New Roman" w:hAnsi="Times New Roman"/>
          <w:sz w:val="26"/>
          <w:szCs w:val="26"/>
          <w:lang w:eastAsia="ru-RU"/>
        </w:rPr>
        <w:t>/</w:t>
      </w:r>
      <w:r w:rsidR="009F0AEA">
        <w:rPr>
          <w:rFonts w:ascii="Times New Roman" w:eastAsia="Times New Roman" w:hAnsi="Times New Roman"/>
          <w:sz w:val="26"/>
          <w:szCs w:val="26"/>
          <w:lang w:eastAsia="ru-RU"/>
        </w:rPr>
        <w:t>5</w:t>
      </w:r>
    </w:p>
    <w:p w:rsidR="00174762" w:rsidRPr="00CA1638" w:rsidRDefault="00174762" w:rsidP="00CA163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B256A6" w:rsidRPr="00CA1638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A1638">
        <w:rPr>
          <w:rFonts w:ascii="Times New Roman" w:hAnsi="Times New Roman"/>
          <w:sz w:val="26"/>
          <w:szCs w:val="26"/>
        </w:rPr>
        <w:t>О</w:t>
      </w:r>
      <w:r w:rsidR="00FF68DD" w:rsidRPr="00CA1638">
        <w:rPr>
          <w:rFonts w:ascii="Times New Roman" w:hAnsi="Times New Roman"/>
          <w:sz w:val="26"/>
          <w:szCs w:val="26"/>
        </w:rPr>
        <w:t>б утверждении</w:t>
      </w:r>
      <w:r w:rsidRPr="00CA1638">
        <w:rPr>
          <w:rFonts w:ascii="Times New Roman" w:hAnsi="Times New Roman"/>
          <w:sz w:val="26"/>
          <w:szCs w:val="26"/>
        </w:rPr>
        <w:t xml:space="preserve"> план</w:t>
      </w:r>
      <w:r w:rsidR="00FF68DD" w:rsidRPr="00CA1638">
        <w:rPr>
          <w:rFonts w:ascii="Times New Roman" w:hAnsi="Times New Roman"/>
          <w:sz w:val="26"/>
          <w:szCs w:val="26"/>
        </w:rPr>
        <w:t>а</w:t>
      </w:r>
      <w:r w:rsidRPr="00CA1638">
        <w:rPr>
          <w:rFonts w:ascii="Times New Roman" w:hAnsi="Times New Roman"/>
          <w:sz w:val="26"/>
          <w:szCs w:val="26"/>
        </w:rPr>
        <w:t xml:space="preserve"> работы Совета депутатов </w:t>
      </w:r>
    </w:p>
    <w:p w:rsidR="00B256A6" w:rsidRPr="00CA1638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A1638">
        <w:rPr>
          <w:rFonts w:ascii="Times New Roman" w:hAnsi="Times New Roman"/>
          <w:sz w:val="26"/>
          <w:szCs w:val="26"/>
        </w:rPr>
        <w:t xml:space="preserve">Советского района на </w:t>
      </w:r>
      <w:r w:rsidR="00F96B7E" w:rsidRPr="00CA1638">
        <w:rPr>
          <w:rFonts w:ascii="Times New Roman" w:hAnsi="Times New Roman"/>
          <w:sz w:val="26"/>
          <w:szCs w:val="26"/>
          <w:lang w:val="en-US"/>
        </w:rPr>
        <w:t>I</w:t>
      </w:r>
      <w:r w:rsidR="00077F6E">
        <w:rPr>
          <w:rFonts w:ascii="Times New Roman" w:hAnsi="Times New Roman"/>
          <w:sz w:val="26"/>
          <w:szCs w:val="26"/>
          <w:lang w:val="en-US"/>
        </w:rPr>
        <w:t>V</w:t>
      </w:r>
      <w:r w:rsidRPr="00CA1638">
        <w:rPr>
          <w:rFonts w:ascii="Times New Roman" w:hAnsi="Times New Roman"/>
          <w:sz w:val="26"/>
          <w:szCs w:val="26"/>
        </w:rPr>
        <w:t xml:space="preserve"> квартал 20</w:t>
      </w:r>
      <w:r w:rsidR="00091515">
        <w:rPr>
          <w:rFonts w:ascii="Times New Roman" w:hAnsi="Times New Roman"/>
          <w:sz w:val="26"/>
          <w:szCs w:val="26"/>
        </w:rPr>
        <w:t>2</w:t>
      </w:r>
      <w:r w:rsidR="002C1617">
        <w:rPr>
          <w:rFonts w:ascii="Times New Roman" w:hAnsi="Times New Roman"/>
          <w:sz w:val="26"/>
          <w:szCs w:val="26"/>
        </w:rPr>
        <w:t>3</w:t>
      </w:r>
      <w:r w:rsidRPr="00CA1638">
        <w:rPr>
          <w:rFonts w:ascii="Times New Roman" w:hAnsi="Times New Roman"/>
          <w:sz w:val="26"/>
          <w:szCs w:val="26"/>
        </w:rPr>
        <w:t xml:space="preserve"> года</w:t>
      </w:r>
    </w:p>
    <w:p w:rsidR="00B256A6" w:rsidRPr="00CA1638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86366" w:rsidRPr="00C20CE5" w:rsidRDefault="00E86366" w:rsidP="00E86366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20CE5">
        <w:rPr>
          <w:rFonts w:ascii="Times New Roman" w:hAnsi="Times New Roman"/>
          <w:sz w:val="26"/>
          <w:szCs w:val="26"/>
        </w:rPr>
        <w:t>В соответствии с Федеральным законом от 06 октября 2003 года № 131-ФЗ                     «Об общих принципах организации местного самоуправления в Российской Федерации», Уставом Советского района города Челябинска и Регламентом Совета депутатов Советского района</w:t>
      </w:r>
    </w:p>
    <w:p w:rsidR="00E86366" w:rsidRPr="00C20CE5" w:rsidRDefault="00E86366" w:rsidP="00E86366">
      <w:pPr>
        <w:widowControl w:val="0"/>
        <w:tabs>
          <w:tab w:val="left" w:pos="3374"/>
        </w:tabs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20CE5">
        <w:rPr>
          <w:rFonts w:ascii="Times New Roman" w:hAnsi="Times New Roman"/>
          <w:sz w:val="26"/>
          <w:szCs w:val="26"/>
        </w:rPr>
        <w:tab/>
      </w:r>
    </w:p>
    <w:p w:rsidR="00E86366" w:rsidRPr="00C20CE5" w:rsidRDefault="00E86366" w:rsidP="00E863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C20CE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Совет депутатов</w:t>
      </w:r>
      <w:r w:rsidRPr="00C20CE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20CE5">
        <w:rPr>
          <w:rFonts w:ascii="Times New Roman" w:eastAsia="Times New Roman" w:hAnsi="Times New Roman"/>
          <w:b/>
          <w:sz w:val="26"/>
          <w:szCs w:val="26"/>
          <w:lang w:eastAsia="ru-RU"/>
        </w:rPr>
        <w:t>Советского</w:t>
      </w:r>
      <w:r w:rsidRPr="00C20CE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20CE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района 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второго</w:t>
      </w:r>
      <w:r w:rsidRPr="00C20CE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созыва</w:t>
      </w:r>
    </w:p>
    <w:p w:rsidR="00E86366" w:rsidRPr="00C20CE5" w:rsidRDefault="00E86366" w:rsidP="00E863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proofErr w:type="gramStart"/>
      <w:r w:rsidRPr="00C20CE5">
        <w:rPr>
          <w:rFonts w:ascii="Times New Roman" w:eastAsia="Times New Roman" w:hAnsi="Times New Roman"/>
          <w:b/>
          <w:sz w:val="26"/>
          <w:szCs w:val="26"/>
          <w:lang w:eastAsia="ru-RU"/>
        </w:rPr>
        <w:t>Р</w:t>
      </w:r>
      <w:proofErr w:type="gramEnd"/>
      <w:r w:rsidRPr="00C20CE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Е Ш А Е Т:</w:t>
      </w:r>
    </w:p>
    <w:p w:rsidR="00E86366" w:rsidRPr="00C20CE5" w:rsidRDefault="00E86366" w:rsidP="00E863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8A7A50" w:rsidRDefault="008A7A50" w:rsidP="008A7A50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 Утвердить план работы Совета депутатов Советского района на </w:t>
      </w:r>
      <w:r>
        <w:rPr>
          <w:rFonts w:ascii="Times New Roman" w:hAnsi="Times New Roman"/>
          <w:sz w:val="26"/>
          <w:szCs w:val="26"/>
          <w:lang w:val="en-US"/>
        </w:rPr>
        <w:t>IV</w:t>
      </w:r>
      <w:r>
        <w:rPr>
          <w:rFonts w:ascii="Times New Roman" w:hAnsi="Times New Roman"/>
          <w:sz w:val="26"/>
          <w:szCs w:val="26"/>
        </w:rPr>
        <w:t xml:space="preserve"> квартал 2023 года (приложение).</w:t>
      </w:r>
    </w:p>
    <w:p w:rsidR="008A7A50" w:rsidRDefault="008A7A50" w:rsidP="008A7A50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 Контроль исполнения настоящего решения поручить председателю постоянной комиссии Совета депутатов Советского района по местному самоуправлению, регламенту и этике А.Д. Сидорову.</w:t>
      </w:r>
    </w:p>
    <w:p w:rsidR="008A7A50" w:rsidRDefault="008A7A50" w:rsidP="008A7A50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 Настоящее решение вступает в силу со дня его подписания, и подлежит  официальному опубликованию.</w:t>
      </w:r>
    </w:p>
    <w:p w:rsidR="008A7A50" w:rsidRDefault="008A7A50" w:rsidP="008A7A50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 Начальнику организационного отдела Совета депутатов Советского района (А. А. Дьячков), опубликовать решение Совета депутатов Советского района                   «Об утверждении </w:t>
      </w:r>
      <w:proofErr w:type="gramStart"/>
      <w:r>
        <w:rPr>
          <w:rFonts w:ascii="Times New Roman" w:hAnsi="Times New Roman"/>
          <w:sz w:val="26"/>
          <w:szCs w:val="26"/>
        </w:rPr>
        <w:t>плана работы Совета депутатов Советского района</w:t>
      </w:r>
      <w:proofErr w:type="gramEnd"/>
      <w:r>
        <w:rPr>
          <w:rFonts w:ascii="Times New Roman" w:hAnsi="Times New Roman"/>
          <w:sz w:val="26"/>
          <w:szCs w:val="26"/>
        </w:rPr>
        <w:t xml:space="preserve"> на </w:t>
      </w:r>
      <w:r>
        <w:rPr>
          <w:rFonts w:ascii="Times New Roman" w:hAnsi="Times New Roman"/>
          <w:sz w:val="26"/>
          <w:szCs w:val="26"/>
          <w:lang w:val="en-US"/>
        </w:rPr>
        <w:t>IV</w:t>
      </w:r>
      <w:r>
        <w:rPr>
          <w:rFonts w:ascii="Times New Roman" w:hAnsi="Times New Roman"/>
          <w:sz w:val="26"/>
          <w:szCs w:val="26"/>
        </w:rPr>
        <w:t xml:space="preserve"> квартал 2023 года» в информационно-телекоммуникационной сети «Интернет» на официальном сайте </w:t>
      </w:r>
      <w:hyperlink r:id="rId8" w:tgtFrame="_blank" w:history="1">
        <w:r w:rsidRPr="004E065B">
          <w:rPr>
            <w:rStyle w:val="aa"/>
            <w:rFonts w:ascii="Times New Roman" w:hAnsi="Times New Roman"/>
            <w:bCs/>
            <w:color w:val="000000" w:themeColor="text1"/>
            <w:sz w:val="26"/>
            <w:szCs w:val="26"/>
            <w:u w:val="none"/>
          </w:rPr>
          <w:t>администрации Советского района города Челябинска</w:t>
        </w:r>
      </w:hyperlink>
      <w:r w:rsidRPr="004E065B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(</w:t>
      </w:r>
      <w:hyperlink r:id="rId9" w:history="1">
        <w:r w:rsidRPr="004E065B">
          <w:rPr>
            <w:rStyle w:val="aa"/>
            <w:rFonts w:ascii="Times New Roman" w:hAnsi="Times New Roman"/>
            <w:bCs/>
            <w:color w:val="000000" w:themeColor="text1"/>
            <w:sz w:val="26"/>
            <w:szCs w:val="26"/>
            <w:u w:val="none"/>
            <w:lang w:val="en-US"/>
          </w:rPr>
          <w:t>www</w:t>
        </w:r>
        <w:r w:rsidRPr="004E065B">
          <w:rPr>
            <w:rStyle w:val="aa"/>
            <w:rFonts w:ascii="Times New Roman" w:hAnsi="Times New Roman"/>
            <w:bCs/>
            <w:color w:val="000000" w:themeColor="text1"/>
            <w:sz w:val="26"/>
            <w:szCs w:val="26"/>
            <w:u w:val="none"/>
          </w:rPr>
          <w:t>.sovadm74.ru</w:t>
        </w:r>
      </w:hyperlink>
      <w:r w:rsidRPr="004E065B">
        <w:rPr>
          <w:rFonts w:ascii="Times New Roman" w:hAnsi="Times New Roman"/>
          <w:bCs/>
          <w:color w:val="000000" w:themeColor="text1"/>
          <w:sz w:val="26"/>
          <w:szCs w:val="26"/>
        </w:rPr>
        <w:t>)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в разделе: Совет депутатов</w:t>
      </w:r>
      <w:r>
        <w:rPr>
          <w:rFonts w:ascii="Times New Roman" w:hAnsi="Times New Roman"/>
          <w:sz w:val="26"/>
          <w:szCs w:val="26"/>
        </w:rPr>
        <w:t xml:space="preserve">. </w:t>
      </w:r>
    </w:p>
    <w:p w:rsidR="00E86366" w:rsidRPr="00C20CE5" w:rsidRDefault="00E86366" w:rsidP="00E8636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</w:p>
    <w:p w:rsidR="00E86366" w:rsidRPr="00C20CE5" w:rsidRDefault="00E86366" w:rsidP="00E863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86366" w:rsidRPr="00C20CE5" w:rsidRDefault="00E86366" w:rsidP="00E863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C20CE5">
        <w:rPr>
          <w:rFonts w:ascii="Times New Roman" w:eastAsia="Times New Roman" w:hAnsi="Times New Roman"/>
          <w:sz w:val="26"/>
          <w:szCs w:val="26"/>
          <w:lang w:eastAsia="ru-RU"/>
        </w:rPr>
        <w:t>Председатель Совета депутатов</w:t>
      </w:r>
    </w:p>
    <w:p w:rsidR="001E4B01" w:rsidRDefault="00E86366" w:rsidP="00E037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20CE5">
        <w:rPr>
          <w:rFonts w:ascii="Times New Roman" w:eastAsia="Times New Roman" w:hAnsi="Times New Roman"/>
          <w:sz w:val="26"/>
          <w:szCs w:val="26"/>
          <w:lang w:eastAsia="ru-RU"/>
        </w:rPr>
        <w:t>Советского района</w:t>
      </w:r>
      <w:r w:rsidRPr="00C20CE5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20CE5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5A364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</w:t>
      </w:r>
      <w:r w:rsidRPr="005A364C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r w:rsidRPr="00BC00F7">
        <w:rPr>
          <w:rFonts w:ascii="Times New Roman" w:eastAsia="Times New Roman" w:hAnsi="Times New Roman"/>
          <w:b/>
          <w:sz w:val="26"/>
          <w:szCs w:val="26"/>
          <w:lang w:eastAsia="ru-RU"/>
        </w:rPr>
        <w:t>С.В. Найденов</w:t>
      </w:r>
    </w:p>
    <w:p w:rsidR="00475CCD" w:rsidRDefault="00475CCD" w:rsidP="00E037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75CCD" w:rsidRDefault="00475CCD" w:rsidP="00E037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75CCD" w:rsidRDefault="00475CCD" w:rsidP="00E037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75CCD" w:rsidRDefault="00475CCD" w:rsidP="00E037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75CCD" w:rsidRDefault="00475CCD" w:rsidP="00E037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75CCD" w:rsidRDefault="00475CCD" w:rsidP="00E037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sectPr w:rsidR="00475CCD" w:rsidSect="00214CB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55A7" w:rsidRDefault="002355A7" w:rsidP="002D40D3">
      <w:pPr>
        <w:spacing w:after="0" w:line="240" w:lineRule="auto"/>
      </w:pPr>
      <w:r>
        <w:separator/>
      </w:r>
    </w:p>
  </w:endnote>
  <w:endnote w:type="continuationSeparator" w:id="0">
    <w:p w:rsidR="002355A7" w:rsidRDefault="002355A7" w:rsidP="002D4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B4D" w:rsidRDefault="00873B4D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B70" w:rsidRPr="002F01D7" w:rsidRDefault="00EC764E">
    <w:pPr>
      <w:pStyle w:val="a8"/>
    </w:pPr>
    <w:r>
      <w:rPr>
        <w:rFonts w:ascii="Arial" w:hAnsi="Arial" w:cs="Arial"/>
        <w:sz w:val="12"/>
        <w:szCs w:val="12"/>
        <w:lang w:val="en-US"/>
      </w:rPr>
      <w:t>26.</w:t>
    </w:r>
    <w:r w:rsidR="00873B70">
      <w:rPr>
        <w:rFonts w:ascii="Arial" w:hAnsi="Arial" w:cs="Arial"/>
        <w:sz w:val="12"/>
        <w:szCs w:val="12"/>
        <w:lang w:val="en-US"/>
      </w:rPr>
      <w:t>0</w:t>
    </w:r>
    <w:r w:rsidR="00EA1AC4">
      <w:rPr>
        <w:rFonts w:ascii="Arial" w:hAnsi="Arial" w:cs="Arial"/>
        <w:sz w:val="12"/>
        <w:szCs w:val="12"/>
        <w:lang w:val="en-US"/>
      </w:rPr>
      <w:t>9</w:t>
    </w:r>
    <w:r w:rsidR="00EA1AC4">
      <w:rPr>
        <w:rFonts w:ascii="Arial" w:hAnsi="Arial" w:cs="Arial"/>
        <w:sz w:val="12"/>
        <w:szCs w:val="12"/>
      </w:rPr>
      <w:t>.20</w:t>
    </w:r>
    <w:r w:rsidR="00091515">
      <w:rPr>
        <w:rFonts w:ascii="Arial" w:hAnsi="Arial" w:cs="Arial"/>
        <w:sz w:val="12"/>
        <w:szCs w:val="12"/>
      </w:rPr>
      <w:t>2</w:t>
    </w:r>
    <w:r>
      <w:rPr>
        <w:rFonts w:ascii="Arial" w:hAnsi="Arial" w:cs="Arial"/>
        <w:sz w:val="12"/>
        <w:szCs w:val="12"/>
      </w:rPr>
      <w:t>3</w:t>
    </w:r>
    <w:r w:rsidR="00031299">
      <w:rPr>
        <w:rFonts w:ascii="Arial" w:hAnsi="Arial" w:cs="Arial"/>
        <w:sz w:val="12"/>
        <w:szCs w:val="12"/>
      </w:rPr>
      <w:t xml:space="preserve"> №</w:t>
    </w:r>
    <w:r>
      <w:rPr>
        <w:rFonts w:ascii="Arial" w:hAnsi="Arial" w:cs="Arial"/>
        <w:sz w:val="12"/>
        <w:szCs w:val="12"/>
      </w:rPr>
      <w:t>42</w:t>
    </w:r>
    <w:r w:rsidR="00031299">
      <w:rPr>
        <w:rFonts w:ascii="Arial" w:hAnsi="Arial" w:cs="Arial"/>
        <w:sz w:val="12"/>
        <w:szCs w:val="12"/>
      </w:rPr>
      <w:t>/</w:t>
    </w:r>
    <w:r w:rsidR="009F0AEA">
      <w:rPr>
        <w:rFonts w:ascii="Arial" w:hAnsi="Arial" w:cs="Arial"/>
        <w:sz w:val="12"/>
        <w:szCs w:val="12"/>
      </w:rPr>
      <w:t>5</w:t>
    </w:r>
    <w:r w:rsidR="00873B70" w:rsidRPr="00924F76">
      <w:rPr>
        <w:rFonts w:ascii="Arial" w:hAnsi="Arial" w:cs="Arial"/>
        <w:sz w:val="12"/>
        <w:szCs w:val="12"/>
        <w:lang w:val="en-US"/>
      </w:rPr>
      <w:tab/>
    </w:r>
    <w:r w:rsidR="00873B70" w:rsidRPr="00924F76">
      <w:rPr>
        <w:rFonts w:ascii="Arial" w:hAnsi="Arial" w:cs="Arial"/>
        <w:sz w:val="12"/>
        <w:szCs w:val="12"/>
        <w:lang w:val="en-US"/>
      </w:rPr>
      <w:tab/>
    </w:r>
    <w:r w:rsidR="00873B70">
      <w:rPr>
        <w:rFonts w:ascii="Arial" w:hAnsi="Arial" w:cs="Arial"/>
        <w:sz w:val="12"/>
        <w:szCs w:val="12"/>
        <w:lang w:val="en-US"/>
      </w:rPr>
      <w:t>SR</w:t>
    </w:r>
    <w:r w:rsidR="00C26115">
      <w:rPr>
        <w:rFonts w:ascii="Arial" w:hAnsi="Arial" w:cs="Arial"/>
        <w:sz w:val="12"/>
        <w:szCs w:val="12"/>
      </w:rPr>
      <w:t>2</w:t>
    </w:r>
    <w:r w:rsidR="00873B70">
      <w:rPr>
        <w:rFonts w:ascii="Arial" w:hAnsi="Arial" w:cs="Arial"/>
        <w:sz w:val="12"/>
        <w:szCs w:val="12"/>
        <w:lang w:val="en-US"/>
      </w:rPr>
      <w:t>s</w:t>
    </w:r>
    <w:r>
      <w:rPr>
        <w:rFonts w:ascii="Arial" w:hAnsi="Arial" w:cs="Arial"/>
        <w:sz w:val="12"/>
        <w:szCs w:val="12"/>
      </w:rPr>
      <w:t>42</w:t>
    </w:r>
    <w:r w:rsidR="00873B70">
      <w:rPr>
        <w:rFonts w:ascii="Arial" w:hAnsi="Arial" w:cs="Arial"/>
        <w:sz w:val="12"/>
        <w:szCs w:val="12"/>
        <w:lang w:val="en-US"/>
      </w:rPr>
      <w:t>r</w:t>
    </w:r>
    <w:r w:rsidR="00031299">
      <w:rPr>
        <w:rFonts w:ascii="Arial" w:hAnsi="Arial" w:cs="Arial"/>
        <w:sz w:val="12"/>
        <w:szCs w:val="12"/>
      </w:rPr>
      <w:t>0</w:t>
    </w:r>
    <w:r w:rsidR="009F0AEA">
      <w:rPr>
        <w:rFonts w:ascii="Arial" w:hAnsi="Arial" w:cs="Arial"/>
        <w:sz w:val="12"/>
        <w:szCs w:val="12"/>
      </w:rPr>
      <w:t>5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B4D" w:rsidRDefault="00873B4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55A7" w:rsidRDefault="002355A7" w:rsidP="002D40D3">
      <w:pPr>
        <w:spacing w:after="0" w:line="240" w:lineRule="auto"/>
      </w:pPr>
      <w:r>
        <w:separator/>
      </w:r>
    </w:p>
  </w:footnote>
  <w:footnote w:type="continuationSeparator" w:id="0">
    <w:p w:rsidR="002355A7" w:rsidRDefault="002355A7" w:rsidP="002D40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B4D" w:rsidRDefault="00873B4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B4D" w:rsidRDefault="00873B4D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B4D" w:rsidRDefault="00873B4D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B6F"/>
    <w:rsid w:val="00014185"/>
    <w:rsid w:val="00014F8C"/>
    <w:rsid w:val="000265BF"/>
    <w:rsid w:val="00031299"/>
    <w:rsid w:val="00032D1D"/>
    <w:rsid w:val="00041925"/>
    <w:rsid w:val="00077F6E"/>
    <w:rsid w:val="00091515"/>
    <w:rsid w:val="00091B6F"/>
    <w:rsid w:val="000B0387"/>
    <w:rsid w:val="000C5E6C"/>
    <w:rsid w:val="000C6174"/>
    <w:rsid w:val="000C7829"/>
    <w:rsid w:val="000D0F07"/>
    <w:rsid w:val="000F5141"/>
    <w:rsid w:val="00111F5C"/>
    <w:rsid w:val="0011402C"/>
    <w:rsid w:val="00130911"/>
    <w:rsid w:val="00147340"/>
    <w:rsid w:val="0015405B"/>
    <w:rsid w:val="00156760"/>
    <w:rsid w:val="00166A00"/>
    <w:rsid w:val="001744CD"/>
    <w:rsid w:val="00174762"/>
    <w:rsid w:val="00190B5D"/>
    <w:rsid w:val="001B449F"/>
    <w:rsid w:val="001D6177"/>
    <w:rsid w:val="001D7B6F"/>
    <w:rsid w:val="001E1880"/>
    <w:rsid w:val="001E4B01"/>
    <w:rsid w:val="001E7E4F"/>
    <w:rsid w:val="001F02C8"/>
    <w:rsid w:val="002147A2"/>
    <w:rsid w:val="00214CBC"/>
    <w:rsid w:val="0021535F"/>
    <w:rsid w:val="0021782C"/>
    <w:rsid w:val="002355A7"/>
    <w:rsid w:val="002369A3"/>
    <w:rsid w:val="002423D4"/>
    <w:rsid w:val="00264B13"/>
    <w:rsid w:val="00286048"/>
    <w:rsid w:val="0028732C"/>
    <w:rsid w:val="002B0A7B"/>
    <w:rsid w:val="002C1617"/>
    <w:rsid w:val="002D3493"/>
    <w:rsid w:val="002D40D3"/>
    <w:rsid w:val="002F01D7"/>
    <w:rsid w:val="00367A0C"/>
    <w:rsid w:val="00374C50"/>
    <w:rsid w:val="00377055"/>
    <w:rsid w:val="00386840"/>
    <w:rsid w:val="003A458D"/>
    <w:rsid w:val="003A631B"/>
    <w:rsid w:val="003F1E27"/>
    <w:rsid w:val="0041234B"/>
    <w:rsid w:val="0043114C"/>
    <w:rsid w:val="00471357"/>
    <w:rsid w:val="00475CCD"/>
    <w:rsid w:val="00497B9D"/>
    <w:rsid w:val="004B733A"/>
    <w:rsid w:val="004E065B"/>
    <w:rsid w:val="00500870"/>
    <w:rsid w:val="00516319"/>
    <w:rsid w:val="0055199C"/>
    <w:rsid w:val="00592FE0"/>
    <w:rsid w:val="005933AA"/>
    <w:rsid w:val="00596420"/>
    <w:rsid w:val="005B54ED"/>
    <w:rsid w:val="005C3983"/>
    <w:rsid w:val="005C4C3F"/>
    <w:rsid w:val="005E787B"/>
    <w:rsid w:val="006022FD"/>
    <w:rsid w:val="006332BA"/>
    <w:rsid w:val="00665F4E"/>
    <w:rsid w:val="00683F74"/>
    <w:rsid w:val="006A616C"/>
    <w:rsid w:val="006D0E2D"/>
    <w:rsid w:val="006E4869"/>
    <w:rsid w:val="006E4A7E"/>
    <w:rsid w:val="006E547B"/>
    <w:rsid w:val="006F0149"/>
    <w:rsid w:val="006F162A"/>
    <w:rsid w:val="00705789"/>
    <w:rsid w:val="0071326C"/>
    <w:rsid w:val="00721D80"/>
    <w:rsid w:val="007374DC"/>
    <w:rsid w:val="007618FE"/>
    <w:rsid w:val="00783304"/>
    <w:rsid w:val="007837E3"/>
    <w:rsid w:val="007E0036"/>
    <w:rsid w:val="007E4D22"/>
    <w:rsid w:val="00807484"/>
    <w:rsid w:val="008162D2"/>
    <w:rsid w:val="00827DEE"/>
    <w:rsid w:val="00833B2F"/>
    <w:rsid w:val="00855965"/>
    <w:rsid w:val="00873B4D"/>
    <w:rsid w:val="00873B70"/>
    <w:rsid w:val="0088508A"/>
    <w:rsid w:val="008A7A50"/>
    <w:rsid w:val="008C2439"/>
    <w:rsid w:val="009239E0"/>
    <w:rsid w:val="0095671B"/>
    <w:rsid w:val="009A3D03"/>
    <w:rsid w:val="009B3638"/>
    <w:rsid w:val="009B3B0E"/>
    <w:rsid w:val="009F0AEA"/>
    <w:rsid w:val="00A019A1"/>
    <w:rsid w:val="00A24C5A"/>
    <w:rsid w:val="00A51AD7"/>
    <w:rsid w:val="00A743F5"/>
    <w:rsid w:val="00A97A83"/>
    <w:rsid w:val="00B161B3"/>
    <w:rsid w:val="00B256A6"/>
    <w:rsid w:val="00B4337D"/>
    <w:rsid w:val="00B463B1"/>
    <w:rsid w:val="00B729F1"/>
    <w:rsid w:val="00B864F2"/>
    <w:rsid w:val="00B9488D"/>
    <w:rsid w:val="00BB7299"/>
    <w:rsid w:val="00BB78F6"/>
    <w:rsid w:val="00BC4A1C"/>
    <w:rsid w:val="00BE3C06"/>
    <w:rsid w:val="00BF53AC"/>
    <w:rsid w:val="00C061F5"/>
    <w:rsid w:val="00C1527C"/>
    <w:rsid w:val="00C26115"/>
    <w:rsid w:val="00C26B3A"/>
    <w:rsid w:val="00C272A7"/>
    <w:rsid w:val="00C3410F"/>
    <w:rsid w:val="00C55488"/>
    <w:rsid w:val="00C64E3E"/>
    <w:rsid w:val="00C739E6"/>
    <w:rsid w:val="00C7685D"/>
    <w:rsid w:val="00C921B7"/>
    <w:rsid w:val="00CA1638"/>
    <w:rsid w:val="00CC6E78"/>
    <w:rsid w:val="00CD190C"/>
    <w:rsid w:val="00CF067E"/>
    <w:rsid w:val="00D1602E"/>
    <w:rsid w:val="00D51EE2"/>
    <w:rsid w:val="00D71C87"/>
    <w:rsid w:val="00D76102"/>
    <w:rsid w:val="00D80A28"/>
    <w:rsid w:val="00D818C0"/>
    <w:rsid w:val="00DA250F"/>
    <w:rsid w:val="00DD5F49"/>
    <w:rsid w:val="00E01621"/>
    <w:rsid w:val="00E037CE"/>
    <w:rsid w:val="00E1028D"/>
    <w:rsid w:val="00E33176"/>
    <w:rsid w:val="00E71935"/>
    <w:rsid w:val="00E7769C"/>
    <w:rsid w:val="00E8294B"/>
    <w:rsid w:val="00E83E22"/>
    <w:rsid w:val="00E86366"/>
    <w:rsid w:val="00EA1AC4"/>
    <w:rsid w:val="00EA7E51"/>
    <w:rsid w:val="00EB72C8"/>
    <w:rsid w:val="00EC764E"/>
    <w:rsid w:val="00ED387B"/>
    <w:rsid w:val="00EF381A"/>
    <w:rsid w:val="00F118BE"/>
    <w:rsid w:val="00F339BC"/>
    <w:rsid w:val="00F36E27"/>
    <w:rsid w:val="00F42A3C"/>
    <w:rsid w:val="00F77C73"/>
    <w:rsid w:val="00F81A2F"/>
    <w:rsid w:val="00F86E01"/>
    <w:rsid w:val="00F96B7E"/>
    <w:rsid w:val="00F9722A"/>
    <w:rsid w:val="00F97A72"/>
    <w:rsid w:val="00FA2699"/>
    <w:rsid w:val="00FD1281"/>
    <w:rsid w:val="00FD17AD"/>
    <w:rsid w:val="00FF68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6A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7B6F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7B6F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qFormat/>
    <w:rsid w:val="001D7B6F"/>
    <w:pPr>
      <w:spacing w:after="0" w:line="240" w:lineRule="auto"/>
      <w:jc w:val="center"/>
    </w:pPr>
    <w:rPr>
      <w:rFonts w:ascii="Times New Roman" w:eastAsia="Times New Roman" w:hAnsi="Times New Roman"/>
      <w:b/>
      <w:bCs/>
      <w:caps/>
      <w:sz w:val="32"/>
      <w:szCs w:val="24"/>
      <w:lang w:eastAsia="ru-RU"/>
    </w:rPr>
  </w:style>
  <w:style w:type="paragraph" w:customStyle="1" w:styleId="ConsPlusNonformat">
    <w:name w:val="ConsPlusNonformat"/>
    <w:uiPriority w:val="99"/>
    <w:rsid w:val="001D7B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2D40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D40D3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2D40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D40D3"/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semiHidden/>
    <w:unhideWhenUsed/>
    <w:rsid w:val="008A7A50"/>
    <w:rPr>
      <w:color w:val="0000FF"/>
      <w:u w:val="single"/>
    </w:rPr>
  </w:style>
  <w:style w:type="paragraph" w:customStyle="1" w:styleId="ConsPlusNormal">
    <w:name w:val="ConsPlusNormal"/>
    <w:rsid w:val="00FD17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9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ru/url?sa=t&amp;rct=j&amp;q=&amp;esrc=s&amp;source=web&amp;cd=1&amp;ved=0CB0QFjAAahUKEwiUxMuh4KfHAhVJFSwKHTDaDps&amp;url=http%3A%2F%2Fsovadm74.ru%2F&amp;ei=p3DNVdTUCsmqsAGwtLvYCQ&amp;usg=AFQjCNEmbZc_OVoSM4iVijIDWq9ni8kLkg&amp;bvm=bv.99804247,d.bG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ovadm74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C4F4D-2B5B-4C13-B4B1-3D1E2F6AA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96</cp:revision>
  <cp:lastPrinted>2023-09-27T06:09:00Z</cp:lastPrinted>
  <dcterms:created xsi:type="dcterms:W3CDTF">2015-12-01T05:50:00Z</dcterms:created>
  <dcterms:modified xsi:type="dcterms:W3CDTF">2023-09-27T06:09:00Z</dcterms:modified>
</cp:coreProperties>
</file>