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936" w:rsidRPr="002F1936" w:rsidRDefault="002F1936" w:rsidP="002F193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F19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31.07.2020 № 303-ФЗ  внесены изменения в Кодекс об административных правонарушениях РФ и ряд федеральных законов, в соответствии с которыми ужесточили правила продажи, рекламы и контроля над курением электронных сигарет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F1936" w:rsidRPr="002F1936" w:rsidRDefault="002F1936" w:rsidP="002F193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F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бизнесу грозит наказание, если он не проконтролирует, соблюдают ли, например, работники и клиенты запрет потреблять </w:t>
      </w:r>
      <w:proofErr w:type="spellStart"/>
      <w:r w:rsidRPr="002F1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</w:t>
      </w:r>
      <w:r w:rsidR="00006E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19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содержащую</w:t>
      </w:r>
      <w:proofErr w:type="spellEnd"/>
      <w:r w:rsidRPr="002F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продукцию вне разрешенных мест. Размер штрафа для ИП составляет от 30 тыс. до 40 тыс. руб., а для юр</w:t>
      </w:r>
      <w:proofErr w:type="gramStart"/>
      <w:r w:rsidR="00006E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19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F1936">
        <w:rPr>
          <w:rFonts w:ascii="Times New Roman" w:eastAsia="Times New Roman" w:hAnsi="Times New Roman" w:cs="Times New Roman"/>
          <w:sz w:val="28"/>
          <w:szCs w:val="28"/>
          <w:lang w:eastAsia="ru-RU"/>
        </w:rPr>
        <w:t>иц - от 60 тыс. до 90 тыс. руб. Это касается, в частности, заведений общепита.</w:t>
      </w:r>
    </w:p>
    <w:p w:rsidR="002F1936" w:rsidRPr="002F1936" w:rsidRDefault="002F1936" w:rsidP="002F193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F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Такую продукцию и устройства для ее потребления (например, электронные сигареты и </w:t>
      </w:r>
      <w:proofErr w:type="spellStart"/>
      <w:r w:rsidRPr="002F19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вейпы</w:t>
      </w:r>
      <w:proofErr w:type="spellEnd"/>
      <w:r w:rsidRPr="002F1936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нельзя среди прочего:</w:t>
      </w:r>
    </w:p>
    <w:p w:rsidR="002F1936" w:rsidRPr="002F1936" w:rsidRDefault="002F1936" w:rsidP="002F193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F19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рекламировать;</w:t>
      </w:r>
    </w:p>
    <w:p w:rsidR="002F1936" w:rsidRPr="002F1936" w:rsidRDefault="002F1936" w:rsidP="002F193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F19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распространять среди населения бесплатно, в т.ч. в виде подарков;</w:t>
      </w:r>
    </w:p>
    <w:p w:rsidR="002F1936" w:rsidRPr="002F1936" w:rsidRDefault="002F1936" w:rsidP="002F193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F19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продавать в розницу на расстоянии менее чем 100 м от территории образовательной организации.</w:t>
      </w:r>
    </w:p>
    <w:p w:rsidR="002F1936" w:rsidRPr="002F1936" w:rsidRDefault="002F1936" w:rsidP="002F193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F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запретили розничную торговлю </w:t>
      </w:r>
      <w:proofErr w:type="spellStart"/>
      <w:r w:rsidRPr="002F19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2F1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продукцией и кальянами через интернет и некоторыми другими способами.</w:t>
      </w:r>
    </w:p>
    <w:p w:rsidR="002F1936" w:rsidRPr="002F1936" w:rsidRDefault="002F1936" w:rsidP="002F193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Указанные изменения вступили в силу 28.01.2021.</w:t>
      </w:r>
      <w:bookmarkStart w:id="0" w:name="_GoBack"/>
      <w:bookmarkEnd w:id="0"/>
    </w:p>
    <w:p w:rsidR="00006E29" w:rsidRDefault="00006E29">
      <w:pPr>
        <w:rPr>
          <w:sz w:val="28"/>
          <w:szCs w:val="28"/>
        </w:rPr>
      </w:pPr>
    </w:p>
    <w:p w:rsidR="00006E29" w:rsidRDefault="00006E29">
      <w:pPr>
        <w:rPr>
          <w:sz w:val="28"/>
          <w:szCs w:val="28"/>
        </w:rPr>
      </w:pPr>
    </w:p>
    <w:p w:rsidR="00006E29" w:rsidRDefault="00006E29">
      <w:pPr>
        <w:rPr>
          <w:sz w:val="28"/>
          <w:szCs w:val="28"/>
        </w:rPr>
      </w:pPr>
    </w:p>
    <w:p w:rsidR="009257C1" w:rsidRPr="002F1936" w:rsidRDefault="00006E29">
      <w:pPr>
        <w:rPr>
          <w:sz w:val="28"/>
          <w:szCs w:val="28"/>
        </w:rPr>
      </w:pPr>
      <w:r>
        <w:rPr>
          <w:sz w:val="28"/>
          <w:szCs w:val="28"/>
        </w:rPr>
        <w:t>12.02.2021</w:t>
      </w:r>
    </w:p>
    <w:sectPr w:rsidR="009257C1" w:rsidRPr="002F1936" w:rsidSect="00E0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02A"/>
    <w:rsid w:val="00006E29"/>
    <w:rsid w:val="002F1936"/>
    <w:rsid w:val="009257C1"/>
    <w:rsid w:val="00B7702A"/>
    <w:rsid w:val="00E03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Евгения Викторовна</dc:creator>
  <cp:keywords/>
  <dc:description/>
  <cp:lastModifiedBy>Микрюкова</cp:lastModifiedBy>
  <cp:revision>3</cp:revision>
  <dcterms:created xsi:type="dcterms:W3CDTF">2021-02-12T09:07:00Z</dcterms:created>
  <dcterms:modified xsi:type="dcterms:W3CDTF">2021-02-12T14:48:00Z</dcterms:modified>
</cp:coreProperties>
</file>