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08" w:rsidRPr="00854208" w:rsidRDefault="00854208" w:rsidP="008542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28756F">
        <w:rPr>
          <w:color w:val="000000"/>
          <w:sz w:val="28"/>
          <w:szCs w:val="28"/>
        </w:rPr>
        <w:t xml:space="preserve"> </w:t>
      </w:r>
      <w:r w:rsidRPr="00854208">
        <w:rPr>
          <w:color w:val="000000"/>
          <w:sz w:val="28"/>
          <w:szCs w:val="28"/>
        </w:rPr>
        <w:t>В Советском районе г</w:t>
      </w:r>
      <w:proofErr w:type="gramStart"/>
      <w:r w:rsidRPr="00854208">
        <w:rPr>
          <w:color w:val="000000"/>
          <w:sz w:val="28"/>
          <w:szCs w:val="28"/>
        </w:rPr>
        <w:t>.Ч</w:t>
      </w:r>
      <w:proofErr w:type="gramEnd"/>
      <w:r w:rsidRPr="00854208">
        <w:rPr>
          <w:color w:val="000000"/>
          <w:sz w:val="28"/>
          <w:szCs w:val="28"/>
        </w:rPr>
        <w:t>елябинска направлено в суд уголовное дело по обвинению мужчины за управление транспортным средством в состоянии опьянения.</w:t>
      </w:r>
    </w:p>
    <w:p w:rsidR="00854208" w:rsidRPr="0028756F" w:rsidRDefault="00854208" w:rsidP="00854208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28756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августе </w:t>
      </w:r>
      <w:r w:rsidRPr="0028756F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28756F">
        <w:rPr>
          <w:color w:val="000000"/>
          <w:sz w:val="28"/>
          <w:szCs w:val="28"/>
        </w:rPr>
        <w:t xml:space="preserve"> г. в Советском районе г</w:t>
      </w:r>
      <w:proofErr w:type="gramStart"/>
      <w:r w:rsidRPr="0028756F">
        <w:rPr>
          <w:color w:val="000000"/>
          <w:sz w:val="28"/>
          <w:szCs w:val="28"/>
        </w:rPr>
        <w:t>.Ч</w:t>
      </w:r>
      <w:proofErr w:type="gramEnd"/>
      <w:r w:rsidRPr="0028756F">
        <w:rPr>
          <w:color w:val="000000"/>
          <w:sz w:val="28"/>
          <w:szCs w:val="28"/>
        </w:rPr>
        <w:t xml:space="preserve">елябинска </w:t>
      </w:r>
      <w:r>
        <w:rPr>
          <w:color w:val="000000"/>
          <w:sz w:val="28"/>
          <w:szCs w:val="28"/>
        </w:rPr>
        <w:t>36</w:t>
      </w:r>
      <w:r w:rsidRPr="0028756F">
        <w:rPr>
          <w:color w:val="000000"/>
          <w:sz w:val="28"/>
          <w:szCs w:val="28"/>
        </w:rPr>
        <w:t xml:space="preserve"> - летний мужчина, управля</w:t>
      </w:r>
      <w:r>
        <w:rPr>
          <w:color w:val="000000"/>
          <w:sz w:val="28"/>
          <w:szCs w:val="28"/>
        </w:rPr>
        <w:t>л</w:t>
      </w:r>
      <w:r w:rsidRPr="0028756F">
        <w:rPr>
          <w:color w:val="000000"/>
          <w:sz w:val="28"/>
          <w:szCs w:val="28"/>
        </w:rPr>
        <w:t xml:space="preserve"> транспортным средством в нетрезвом состоянии. Ранее он уже привлекался к административной ответственности за управление транспортным средством в состоянии опьянения, за что был лишен права управления на </w:t>
      </w:r>
      <w:r>
        <w:rPr>
          <w:color w:val="000000"/>
          <w:sz w:val="28"/>
          <w:szCs w:val="28"/>
        </w:rPr>
        <w:t>1 год 7</w:t>
      </w:r>
      <w:r w:rsidRPr="0028756F">
        <w:rPr>
          <w:color w:val="000000"/>
          <w:sz w:val="28"/>
          <w:szCs w:val="28"/>
        </w:rPr>
        <w:t xml:space="preserve"> месяцев</w:t>
      </w:r>
      <w:r>
        <w:rPr>
          <w:color w:val="000000"/>
          <w:sz w:val="28"/>
          <w:szCs w:val="28"/>
        </w:rPr>
        <w:t xml:space="preserve"> и подвергнут административному наказанию в виде штрафа в размере 30 000 рублей</w:t>
      </w:r>
      <w:r w:rsidRPr="0028756F">
        <w:rPr>
          <w:color w:val="000000"/>
          <w:sz w:val="28"/>
          <w:szCs w:val="28"/>
        </w:rPr>
        <w:t xml:space="preserve">. Отдел дознания </w:t>
      </w:r>
      <w:r>
        <w:rPr>
          <w:color w:val="000000"/>
          <w:sz w:val="28"/>
          <w:szCs w:val="28"/>
        </w:rPr>
        <w:t xml:space="preserve">ОП «Советский» УМВД России по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Челябинска в сентябре текущего года</w:t>
      </w:r>
      <w:r w:rsidRPr="0028756F">
        <w:rPr>
          <w:color w:val="000000"/>
          <w:sz w:val="28"/>
          <w:szCs w:val="28"/>
        </w:rPr>
        <w:t xml:space="preserve"> возбудил уголовное дело по ст. 264.1 УК РФ (нарушение ПДД лицом, подвергнутым административному наказанию). Санкция указанной статьи уголовного закона предусматривает наказание в виде штрафа от </w:t>
      </w:r>
      <w:r>
        <w:rPr>
          <w:color w:val="000000"/>
          <w:sz w:val="28"/>
          <w:szCs w:val="28"/>
        </w:rPr>
        <w:t>3</w:t>
      </w:r>
      <w:r w:rsidRPr="0028756F">
        <w:rPr>
          <w:color w:val="000000"/>
          <w:sz w:val="28"/>
          <w:szCs w:val="28"/>
        </w:rPr>
        <w:t>00 тыс. руб., вплоть до лишения свободы на срок до двух лет. Заместител</w:t>
      </w:r>
      <w:r>
        <w:rPr>
          <w:color w:val="000000"/>
          <w:sz w:val="28"/>
          <w:szCs w:val="28"/>
        </w:rPr>
        <w:t>ь</w:t>
      </w:r>
      <w:r w:rsidRPr="0028756F">
        <w:rPr>
          <w:color w:val="000000"/>
          <w:sz w:val="28"/>
          <w:szCs w:val="28"/>
        </w:rPr>
        <w:t xml:space="preserve"> прокурора Советского района  г</w:t>
      </w:r>
      <w:proofErr w:type="gramStart"/>
      <w:r w:rsidRPr="0028756F">
        <w:rPr>
          <w:color w:val="000000"/>
          <w:sz w:val="28"/>
          <w:szCs w:val="28"/>
        </w:rPr>
        <w:t>.Ч</w:t>
      </w:r>
      <w:proofErr w:type="gramEnd"/>
      <w:r w:rsidRPr="0028756F">
        <w:rPr>
          <w:color w:val="000000"/>
          <w:sz w:val="28"/>
          <w:szCs w:val="28"/>
        </w:rPr>
        <w:t xml:space="preserve">елябинска </w:t>
      </w:r>
      <w:r>
        <w:rPr>
          <w:color w:val="000000"/>
          <w:sz w:val="28"/>
          <w:szCs w:val="28"/>
        </w:rPr>
        <w:t>26</w:t>
      </w:r>
      <w:r w:rsidRPr="002875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ноября</w:t>
      </w:r>
      <w:r w:rsidRPr="0028756F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9</w:t>
      </w:r>
      <w:r w:rsidRPr="0028756F">
        <w:rPr>
          <w:color w:val="000000"/>
          <w:sz w:val="28"/>
          <w:szCs w:val="28"/>
        </w:rPr>
        <w:t xml:space="preserve"> года утвердил обвинительный акт по уголовному делу. Уголовное дело рассмотрит по существу </w:t>
      </w:r>
      <w:r>
        <w:rPr>
          <w:color w:val="000000"/>
          <w:sz w:val="28"/>
          <w:szCs w:val="28"/>
        </w:rPr>
        <w:t xml:space="preserve">Советский районный суд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Челябинска</w:t>
      </w:r>
      <w:r w:rsidRPr="0028756F">
        <w:rPr>
          <w:color w:val="000000"/>
          <w:sz w:val="28"/>
          <w:szCs w:val="28"/>
        </w:rPr>
        <w:t>.</w:t>
      </w:r>
    </w:p>
    <w:p w:rsidR="00854208" w:rsidRDefault="00854208">
      <w:pPr>
        <w:rPr>
          <w:sz w:val="28"/>
          <w:szCs w:val="28"/>
        </w:rPr>
      </w:pPr>
    </w:p>
    <w:p w:rsidR="00390585" w:rsidRDefault="00854208">
      <w:r>
        <w:rPr>
          <w:sz w:val="28"/>
          <w:szCs w:val="28"/>
        </w:rPr>
        <w:t>02</w:t>
      </w:r>
      <w:r w:rsidRPr="00DD06B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D06BA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DD06BA">
        <w:rPr>
          <w:color w:val="FFFFFF"/>
          <w:sz w:val="28"/>
          <w:szCs w:val="28"/>
        </w:rPr>
        <w:t xml:space="preserve">       </w:t>
      </w:r>
    </w:p>
    <w:sectPr w:rsidR="00390585" w:rsidSect="0039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208"/>
    <w:rsid w:val="00390585"/>
    <w:rsid w:val="0085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balandina-mv</dc:creator>
  <cp:lastModifiedBy>balandina-mv</cp:lastModifiedBy>
  <cp:revision>1</cp:revision>
  <dcterms:created xsi:type="dcterms:W3CDTF">2019-12-05T12:41:00Z</dcterms:created>
  <dcterms:modified xsi:type="dcterms:W3CDTF">2019-12-05T12:41:00Z</dcterms:modified>
</cp:coreProperties>
</file>